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A209E" w14:textId="77777777" w:rsidR="009C6217" w:rsidRPr="00B21304" w:rsidRDefault="00C712CB">
      <w:pPr>
        <w:spacing w:line="471" w:lineRule="exact"/>
        <w:ind w:left="329" w:right="402"/>
        <w:jc w:val="center"/>
        <w:rPr>
          <w:rFonts w:ascii="標楷體" w:eastAsia="標楷體" w:hAnsi="標楷體"/>
          <w:b/>
          <w:sz w:val="32"/>
        </w:rPr>
      </w:pPr>
      <w:r w:rsidRPr="00B21304">
        <w:rPr>
          <w:rFonts w:ascii="標楷體" w:eastAsia="標楷體" w:hAnsi="標楷體"/>
          <w:b/>
          <w:spacing w:val="-6"/>
          <w:w w:val="95"/>
          <w:sz w:val="32"/>
        </w:rPr>
        <w:t>112</w:t>
      </w:r>
      <w:r w:rsidRPr="00B21304">
        <w:rPr>
          <w:rFonts w:ascii="標楷體" w:eastAsia="標楷體" w:hAnsi="標楷體"/>
          <w:b/>
          <w:spacing w:val="-15"/>
          <w:w w:val="95"/>
          <w:sz w:val="32"/>
        </w:rPr>
        <w:t xml:space="preserve"> </w:t>
      </w:r>
      <w:r w:rsidRPr="00B21304">
        <w:rPr>
          <w:rFonts w:ascii="標楷體" w:eastAsia="標楷體" w:hAnsi="標楷體" w:hint="eastAsia"/>
          <w:b/>
          <w:spacing w:val="-6"/>
          <w:w w:val="95"/>
          <w:sz w:val="32"/>
        </w:rPr>
        <w:t>學年度五專聯合免試入學</w:t>
      </w:r>
    </w:p>
    <w:p w14:paraId="30824476" w14:textId="77777777" w:rsidR="009C6217" w:rsidRPr="00B21304" w:rsidRDefault="00C712CB">
      <w:pPr>
        <w:spacing w:before="23" w:line="194" w:lineRule="auto"/>
        <w:ind w:left="329" w:right="425"/>
        <w:jc w:val="center"/>
        <w:rPr>
          <w:rFonts w:ascii="標楷體" w:eastAsia="標楷體" w:hAnsi="標楷體"/>
          <w:b/>
          <w:sz w:val="32"/>
        </w:rPr>
      </w:pPr>
      <w:r w:rsidRPr="00B21304">
        <w:rPr>
          <w:rFonts w:ascii="標楷體" w:eastAsia="標楷體" w:hAnsi="標楷體" w:hint="eastAsia"/>
          <w:b/>
          <w:spacing w:val="-24"/>
          <w:w w:val="95"/>
          <w:sz w:val="32"/>
        </w:rPr>
        <w:t>因應大陸考場採用第二份試題及因應嚴重特殊傳染性肺炎中重症者，致未</w:t>
      </w:r>
      <w:r w:rsidRPr="00B21304">
        <w:rPr>
          <w:rFonts w:ascii="標楷體" w:eastAsia="標楷體" w:hAnsi="標楷體" w:hint="eastAsia"/>
          <w:b/>
          <w:spacing w:val="85"/>
          <w:sz w:val="32"/>
        </w:rPr>
        <w:t xml:space="preserve"> </w:t>
      </w:r>
      <w:r w:rsidRPr="00B21304">
        <w:rPr>
          <w:rFonts w:ascii="標楷體" w:eastAsia="標楷體" w:hAnsi="標楷體" w:hint="eastAsia"/>
          <w:b/>
          <w:sz w:val="32"/>
        </w:rPr>
        <w:t>能參加國中教育會考簡章增訂說明</w:t>
      </w:r>
    </w:p>
    <w:p w14:paraId="10892E66" w14:textId="77777777" w:rsidR="009C6217" w:rsidRPr="00B21304" w:rsidRDefault="009C6217">
      <w:pPr>
        <w:pStyle w:val="a3"/>
        <w:spacing w:before="11"/>
        <w:rPr>
          <w:rFonts w:ascii="標楷體" w:eastAsia="標楷體" w:hAnsi="標楷體"/>
          <w:b/>
          <w:sz w:val="29"/>
        </w:rPr>
      </w:pPr>
    </w:p>
    <w:p w14:paraId="79C5B620" w14:textId="77777777" w:rsidR="009C6217" w:rsidRPr="00B21304" w:rsidRDefault="00C712CB">
      <w:pPr>
        <w:pStyle w:val="a3"/>
        <w:spacing w:line="259" w:lineRule="auto"/>
        <w:ind w:left="252" w:right="291"/>
        <w:jc w:val="both"/>
        <w:rPr>
          <w:rFonts w:ascii="標楷體" w:eastAsia="標楷體" w:hAnsi="標楷體"/>
        </w:rPr>
      </w:pPr>
      <w:r w:rsidRPr="00B21304">
        <w:rPr>
          <w:rFonts w:ascii="標楷體" w:eastAsia="標楷體" w:hAnsi="標楷體"/>
          <w:w w:val="95"/>
        </w:rPr>
        <w:t>依據112學年度全國高級中等學校及專科學校五年制適性入學委員會112年5月8日草商適性字第1120200130號函、教育部112年5月9日臺教技(一)字第1120046389號函、112年5月18日臺教技(一)字第1120048863號函及技專校院招生策略委員會112年5月19日技專招策字第1120000176</w:t>
      </w:r>
      <w:r w:rsidRPr="00B21304">
        <w:rPr>
          <w:rFonts w:ascii="標楷體" w:eastAsia="標楷體" w:hAnsi="標楷體"/>
          <w:spacing w:val="-18"/>
          <w:w w:val="95"/>
        </w:rPr>
        <w:t>號函辦理，有關</w:t>
      </w:r>
      <w:r w:rsidRPr="00B21304">
        <w:rPr>
          <w:rFonts w:ascii="標楷體" w:eastAsia="標楷體" w:hAnsi="標楷體"/>
          <w:w w:val="95"/>
        </w:rPr>
        <w:t>112年國中教育會考大陸考場採第二份試題及因嚴重特殊性傳染性肺炎中重症者致未能參加112年國中教育會考考生，其成績處理方式案，據以辦理112學</w:t>
      </w:r>
      <w:r w:rsidRPr="00B21304">
        <w:rPr>
          <w:rFonts w:ascii="標楷體" w:eastAsia="標楷體" w:hAnsi="標楷體"/>
        </w:rPr>
        <w:t>年度五專聯合免試入學簡章增訂說明：</w:t>
      </w:r>
    </w:p>
    <w:p w14:paraId="30E8D6DF" w14:textId="77777777" w:rsidR="009C6217" w:rsidRPr="00B21304" w:rsidRDefault="00C712CB" w:rsidP="00B21304">
      <w:pPr>
        <w:pStyle w:val="1"/>
        <w:spacing w:afterLines="50" w:after="120"/>
        <w:ind w:left="249"/>
        <w:rPr>
          <w:rFonts w:ascii="標楷體" w:eastAsia="標楷體" w:hAnsi="標楷體"/>
        </w:rPr>
      </w:pPr>
      <w:r w:rsidRPr="00B21304">
        <w:rPr>
          <w:rFonts w:ascii="標楷體" w:eastAsia="標楷體" w:hAnsi="標楷體"/>
          <w:spacing w:val="-12"/>
        </w:rPr>
        <w:t>一、適用資格</w:t>
      </w:r>
    </w:p>
    <w:p w14:paraId="6F87FC8E" w14:textId="77777777" w:rsidR="009C6217" w:rsidRPr="00B21304" w:rsidRDefault="00C712CB" w:rsidP="00B21304">
      <w:pPr>
        <w:pStyle w:val="a3"/>
        <w:spacing w:before="2" w:line="237" w:lineRule="auto"/>
        <w:ind w:left="1568" w:right="312" w:hanging="670"/>
        <w:jc w:val="both"/>
        <w:rPr>
          <w:rFonts w:ascii="標楷體" w:eastAsia="標楷體" w:hAnsi="標楷體"/>
        </w:rPr>
      </w:pPr>
      <w:r w:rsidRPr="00B21304">
        <w:rPr>
          <w:rFonts w:ascii="標楷體" w:eastAsia="標楷體" w:hAnsi="標楷體"/>
        </w:rPr>
        <w:t>(一</w:t>
      </w:r>
      <w:r w:rsidRPr="00B21304">
        <w:rPr>
          <w:rFonts w:ascii="標楷體" w:eastAsia="標楷體" w:hAnsi="標楷體"/>
          <w:spacing w:val="4"/>
        </w:rPr>
        <w:t xml:space="preserve">) </w:t>
      </w:r>
      <w:r w:rsidRPr="00B21304">
        <w:rPr>
          <w:rFonts w:ascii="標楷體" w:eastAsia="標楷體" w:hAnsi="標楷體"/>
        </w:rPr>
        <w:t>凡參加112年6月3日、4日112年國中教育會考大陸考場採用第二份試題之免試生，以下稱為「</w:t>
      </w:r>
      <w:r w:rsidRPr="00B21304">
        <w:rPr>
          <w:rFonts w:ascii="標楷體" w:eastAsia="標楷體" w:hAnsi="標楷體" w:hint="eastAsia"/>
          <w:b/>
        </w:rPr>
        <w:t>專案免試生</w:t>
      </w:r>
      <w:r w:rsidRPr="00B21304">
        <w:rPr>
          <w:rFonts w:ascii="標楷體" w:eastAsia="標楷體" w:hAnsi="標楷體"/>
        </w:rPr>
        <w:t>」。</w:t>
      </w:r>
    </w:p>
    <w:p w14:paraId="4EF0C1BB" w14:textId="77777777" w:rsidR="009C6217" w:rsidRPr="00B21304" w:rsidRDefault="00C712CB" w:rsidP="00B21304">
      <w:pPr>
        <w:pStyle w:val="a3"/>
        <w:spacing w:line="276" w:lineRule="auto"/>
        <w:ind w:left="1568" w:hanging="670"/>
        <w:jc w:val="both"/>
        <w:rPr>
          <w:rFonts w:ascii="標楷體" w:eastAsia="標楷體" w:hAnsi="標楷體"/>
        </w:rPr>
      </w:pPr>
      <w:r w:rsidRPr="00B21304">
        <w:rPr>
          <w:rFonts w:ascii="標楷體" w:eastAsia="標楷體" w:hAnsi="標楷體"/>
          <w:spacing w:val="-5"/>
        </w:rPr>
        <w:t>(</w:t>
      </w:r>
      <w:r w:rsidRPr="00B21304">
        <w:rPr>
          <w:rFonts w:ascii="標楷體" w:eastAsia="標楷體" w:hAnsi="標楷體"/>
          <w:spacing w:val="-15"/>
        </w:rPr>
        <w:t>二</w:t>
      </w:r>
      <w:r w:rsidRPr="00B21304">
        <w:rPr>
          <w:rFonts w:ascii="標楷體" w:eastAsia="標楷體" w:hAnsi="標楷體"/>
          <w:spacing w:val="26"/>
        </w:rPr>
        <w:t xml:space="preserve">) </w:t>
      </w:r>
      <w:r w:rsidRPr="00B21304">
        <w:rPr>
          <w:rFonts w:ascii="標楷體" w:eastAsia="標楷體" w:hAnsi="標楷體"/>
          <w:spacing w:val="-13"/>
        </w:rPr>
        <w:t>非符合本資格之免試生，以下簡稱「</w:t>
      </w:r>
      <w:r w:rsidRPr="00B21304">
        <w:rPr>
          <w:rFonts w:ascii="標楷體" w:eastAsia="標楷體" w:hAnsi="標楷體" w:hint="eastAsia"/>
          <w:b/>
          <w:spacing w:val="-12"/>
        </w:rPr>
        <w:t>一般免試生</w:t>
      </w:r>
      <w:r w:rsidRPr="00B21304">
        <w:rPr>
          <w:rFonts w:ascii="標楷體" w:eastAsia="標楷體" w:hAnsi="標楷體"/>
          <w:spacing w:val="-6"/>
        </w:rPr>
        <w:t>」。</w:t>
      </w:r>
    </w:p>
    <w:p w14:paraId="0544FD60" w14:textId="77777777" w:rsidR="009C6217" w:rsidRPr="00B21304" w:rsidRDefault="00C712CB" w:rsidP="00B21304">
      <w:pPr>
        <w:pStyle w:val="a3"/>
        <w:spacing w:before="26" w:line="223" w:lineRule="auto"/>
        <w:ind w:left="1568" w:right="296" w:hanging="670"/>
        <w:jc w:val="both"/>
        <w:rPr>
          <w:rFonts w:ascii="標楷體" w:eastAsia="標楷體" w:hAnsi="標楷體"/>
        </w:rPr>
      </w:pPr>
      <w:r w:rsidRPr="00B21304">
        <w:rPr>
          <w:rFonts w:ascii="標楷體" w:eastAsia="標楷體" w:hAnsi="標楷體"/>
          <w:spacing w:val="-5"/>
        </w:rPr>
        <w:t>(</w:t>
      </w:r>
      <w:r w:rsidRPr="00B21304">
        <w:rPr>
          <w:rFonts w:ascii="標楷體" w:eastAsia="標楷體" w:hAnsi="標楷體"/>
          <w:spacing w:val="-15"/>
        </w:rPr>
        <w:t>三</w:t>
      </w:r>
      <w:r w:rsidRPr="00B21304">
        <w:rPr>
          <w:rFonts w:ascii="標楷體" w:eastAsia="標楷體" w:hAnsi="標楷體"/>
          <w:spacing w:val="21"/>
        </w:rPr>
        <w:t xml:space="preserve">) </w:t>
      </w:r>
      <w:r w:rsidRPr="00B21304">
        <w:rPr>
          <w:rFonts w:ascii="標楷體" w:eastAsia="標楷體" w:hAnsi="標楷體"/>
          <w:spacing w:val="-10"/>
        </w:rPr>
        <w:t>因屬嚴重特殊傳染性肺炎中重症，且由衛生福利部開立「嚴重特殊傳染性肺炎</w:t>
      </w:r>
      <w:r w:rsidRPr="00B21304">
        <w:rPr>
          <w:rFonts w:ascii="標楷體" w:eastAsia="標楷體" w:hAnsi="標楷體"/>
          <w:spacing w:val="-1"/>
          <w:w w:val="95"/>
        </w:rPr>
        <w:t>隔離治療通知書</w:t>
      </w:r>
      <w:r w:rsidRPr="00B21304">
        <w:rPr>
          <w:rFonts w:ascii="標楷體" w:eastAsia="標楷體" w:hAnsi="標楷體"/>
          <w:spacing w:val="-23"/>
          <w:w w:val="95"/>
        </w:rPr>
        <w:t>」，而確無法參加</w:t>
      </w:r>
      <w:r w:rsidRPr="00B21304">
        <w:rPr>
          <w:rFonts w:ascii="標楷體" w:eastAsia="標楷體" w:hAnsi="標楷體"/>
          <w:spacing w:val="-1"/>
          <w:w w:val="95"/>
        </w:rPr>
        <w:t>112</w:t>
      </w:r>
      <w:r w:rsidRPr="00B21304">
        <w:rPr>
          <w:rFonts w:ascii="標楷體" w:eastAsia="標楷體" w:hAnsi="標楷體"/>
          <w:spacing w:val="-6"/>
          <w:w w:val="95"/>
        </w:rPr>
        <w:t>年國中教育會考之免試生，以下稱為「</w:t>
      </w:r>
      <w:r w:rsidRPr="00B21304">
        <w:rPr>
          <w:rFonts w:ascii="標楷體" w:eastAsia="標楷體" w:hAnsi="標楷體" w:hint="eastAsia"/>
          <w:b/>
          <w:w w:val="95"/>
        </w:rPr>
        <w:t>個案</w:t>
      </w:r>
      <w:r w:rsidRPr="00B21304">
        <w:rPr>
          <w:rFonts w:ascii="標楷體" w:eastAsia="標楷體" w:hAnsi="標楷體" w:hint="eastAsia"/>
          <w:b/>
        </w:rPr>
        <w:t>免試生</w:t>
      </w:r>
      <w:r w:rsidRPr="00B21304">
        <w:rPr>
          <w:rFonts w:ascii="標楷體" w:eastAsia="標楷體" w:hAnsi="標楷體"/>
          <w:spacing w:val="-137"/>
        </w:rPr>
        <w:t>」。</w:t>
      </w:r>
    </w:p>
    <w:p w14:paraId="42B90891" w14:textId="77777777" w:rsidR="009C6217" w:rsidRPr="00B21304" w:rsidRDefault="00C712CB" w:rsidP="00B21304">
      <w:pPr>
        <w:pStyle w:val="1"/>
        <w:spacing w:afterLines="50" w:after="120"/>
        <w:ind w:left="266"/>
        <w:rPr>
          <w:rFonts w:ascii="標楷體" w:eastAsia="標楷體" w:hAnsi="標楷體"/>
        </w:rPr>
      </w:pPr>
      <w:r w:rsidRPr="00B21304">
        <w:rPr>
          <w:rFonts w:ascii="標楷體" w:eastAsia="標楷體" w:hAnsi="標楷體"/>
          <w:spacing w:val="-1"/>
        </w:rPr>
        <w:t>二、招生日程及應辦事項</w:t>
      </w:r>
    </w:p>
    <w:p w14:paraId="4F8A8176" w14:textId="77777777" w:rsidR="009C6217" w:rsidRPr="00B21304" w:rsidRDefault="00C712CB">
      <w:pPr>
        <w:pStyle w:val="a3"/>
        <w:spacing w:line="288" w:lineRule="auto"/>
        <w:ind w:left="973" w:right="291"/>
        <w:rPr>
          <w:rFonts w:ascii="標楷體" w:eastAsia="標楷體" w:hAnsi="標楷體"/>
        </w:rPr>
      </w:pPr>
      <w:r w:rsidRPr="00B21304">
        <w:rPr>
          <w:rFonts w:ascii="標楷體" w:eastAsia="標楷體" w:hAnsi="標楷體"/>
          <w:spacing w:val="-5"/>
          <w:w w:val="95"/>
        </w:rPr>
        <w:t>專案免試生及一般免試生，均須依公告之</w:t>
      </w:r>
      <w:r w:rsidRPr="00B21304">
        <w:rPr>
          <w:rFonts w:ascii="標楷體" w:eastAsia="標楷體" w:hAnsi="標楷體"/>
          <w:w w:val="95"/>
        </w:rPr>
        <w:t>112學年度各區五專聯合免試入學招生重要</w:t>
      </w:r>
      <w:r w:rsidRPr="00B21304">
        <w:rPr>
          <w:rFonts w:ascii="標楷體" w:eastAsia="標楷體" w:hAnsi="標楷體"/>
        </w:rPr>
        <w:t>日程表之規定日程及項目完成應辦項目。</w:t>
      </w:r>
    </w:p>
    <w:p w14:paraId="0F955D18" w14:textId="77777777" w:rsidR="009C6217" w:rsidRPr="00B21304" w:rsidRDefault="00C712CB" w:rsidP="00B21304">
      <w:pPr>
        <w:pStyle w:val="1"/>
        <w:spacing w:afterLines="50" w:after="120"/>
        <w:ind w:left="266"/>
        <w:rPr>
          <w:rFonts w:ascii="標楷體" w:eastAsia="標楷體" w:hAnsi="標楷體"/>
        </w:rPr>
      </w:pPr>
      <w:r w:rsidRPr="00B21304">
        <w:rPr>
          <w:rFonts w:ascii="標楷體" w:eastAsia="標楷體" w:hAnsi="標楷體"/>
          <w:spacing w:val="-14"/>
        </w:rPr>
        <w:t>三、超額比序總積分計算與分發順位比序原則</w:t>
      </w:r>
    </w:p>
    <w:p w14:paraId="7021114C" w14:textId="77777777" w:rsidR="009C6217" w:rsidRPr="00B21304" w:rsidRDefault="00C712CB" w:rsidP="00B21304">
      <w:pPr>
        <w:pStyle w:val="a3"/>
        <w:spacing w:line="288" w:lineRule="auto"/>
        <w:ind w:left="1540" w:right="301" w:hanging="644"/>
        <w:jc w:val="both"/>
        <w:rPr>
          <w:rFonts w:ascii="標楷體" w:eastAsia="標楷體" w:hAnsi="標楷體"/>
        </w:rPr>
      </w:pPr>
      <w:r w:rsidRPr="00B21304">
        <w:rPr>
          <w:rFonts w:ascii="標楷體" w:eastAsia="標楷體" w:hAnsi="標楷體"/>
          <w:spacing w:val="-6"/>
          <w:sz w:val="24"/>
        </w:rPr>
        <w:t>(</w:t>
      </w:r>
      <w:r w:rsidRPr="00B21304">
        <w:rPr>
          <w:rFonts w:ascii="標楷體" w:eastAsia="標楷體" w:hAnsi="標楷體"/>
          <w:spacing w:val="-13"/>
          <w:sz w:val="24"/>
        </w:rPr>
        <w:t>一</w:t>
      </w:r>
      <w:r w:rsidRPr="00B21304">
        <w:rPr>
          <w:rFonts w:ascii="標楷體" w:eastAsia="標楷體" w:hAnsi="標楷體"/>
          <w:spacing w:val="18"/>
          <w:sz w:val="24"/>
        </w:rPr>
        <w:t xml:space="preserve">) </w:t>
      </w:r>
      <w:r w:rsidRPr="00B21304">
        <w:rPr>
          <w:rFonts w:ascii="標楷體" w:eastAsia="標楷體" w:hAnsi="標楷體"/>
          <w:spacing w:val="-16"/>
        </w:rPr>
        <w:t>一般免試生及專案免試生參加本招生之超額比序總積分，係分別以其</w:t>
      </w:r>
      <w:r w:rsidRPr="00B21304">
        <w:rPr>
          <w:rFonts w:ascii="標楷體" w:eastAsia="標楷體" w:hAnsi="標楷體"/>
          <w:spacing w:val="-9"/>
        </w:rPr>
        <w:t>112</w:t>
      </w:r>
      <w:r w:rsidRPr="00B21304">
        <w:rPr>
          <w:rFonts w:ascii="標楷體" w:eastAsia="標楷體" w:hAnsi="標楷體"/>
          <w:spacing w:val="-12"/>
        </w:rPr>
        <w:t>年國中</w:t>
      </w:r>
      <w:r w:rsidRPr="00B21304">
        <w:rPr>
          <w:rFonts w:ascii="標楷體" w:eastAsia="標楷體" w:hAnsi="標楷體"/>
          <w:w w:val="95"/>
        </w:rPr>
        <w:t>教育會考成績或大陸考場成績，並依各區招生簡章各校所規定超額比序總積分</w:t>
      </w:r>
      <w:r w:rsidRPr="00B21304">
        <w:rPr>
          <w:rFonts w:ascii="標楷體" w:eastAsia="標楷體" w:hAnsi="標楷體"/>
        </w:rPr>
        <w:t>計算原則採計。</w:t>
      </w:r>
    </w:p>
    <w:p w14:paraId="3FA17790" w14:textId="77777777" w:rsidR="009C6217" w:rsidRPr="00B21304" w:rsidRDefault="00C712CB" w:rsidP="00B21304">
      <w:pPr>
        <w:pStyle w:val="a3"/>
        <w:spacing w:line="288" w:lineRule="auto"/>
        <w:ind w:left="1540" w:right="293" w:hanging="644"/>
        <w:jc w:val="both"/>
        <w:rPr>
          <w:rFonts w:ascii="標楷體" w:eastAsia="標楷體" w:hAnsi="標楷體"/>
        </w:rPr>
      </w:pPr>
      <w:r w:rsidRPr="00B21304">
        <w:rPr>
          <w:rFonts w:ascii="標楷體" w:eastAsia="標楷體" w:hAnsi="標楷體"/>
          <w:spacing w:val="-6"/>
          <w:sz w:val="24"/>
        </w:rPr>
        <w:t>(</w:t>
      </w:r>
      <w:r w:rsidRPr="00B21304">
        <w:rPr>
          <w:rFonts w:ascii="標楷體" w:eastAsia="標楷體" w:hAnsi="標楷體"/>
          <w:spacing w:val="-13"/>
          <w:sz w:val="24"/>
        </w:rPr>
        <w:t>二</w:t>
      </w:r>
      <w:r w:rsidRPr="00B21304">
        <w:rPr>
          <w:rFonts w:ascii="標楷體" w:eastAsia="標楷體" w:hAnsi="標楷體"/>
          <w:spacing w:val="17"/>
          <w:sz w:val="24"/>
        </w:rPr>
        <w:t xml:space="preserve">) </w:t>
      </w:r>
      <w:r w:rsidRPr="00B21304">
        <w:rPr>
          <w:rFonts w:ascii="標楷體" w:eastAsia="標楷體" w:hAnsi="標楷體"/>
          <w:spacing w:val="-12"/>
        </w:rPr>
        <w:t>專案免試生之各身分別分發順位，為以前揭說明取得之超額比序總積分與一般</w:t>
      </w:r>
      <w:r w:rsidRPr="00B21304">
        <w:rPr>
          <w:rFonts w:ascii="標楷體" w:eastAsia="標楷體" w:hAnsi="標楷體"/>
          <w:spacing w:val="-17"/>
          <w:w w:val="95"/>
        </w:rPr>
        <w:t>免試生一起比序，依各招生簡章分發順位比序原則，排定各身分別之分發順位。</w:t>
      </w:r>
    </w:p>
    <w:p w14:paraId="307498F8" w14:textId="77777777" w:rsidR="009C6217" w:rsidRPr="00B21304" w:rsidRDefault="00C712CB" w:rsidP="00B21304">
      <w:pPr>
        <w:pStyle w:val="1"/>
        <w:spacing w:afterLines="50" w:after="120"/>
        <w:ind w:left="295"/>
        <w:rPr>
          <w:rFonts w:ascii="標楷體" w:eastAsia="標楷體" w:hAnsi="標楷體"/>
        </w:rPr>
      </w:pPr>
      <w:r w:rsidRPr="00B21304">
        <w:rPr>
          <w:rFonts w:ascii="標楷體" w:eastAsia="標楷體" w:hAnsi="標楷體"/>
          <w:spacing w:val="-15"/>
        </w:rPr>
        <w:t>四、 現場登記分發報到</w:t>
      </w:r>
    </w:p>
    <w:p w14:paraId="041D2AC7" w14:textId="77777777" w:rsidR="009C6217" w:rsidRPr="00B21304" w:rsidRDefault="00C712CB">
      <w:pPr>
        <w:pStyle w:val="a3"/>
        <w:spacing w:line="288" w:lineRule="auto"/>
        <w:ind w:left="1484" w:right="99" w:hanging="588"/>
        <w:rPr>
          <w:rFonts w:ascii="標楷體" w:eastAsia="標楷體" w:hAnsi="標楷體"/>
        </w:rPr>
      </w:pPr>
      <w:r w:rsidRPr="00B21304">
        <w:rPr>
          <w:rFonts w:ascii="標楷體" w:eastAsia="標楷體" w:hAnsi="標楷體"/>
          <w:spacing w:val="-5"/>
        </w:rPr>
        <w:t>(</w:t>
      </w:r>
      <w:r w:rsidRPr="00B21304">
        <w:rPr>
          <w:rFonts w:ascii="標楷體" w:eastAsia="標楷體" w:hAnsi="標楷體"/>
          <w:spacing w:val="-15"/>
        </w:rPr>
        <w:t>一</w:t>
      </w:r>
      <w:r w:rsidRPr="00B21304">
        <w:rPr>
          <w:rFonts w:ascii="標楷體" w:eastAsia="標楷體" w:hAnsi="標楷體"/>
          <w:spacing w:val="9"/>
        </w:rPr>
        <w:t xml:space="preserve">) </w:t>
      </w:r>
      <w:r w:rsidRPr="00B21304">
        <w:rPr>
          <w:rFonts w:ascii="標楷體" w:eastAsia="標楷體" w:hAnsi="標楷體"/>
          <w:spacing w:val="-16"/>
        </w:rPr>
        <w:t>一般免試生及專案免試生，如獲所報名招生學校之現場登記分發報到通知單者，</w:t>
      </w:r>
      <w:r w:rsidRPr="00B21304">
        <w:rPr>
          <w:rFonts w:ascii="標楷體" w:eastAsia="標楷體" w:hAnsi="標楷體"/>
          <w:spacing w:val="-127"/>
        </w:rPr>
        <w:t xml:space="preserve"> </w:t>
      </w:r>
      <w:r w:rsidRPr="00B21304">
        <w:rPr>
          <w:rFonts w:ascii="標楷體" w:eastAsia="標楷體" w:hAnsi="標楷體"/>
          <w:spacing w:val="-12"/>
        </w:rPr>
        <w:t>須依「聯合免試入學成績暨現場登記分發報到通知單」上指定之時間及地點，</w:t>
      </w:r>
      <w:r w:rsidRPr="00B21304">
        <w:rPr>
          <w:rFonts w:ascii="標楷體" w:eastAsia="標楷體" w:hAnsi="標楷體"/>
          <w:spacing w:val="1"/>
        </w:rPr>
        <w:t xml:space="preserve"> </w:t>
      </w:r>
      <w:r w:rsidRPr="00B21304">
        <w:rPr>
          <w:rFonts w:ascii="標楷體" w:eastAsia="標楷體" w:hAnsi="標楷體"/>
        </w:rPr>
        <w:t>一起前往辦理現場登記分發。</w:t>
      </w:r>
    </w:p>
    <w:p w14:paraId="6DFECF1C" w14:textId="77777777" w:rsidR="009C6217" w:rsidRPr="00B21304" w:rsidRDefault="00C712CB" w:rsidP="00B21304">
      <w:pPr>
        <w:pStyle w:val="a3"/>
        <w:spacing w:line="288" w:lineRule="auto"/>
        <w:ind w:left="1472" w:right="341" w:hanging="574"/>
        <w:jc w:val="both"/>
        <w:rPr>
          <w:rFonts w:ascii="標楷體" w:eastAsia="標楷體" w:hAnsi="標楷體"/>
        </w:rPr>
      </w:pPr>
      <w:r w:rsidRPr="00B21304">
        <w:rPr>
          <w:rFonts w:ascii="標楷體" w:eastAsia="標楷體" w:hAnsi="標楷體"/>
          <w:spacing w:val="-5"/>
        </w:rPr>
        <w:t>(</w:t>
      </w:r>
      <w:r w:rsidRPr="00B21304">
        <w:rPr>
          <w:rFonts w:ascii="標楷體" w:eastAsia="標楷體" w:hAnsi="標楷體"/>
          <w:spacing w:val="-15"/>
        </w:rPr>
        <w:t>二</w:t>
      </w:r>
      <w:r w:rsidRPr="00B21304">
        <w:rPr>
          <w:rFonts w:ascii="標楷體" w:eastAsia="標楷體" w:hAnsi="標楷體"/>
          <w:spacing w:val="2"/>
        </w:rPr>
        <w:t xml:space="preserve">) </w:t>
      </w:r>
      <w:r w:rsidRPr="00B21304">
        <w:rPr>
          <w:rFonts w:ascii="標楷體" w:eastAsia="標楷體" w:hAnsi="標楷體"/>
          <w:spacing w:val="-24"/>
        </w:rPr>
        <w:t>專案免試生參加第一階段「一般生」現場登記分發，如達該科</w:t>
      </w:r>
      <w:r w:rsidRPr="00B21304">
        <w:rPr>
          <w:rFonts w:ascii="標楷體" w:eastAsia="標楷體" w:hAnsi="標楷體"/>
          <w:spacing w:val="-5"/>
        </w:rPr>
        <w:t>(</w:t>
      </w:r>
      <w:r w:rsidRPr="00B21304">
        <w:rPr>
          <w:rFonts w:ascii="標楷體" w:eastAsia="標楷體" w:hAnsi="標楷體"/>
          <w:spacing w:val="-12"/>
        </w:rPr>
        <w:t>組</w:t>
      </w:r>
      <w:r w:rsidRPr="00B21304">
        <w:rPr>
          <w:rFonts w:ascii="標楷體" w:eastAsia="標楷體" w:hAnsi="標楷體"/>
          <w:spacing w:val="-5"/>
        </w:rPr>
        <w:t>)</w:t>
      </w:r>
      <w:r w:rsidRPr="00B21304">
        <w:rPr>
          <w:rFonts w:ascii="標楷體" w:eastAsia="標楷體" w:hAnsi="標楷體"/>
          <w:spacing w:val="-10"/>
        </w:rPr>
        <w:t>別一般生錄取</w:t>
      </w:r>
      <w:r w:rsidRPr="00B21304">
        <w:rPr>
          <w:rFonts w:ascii="標楷體" w:eastAsia="標楷體" w:hAnsi="標楷體"/>
          <w:w w:val="95"/>
        </w:rPr>
        <w:t>標準者，以外加名額錄取；如尚具有特種身分資格且符合參加第二階段「特種</w:t>
      </w:r>
      <w:r w:rsidRPr="00B21304">
        <w:rPr>
          <w:rFonts w:ascii="標楷體" w:eastAsia="標楷體" w:hAnsi="標楷體"/>
          <w:spacing w:val="-11"/>
          <w:w w:val="95"/>
        </w:rPr>
        <w:t>身分生」現場登記分發者，依其特種身分別參加登記分發，如達該科</w:t>
      </w:r>
      <w:r w:rsidRPr="00B21304">
        <w:rPr>
          <w:rFonts w:ascii="標楷體" w:eastAsia="標楷體" w:hAnsi="標楷體"/>
          <w:spacing w:val="-1"/>
          <w:w w:val="95"/>
        </w:rPr>
        <w:t>(組)別之特</w:t>
      </w:r>
      <w:r w:rsidRPr="00B21304">
        <w:rPr>
          <w:rFonts w:ascii="標楷體" w:eastAsia="標楷體" w:hAnsi="標楷體"/>
          <w:w w:val="95"/>
        </w:rPr>
        <w:t>種身分生錄取標準，以外加名額錄取，每位免試生至多錄取一個科(組)。</w:t>
      </w:r>
    </w:p>
    <w:p w14:paraId="635C5590" w14:textId="77777777" w:rsidR="00B21304" w:rsidRDefault="00B21304" w:rsidP="00B21304">
      <w:pPr>
        <w:pStyle w:val="1"/>
        <w:spacing w:afterLines="50" w:after="120"/>
        <w:ind w:left="295"/>
        <w:rPr>
          <w:rFonts w:ascii="標楷體" w:eastAsia="標楷體" w:hAnsi="標楷體"/>
          <w:spacing w:val="3"/>
        </w:rPr>
      </w:pPr>
    </w:p>
    <w:p w14:paraId="684B60D5" w14:textId="77777777" w:rsidR="00B21304" w:rsidRDefault="00B21304" w:rsidP="00B21304">
      <w:pPr>
        <w:pStyle w:val="1"/>
        <w:spacing w:afterLines="50" w:after="120"/>
        <w:ind w:left="295"/>
        <w:rPr>
          <w:rFonts w:ascii="標楷體" w:eastAsia="標楷體" w:hAnsi="標楷體"/>
          <w:spacing w:val="3"/>
        </w:rPr>
      </w:pPr>
    </w:p>
    <w:p w14:paraId="2ECEBE52" w14:textId="77777777" w:rsidR="009C6217" w:rsidRPr="00B21304" w:rsidRDefault="00C712CB" w:rsidP="00B21304">
      <w:pPr>
        <w:pStyle w:val="1"/>
        <w:spacing w:afterLines="50" w:after="120"/>
        <w:ind w:left="295"/>
        <w:rPr>
          <w:rFonts w:ascii="標楷體" w:eastAsia="標楷體" w:hAnsi="標楷體"/>
        </w:rPr>
      </w:pPr>
      <w:r w:rsidRPr="00B21304">
        <w:rPr>
          <w:rFonts w:ascii="標楷體" w:eastAsia="標楷體" w:hAnsi="標楷體"/>
          <w:spacing w:val="3"/>
        </w:rPr>
        <w:lastRenderedPageBreak/>
        <w:t>五、個案免試生</w:t>
      </w:r>
    </w:p>
    <w:p w14:paraId="4C681BB1" w14:textId="77777777" w:rsidR="009C6217" w:rsidRPr="00B21304" w:rsidRDefault="00C712CB" w:rsidP="00B21304">
      <w:pPr>
        <w:pStyle w:val="a3"/>
        <w:spacing w:line="288" w:lineRule="auto"/>
        <w:ind w:left="1582" w:right="231" w:hanging="700"/>
        <w:jc w:val="both"/>
        <w:rPr>
          <w:rFonts w:ascii="標楷體" w:eastAsia="標楷體" w:hAnsi="標楷體"/>
        </w:rPr>
      </w:pPr>
      <w:r w:rsidRPr="00B21304">
        <w:rPr>
          <w:rFonts w:ascii="標楷體" w:eastAsia="標楷體" w:hAnsi="標楷體"/>
          <w:spacing w:val="-5"/>
        </w:rPr>
        <w:t>(</w:t>
      </w:r>
      <w:r w:rsidRPr="00B21304">
        <w:rPr>
          <w:rFonts w:ascii="標楷體" w:eastAsia="標楷體" w:hAnsi="標楷體"/>
          <w:spacing w:val="-15"/>
        </w:rPr>
        <w:t>一</w:t>
      </w:r>
      <w:r w:rsidRPr="00B21304">
        <w:rPr>
          <w:rFonts w:ascii="標楷體" w:eastAsia="標楷體" w:hAnsi="標楷體"/>
          <w:spacing w:val="23"/>
        </w:rPr>
        <w:t xml:space="preserve">) </w:t>
      </w:r>
      <w:r w:rsidRPr="00B21304">
        <w:rPr>
          <w:rFonts w:ascii="標楷體" w:eastAsia="標楷體" w:hAnsi="標楷體"/>
          <w:spacing w:val="-13"/>
        </w:rPr>
        <w:t>個案免試生須依各區公告之</w:t>
      </w:r>
      <w:r w:rsidRPr="00B21304">
        <w:rPr>
          <w:rFonts w:ascii="標楷體" w:eastAsia="標楷體" w:hAnsi="標楷體"/>
          <w:spacing w:val="-9"/>
        </w:rPr>
        <w:t>112</w:t>
      </w:r>
      <w:r w:rsidRPr="00B21304">
        <w:rPr>
          <w:rFonts w:ascii="標楷體" w:eastAsia="標楷體" w:hAnsi="標楷體"/>
          <w:spacing w:val="-15"/>
        </w:rPr>
        <w:t>學年度北區五專聯合免試入學招生重要日程表，</w:t>
      </w:r>
      <w:r w:rsidRPr="00B21304">
        <w:rPr>
          <w:rFonts w:ascii="標楷體" w:eastAsia="標楷體" w:hAnsi="標楷體"/>
          <w:spacing w:val="-128"/>
        </w:rPr>
        <w:t xml:space="preserve"> </w:t>
      </w:r>
      <w:r w:rsidRPr="00B21304">
        <w:rPr>
          <w:rFonts w:ascii="標楷體" w:eastAsia="標楷體" w:hAnsi="標楷體"/>
          <w:spacing w:val="-17"/>
        </w:rPr>
        <w:t>依規定日程及項目完成應辦項目。可於三區擇</w:t>
      </w:r>
      <w:r w:rsidRPr="00B21304">
        <w:rPr>
          <w:rFonts w:ascii="標楷體" w:eastAsia="標楷體" w:hAnsi="標楷體"/>
          <w:b/>
          <w:spacing w:val="-5"/>
        </w:rPr>
        <w:t>1</w:t>
      </w:r>
      <w:r w:rsidRPr="00B21304">
        <w:rPr>
          <w:rFonts w:ascii="標楷體" w:eastAsia="標楷體" w:hAnsi="標楷體"/>
          <w:spacing w:val="-19"/>
        </w:rPr>
        <w:t>校，向該區招生委員會繳寄報名</w:t>
      </w:r>
      <w:r w:rsidRPr="00B21304">
        <w:rPr>
          <w:rFonts w:ascii="標楷體" w:eastAsia="標楷體" w:hAnsi="標楷體"/>
        </w:rPr>
        <w:t>資料及志願順序表。</w:t>
      </w:r>
    </w:p>
    <w:p w14:paraId="50FB2F37" w14:textId="77777777" w:rsidR="009C6217" w:rsidRPr="00B21304" w:rsidRDefault="00C712CB">
      <w:pPr>
        <w:pStyle w:val="a3"/>
        <w:ind w:left="884"/>
        <w:jc w:val="both"/>
        <w:rPr>
          <w:rFonts w:ascii="標楷體" w:eastAsia="標楷體" w:hAnsi="標楷體"/>
        </w:rPr>
      </w:pPr>
      <w:r w:rsidRPr="00B21304">
        <w:rPr>
          <w:rFonts w:ascii="標楷體" w:eastAsia="標楷體" w:hAnsi="標楷體"/>
          <w:spacing w:val="-5"/>
        </w:rPr>
        <w:t>(二</w:t>
      </w:r>
      <w:r w:rsidRPr="00B21304">
        <w:rPr>
          <w:rFonts w:ascii="標楷體" w:eastAsia="標楷體" w:hAnsi="標楷體"/>
          <w:spacing w:val="30"/>
        </w:rPr>
        <w:t xml:space="preserve">) </w:t>
      </w:r>
      <w:r w:rsidRPr="00B21304">
        <w:rPr>
          <w:rFonts w:ascii="標楷體" w:eastAsia="標楷體" w:hAnsi="標楷體"/>
          <w:spacing w:val="-4"/>
        </w:rPr>
        <w:t>報名繳寄資料如下：</w:t>
      </w:r>
    </w:p>
    <w:p w14:paraId="4F4F299F" w14:textId="77777777" w:rsidR="009C6217" w:rsidRPr="00B21304" w:rsidRDefault="00C712CB">
      <w:pPr>
        <w:pStyle w:val="a4"/>
        <w:numPr>
          <w:ilvl w:val="0"/>
          <w:numId w:val="1"/>
        </w:numPr>
        <w:tabs>
          <w:tab w:val="left" w:pos="1878"/>
        </w:tabs>
        <w:jc w:val="both"/>
        <w:rPr>
          <w:rFonts w:ascii="標楷體" w:eastAsia="標楷體" w:hAnsi="標楷體"/>
          <w:sz w:val="26"/>
        </w:rPr>
      </w:pPr>
      <w:r w:rsidRPr="00B21304">
        <w:rPr>
          <w:rFonts w:ascii="標楷體" w:eastAsia="標楷體" w:hAnsi="標楷體"/>
          <w:spacing w:val="-4"/>
          <w:sz w:val="26"/>
        </w:rPr>
        <w:t>五專聯免報名表。</w:t>
      </w:r>
    </w:p>
    <w:p w14:paraId="2AFC8E08" w14:textId="77777777" w:rsidR="009C6217" w:rsidRPr="00B21304" w:rsidRDefault="00C712CB">
      <w:pPr>
        <w:pStyle w:val="a4"/>
        <w:numPr>
          <w:ilvl w:val="0"/>
          <w:numId w:val="1"/>
        </w:numPr>
        <w:tabs>
          <w:tab w:val="left" w:pos="1878"/>
        </w:tabs>
        <w:spacing w:before="67"/>
        <w:jc w:val="both"/>
        <w:rPr>
          <w:rFonts w:ascii="標楷體" w:eastAsia="標楷體" w:hAnsi="標楷體"/>
          <w:sz w:val="26"/>
        </w:rPr>
      </w:pPr>
      <w:r w:rsidRPr="00B21304">
        <w:rPr>
          <w:rFonts w:ascii="標楷體" w:eastAsia="標楷體" w:hAnsi="標楷體"/>
          <w:spacing w:val="-8"/>
          <w:sz w:val="26"/>
        </w:rPr>
        <w:t>「112</w:t>
      </w:r>
      <w:r w:rsidRPr="00B21304">
        <w:rPr>
          <w:rFonts w:ascii="標楷體" w:eastAsia="標楷體" w:hAnsi="標楷體"/>
          <w:spacing w:val="36"/>
          <w:sz w:val="26"/>
        </w:rPr>
        <w:t xml:space="preserve"> </w:t>
      </w:r>
      <w:r w:rsidRPr="00B21304">
        <w:rPr>
          <w:rFonts w:ascii="標楷體" w:eastAsia="標楷體" w:hAnsi="標楷體"/>
          <w:spacing w:val="-8"/>
          <w:sz w:val="26"/>
        </w:rPr>
        <w:t>學年度五專入學專用聯合免試入學超額比序項目積分證明單」正本</w:t>
      </w:r>
    </w:p>
    <w:p w14:paraId="35E19782" w14:textId="77777777" w:rsidR="009C6217" w:rsidRPr="00B21304" w:rsidRDefault="00C712CB">
      <w:pPr>
        <w:pStyle w:val="a3"/>
        <w:spacing w:before="68"/>
        <w:ind w:left="1878"/>
        <w:rPr>
          <w:rFonts w:ascii="標楷體" w:eastAsia="標楷體" w:hAnsi="標楷體"/>
        </w:rPr>
      </w:pPr>
      <w:r w:rsidRPr="00B21304">
        <w:rPr>
          <w:rFonts w:ascii="標楷體" w:eastAsia="標楷體" w:hAnsi="標楷體"/>
          <w:spacing w:val="-12"/>
        </w:rPr>
        <w:t>（須蓋妥國中學校單位戳章或相關證明文件。</w:t>
      </w:r>
    </w:p>
    <w:p w14:paraId="2A7E1E76" w14:textId="77777777" w:rsidR="009C6217" w:rsidRPr="00B21304" w:rsidRDefault="00C712CB">
      <w:pPr>
        <w:pStyle w:val="a4"/>
        <w:numPr>
          <w:ilvl w:val="0"/>
          <w:numId w:val="1"/>
        </w:numPr>
        <w:tabs>
          <w:tab w:val="left" w:pos="1878"/>
        </w:tabs>
        <w:rPr>
          <w:rFonts w:ascii="標楷體" w:eastAsia="標楷體" w:hAnsi="標楷體"/>
          <w:sz w:val="26"/>
        </w:rPr>
      </w:pPr>
      <w:r w:rsidRPr="00B21304">
        <w:rPr>
          <w:rFonts w:ascii="標楷體" w:eastAsia="標楷體" w:hAnsi="標楷體"/>
          <w:spacing w:val="-5"/>
          <w:sz w:val="26"/>
        </w:rPr>
        <w:t>志願順序表</w:t>
      </w:r>
      <w:r w:rsidRPr="00B21304">
        <w:rPr>
          <w:rFonts w:ascii="標楷體" w:eastAsia="標楷體" w:hAnsi="標楷體"/>
          <w:spacing w:val="-4"/>
          <w:sz w:val="26"/>
        </w:rPr>
        <w:t>(附表1)。</w:t>
      </w:r>
    </w:p>
    <w:p w14:paraId="43634C3D" w14:textId="77777777" w:rsidR="009C6217" w:rsidRPr="00B21304" w:rsidRDefault="00C712CB">
      <w:pPr>
        <w:pStyle w:val="a4"/>
        <w:numPr>
          <w:ilvl w:val="0"/>
          <w:numId w:val="1"/>
        </w:numPr>
        <w:tabs>
          <w:tab w:val="left" w:pos="1878"/>
        </w:tabs>
        <w:spacing w:before="68"/>
        <w:rPr>
          <w:rFonts w:ascii="標楷體" w:eastAsia="標楷體" w:hAnsi="標楷體"/>
          <w:sz w:val="26"/>
        </w:rPr>
      </w:pPr>
      <w:r w:rsidRPr="00B21304">
        <w:rPr>
          <w:rFonts w:ascii="標楷體" w:eastAsia="標楷體" w:hAnsi="標楷體"/>
          <w:spacing w:val="-3"/>
          <w:sz w:val="26"/>
        </w:rPr>
        <w:t>書面審查資料：</w:t>
      </w:r>
    </w:p>
    <w:p w14:paraId="5370A2EA" w14:textId="77777777" w:rsidR="009C6217" w:rsidRPr="00B21304" w:rsidRDefault="00C712CB">
      <w:pPr>
        <w:pStyle w:val="a3"/>
        <w:spacing w:before="68" w:line="288" w:lineRule="auto"/>
        <w:ind w:left="1818" w:right="2804"/>
        <w:rPr>
          <w:rFonts w:ascii="標楷體" w:eastAsia="標楷體" w:hAnsi="標楷體"/>
        </w:rPr>
      </w:pPr>
      <w:r w:rsidRPr="00B21304">
        <w:rPr>
          <w:rFonts w:ascii="標楷體" w:eastAsia="標楷體" w:hAnsi="標楷體"/>
          <w:w w:val="95"/>
        </w:rPr>
        <w:t>A.在校歷年成績單正本(須蓋妥國中學校單位戳章)。</w:t>
      </w:r>
      <w:r w:rsidRPr="00B21304">
        <w:rPr>
          <w:rFonts w:ascii="標楷體" w:eastAsia="標楷體" w:hAnsi="標楷體"/>
        </w:rPr>
        <w:t>B.國中模擬考成績單影本(擇優)。</w:t>
      </w:r>
    </w:p>
    <w:p w14:paraId="2326D449" w14:textId="77777777" w:rsidR="009C6217" w:rsidRPr="00B21304" w:rsidRDefault="00C712CB">
      <w:pPr>
        <w:pStyle w:val="a3"/>
        <w:spacing w:line="333" w:lineRule="exact"/>
        <w:ind w:left="1818"/>
        <w:rPr>
          <w:rFonts w:ascii="標楷體" w:eastAsia="標楷體" w:hAnsi="標楷體"/>
        </w:rPr>
      </w:pPr>
      <w:r w:rsidRPr="00B21304">
        <w:rPr>
          <w:rFonts w:ascii="標楷體" w:eastAsia="標楷體" w:hAnsi="標楷體"/>
          <w:spacing w:val="-7"/>
        </w:rPr>
        <w:t>C.</w:t>
      </w:r>
      <w:r w:rsidRPr="00B21304">
        <w:rPr>
          <w:rFonts w:ascii="標楷體" w:eastAsia="標楷體" w:hAnsi="標楷體"/>
          <w:spacing w:val="-13"/>
        </w:rPr>
        <w:t>個人自述</w:t>
      </w:r>
      <w:r w:rsidRPr="00B21304">
        <w:rPr>
          <w:rFonts w:ascii="標楷體" w:eastAsia="標楷體" w:hAnsi="標楷體"/>
          <w:spacing w:val="-5"/>
        </w:rPr>
        <w:t>(</w:t>
      </w:r>
      <w:r w:rsidRPr="00B21304">
        <w:rPr>
          <w:rFonts w:ascii="標楷體" w:eastAsia="標楷體" w:hAnsi="標楷體"/>
          <w:spacing w:val="-12"/>
        </w:rPr>
        <w:t>附表</w:t>
      </w:r>
      <w:r w:rsidRPr="00B21304">
        <w:rPr>
          <w:rFonts w:ascii="標楷體" w:eastAsia="標楷體" w:hAnsi="標楷體"/>
          <w:spacing w:val="-7"/>
        </w:rPr>
        <w:t>2)</w:t>
      </w:r>
      <w:r w:rsidRPr="00B21304">
        <w:rPr>
          <w:rFonts w:ascii="標楷體" w:eastAsia="標楷體" w:hAnsi="標楷體"/>
          <w:spacing w:val="-11"/>
        </w:rPr>
        <w:t>：請填寫自傳與就讀動機。</w:t>
      </w:r>
    </w:p>
    <w:p w14:paraId="23AAAFDD" w14:textId="77777777" w:rsidR="009C6217" w:rsidRPr="00B21304" w:rsidRDefault="00C712CB">
      <w:pPr>
        <w:pStyle w:val="a3"/>
        <w:spacing w:before="68"/>
        <w:ind w:left="1818"/>
        <w:rPr>
          <w:rFonts w:ascii="標楷體" w:eastAsia="標楷體" w:hAnsi="標楷體"/>
        </w:rPr>
      </w:pPr>
      <w:r w:rsidRPr="00B21304">
        <w:rPr>
          <w:rFonts w:ascii="標楷體" w:eastAsia="標楷體" w:hAnsi="標楷體"/>
          <w:spacing w:val="-7"/>
        </w:rPr>
        <w:t>D.</w:t>
      </w:r>
      <w:r w:rsidRPr="00B21304">
        <w:rPr>
          <w:rFonts w:ascii="標楷體" w:eastAsia="標楷體" w:hAnsi="標楷體"/>
          <w:spacing w:val="-12"/>
        </w:rPr>
        <w:t>其他有利審查文件</w:t>
      </w:r>
      <w:r w:rsidRPr="00B21304">
        <w:rPr>
          <w:rFonts w:ascii="標楷體" w:eastAsia="標楷體" w:hAnsi="標楷體"/>
          <w:spacing w:val="-3"/>
        </w:rPr>
        <w:t>(</w:t>
      </w:r>
      <w:r w:rsidRPr="00B21304">
        <w:rPr>
          <w:rFonts w:ascii="標楷體" w:eastAsia="標楷體" w:hAnsi="標楷體"/>
          <w:spacing w:val="-13"/>
        </w:rPr>
        <w:t>如競賽表現、作品集、獎狀等</w:t>
      </w:r>
      <w:r w:rsidRPr="00B21304">
        <w:rPr>
          <w:rFonts w:ascii="標楷體" w:eastAsia="標楷體" w:hAnsi="標楷體"/>
          <w:spacing w:val="-5"/>
        </w:rPr>
        <w:t>)</w:t>
      </w:r>
      <w:r w:rsidRPr="00B21304">
        <w:rPr>
          <w:rFonts w:ascii="標楷體" w:eastAsia="標楷體" w:hAnsi="標楷體"/>
        </w:rPr>
        <w:t>。</w:t>
      </w:r>
    </w:p>
    <w:p w14:paraId="662985BA" w14:textId="77777777" w:rsidR="009C6217" w:rsidRPr="00B21304" w:rsidRDefault="00C712CB" w:rsidP="00B21304">
      <w:pPr>
        <w:pStyle w:val="a3"/>
        <w:spacing w:before="65" w:line="288" w:lineRule="auto"/>
        <w:ind w:left="1610" w:right="293" w:hanging="700"/>
        <w:jc w:val="both"/>
        <w:rPr>
          <w:rFonts w:ascii="標楷體" w:eastAsia="標楷體" w:hAnsi="標楷體"/>
        </w:rPr>
      </w:pPr>
      <w:r w:rsidRPr="00B21304">
        <w:rPr>
          <w:rFonts w:ascii="標楷體" w:eastAsia="標楷體" w:hAnsi="標楷體"/>
          <w:spacing w:val="-5"/>
        </w:rPr>
        <w:t>(</w:t>
      </w:r>
      <w:r w:rsidRPr="00B21304">
        <w:rPr>
          <w:rFonts w:ascii="標楷體" w:eastAsia="標楷體" w:hAnsi="標楷體"/>
          <w:spacing w:val="-15"/>
        </w:rPr>
        <w:t>三</w:t>
      </w:r>
      <w:r w:rsidRPr="00B21304">
        <w:rPr>
          <w:rFonts w:ascii="標楷體" w:eastAsia="標楷體" w:hAnsi="標楷體"/>
          <w:spacing w:val="22"/>
        </w:rPr>
        <w:t xml:space="preserve">) </w:t>
      </w:r>
      <w:r w:rsidRPr="00B21304">
        <w:rPr>
          <w:rFonts w:ascii="標楷體" w:eastAsia="標楷體" w:hAnsi="標楷體"/>
          <w:spacing w:val="-12"/>
        </w:rPr>
        <w:t>成績計算：由招生學校評定書面審查資料以替代國中教育會考積分，並依簡章</w:t>
      </w:r>
      <w:r w:rsidRPr="00B21304">
        <w:rPr>
          <w:rFonts w:ascii="標楷體" w:eastAsia="標楷體" w:hAnsi="標楷體"/>
        </w:rPr>
        <w:t>計算方式核算超額比序總積分。</w:t>
      </w:r>
    </w:p>
    <w:p w14:paraId="61FC259B" w14:textId="77777777" w:rsidR="009C6217" w:rsidRPr="00B21304" w:rsidRDefault="00C712CB" w:rsidP="00B21304">
      <w:pPr>
        <w:pStyle w:val="a3"/>
        <w:spacing w:before="2" w:line="288" w:lineRule="auto"/>
        <w:ind w:left="1610" w:right="291" w:hanging="700"/>
        <w:jc w:val="both"/>
        <w:rPr>
          <w:rFonts w:ascii="標楷體" w:eastAsia="標楷體" w:hAnsi="標楷體"/>
        </w:rPr>
      </w:pPr>
      <w:r w:rsidRPr="00B21304">
        <w:rPr>
          <w:rFonts w:ascii="標楷體" w:eastAsia="標楷體" w:hAnsi="標楷體"/>
          <w:spacing w:val="-5"/>
        </w:rPr>
        <w:t>(</w:t>
      </w:r>
      <w:r w:rsidRPr="00B21304">
        <w:rPr>
          <w:rFonts w:ascii="標楷體" w:eastAsia="標楷體" w:hAnsi="標楷體"/>
          <w:spacing w:val="-15"/>
        </w:rPr>
        <w:t>四</w:t>
      </w:r>
      <w:r w:rsidRPr="00B21304">
        <w:rPr>
          <w:rFonts w:ascii="標楷體" w:eastAsia="標楷體" w:hAnsi="標楷體"/>
          <w:spacing w:val="25"/>
        </w:rPr>
        <w:t xml:space="preserve">) </w:t>
      </w:r>
      <w:r w:rsidRPr="00B21304">
        <w:rPr>
          <w:rFonts w:ascii="標楷體" w:eastAsia="標楷體" w:hAnsi="標楷體"/>
          <w:spacing w:val="-24"/>
        </w:rPr>
        <w:t>錄取方式：招生學校依現場登記分發報到結果，取得各科</w:t>
      </w:r>
      <w:r w:rsidRPr="00B21304">
        <w:rPr>
          <w:rFonts w:ascii="標楷體" w:eastAsia="標楷體" w:hAnsi="標楷體"/>
          <w:spacing w:val="-5"/>
        </w:rPr>
        <w:t>(</w:t>
      </w:r>
      <w:r w:rsidRPr="00B21304">
        <w:rPr>
          <w:rFonts w:ascii="標楷體" w:eastAsia="標楷體" w:hAnsi="標楷體"/>
          <w:spacing w:val="-12"/>
        </w:rPr>
        <w:t>組</w:t>
      </w:r>
      <w:r w:rsidRPr="00B21304">
        <w:rPr>
          <w:rFonts w:ascii="標楷體" w:eastAsia="標楷體" w:hAnsi="標楷體"/>
          <w:spacing w:val="-5"/>
        </w:rPr>
        <w:t>)</w:t>
      </w:r>
      <w:r w:rsidRPr="00B21304">
        <w:rPr>
          <w:rFonts w:ascii="標楷體" w:eastAsia="標楷體" w:hAnsi="標楷體"/>
          <w:spacing w:val="-11"/>
        </w:rPr>
        <w:t>一般生最低錄取標</w:t>
      </w:r>
      <w:r w:rsidRPr="00B21304">
        <w:rPr>
          <w:rFonts w:ascii="標楷體" w:eastAsia="標楷體" w:hAnsi="標楷體"/>
          <w:w w:val="95"/>
        </w:rPr>
        <w:t>準。個案免試生超額比序總積分達志願科組一般生最低錄取標準者，以外加名</w:t>
      </w:r>
      <w:r w:rsidRPr="00B21304">
        <w:rPr>
          <w:rFonts w:ascii="標楷體" w:eastAsia="標楷體" w:hAnsi="標楷體"/>
        </w:rPr>
        <w:t>額錄取。</w:t>
      </w:r>
    </w:p>
    <w:p w14:paraId="213BA0E0" w14:textId="77777777" w:rsidR="009C6217" w:rsidRPr="00B21304" w:rsidRDefault="00C712CB" w:rsidP="00B21304">
      <w:pPr>
        <w:spacing w:afterLines="50" w:after="120" w:line="465" w:lineRule="exact"/>
        <w:ind w:left="295"/>
        <w:rPr>
          <w:rFonts w:ascii="標楷體" w:eastAsia="標楷體" w:hAnsi="標楷體"/>
          <w:b/>
          <w:sz w:val="28"/>
        </w:rPr>
      </w:pPr>
      <w:r w:rsidRPr="00B21304">
        <w:rPr>
          <w:rFonts w:ascii="標楷體" w:eastAsia="標楷體" w:hAnsi="標楷體"/>
          <w:spacing w:val="19"/>
          <w:sz w:val="28"/>
        </w:rPr>
        <w:t>六、</w:t>
      </w:r>
      <w:r w:rsidRPr="00B21304">
        <w:rPr>
          <w:rFonts w:ascii="標楷體" w:eastAsia="標楷體" w:hAnsi="標楷體" w:hint="eastAsia"/>
          <w:b/>
          <w:sz w:val="28"/>
        </w:rPr>
        <w:t>其他事項</w:t>
      </w:r>
    </w:p>
    <w:p w14:paraId="079764A1" w14:textId="77777777" w:rsidR="009C6217" w:rsidRPr="00B21304" w:rsidRDefault="00C712CB">
      <w:pPr>
        <w:pStyle w:val="a3"/>
        <w:spacing w:line="300" w:lineRule="exact"/>
        <w:ind w:left="867"/>
        <w:rPr>
          <w:rFonts w:ascii="標楷體" w:eastAsia="標楷體" w:hAnsi="標楷體"/>
        </w:rPr>
      </w:pPr>
      <w:r w:rsidRPr="00B21304">
        <w:rPr>
          <w:rFonts w:ascii="標楷體" w:eastAsia="標楷體" w:hAnsi="標楷體"/>
          <w:w w:val="95"/>
        </w:rPr>
        <w:t>本增訂說明外之其餘事項，悉依 112</w:t>
      </w:r>
      <w:r w:rsidRPr="00B21304">
        <w:rPr>
          <w:rFonts w:ascii="標楷體" w:eastAsia="標楷體" w:hAnsi="標楷體"/>
          <w:spacing w:val="67"/>
        </w:rPr>
        <w:t xml:space="preserve"> </w:t>
      </w:r>
      <w:r w:rsidRPr="00B21304">
        <w:rPr>
          <w:rFonts w:ascii="標楷體" w:eastAsia="標楷體" w:hAnsi="標楷體"/>
          <w:w w:val="95"/>
        </w:rPr>
        <w:t>學年度各區五專聯合免試入學招生簡章規定辦</w:t>
      </w:r>
    </w:p>
    <w:p w14:paraId="55FC3141" w14:textId="77777777" w:rsidR="009C6217" w:rsidRPr="00B21304" w:rsidRDefault="00C712CB">
      <w:pPr>
        <w:pStyle w:val="a3"/>
        <w:spacing w:before="27"/>
        <w:ind w:left="867"/>
        <w:rPr>
          <w:rFonts w:ascii="標楷體" w:eastAsia="標楷體" w:hAnsi="標楷體"/>
        </w:rPr>
      </w:pPr>
      <w:r w:rsidRPr="00B21304">
        <w:rPr>
          <w:rFonts w:ascii="標楷體" w:eastAsia="標楷體" w:hAnsi="標楷體"/>
          <w:w w:val="95"/>
        </w:rPr>
        <w:t>理。</w:t>
      </w:r>
    </w:p>
    <w:p w14:paraId="46FA705E" w14:textId="77777777" w:rsidR="009C6217" w:rsidRPr="00B21304" w:rsidRDefault="009C6217">
      <w:pPr>
        <w:rPr>
          <w:rFonts w:ascii="標楷體" w:eastAsia="標楷體" w:hAnsi="標楷體"/>
        </w:rPr>
        <w:sectPr w:rsidR="009C6217" w:rsidRPr="00B21304">
          <w:footerReference w:type="default" r:id="rId7"/>
          <w:pgSz w:w="11910" w:h="16840"/>
          <w:pgMar w:top="980" w:right="780" w:bottom="660" w:left="880" w:header="0" w:footer="460" w:gutter="0"/>
          <w:cols w:space="720"/>
        </w:sectPr>
      </w:pPr>
    </w:p>
    <w:p w14:paraId="10B59341" w14:textId="3442F209" w:rsidR="009C6217" w:rsidRPr="00B21304" w:rsidRDefault="00C74523" w:rsidP="00B21304">
      <w:pPr>
        <w:pStyle w:val="a3"/>
        <w:rPr>
          <w:rFonts w:ascii="標楷體" w:eastAsia="標楷體" w:hAnsi="標楷體"/>
          <w:sz w:val="20"/>
        </w:rPr>
      </w:pPr>
      <w:r>
        <w:rPr>
          <w:rFonts w:ascii="標楷體" w:eastAsia="標楷體" w:hAnsi="標楷體"/>
          <w:noProof/>
          <w:sz w:val="20"/>
        </w:rPr>
        <w:lastRenderedPageBreak/>
        <mc:AlternateContent>
          <mc:Choice Requires="wps">
            <w:drawing>
              <wp:inline distT="0" distB="0" distL="0" distR="0" wp14:anchorId="35B96A92" wp14:editId="23A962E0">
                <wp:extent cx="495300" cy="238125"/>
                <wp:effectExtent l="6350" t="12700" r="12700" b="6350"/>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3812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47B4E7" w14:textId="77777777" w:rsidR="009C6217" w:rsidRDefault="00C712CB">
                            <w:pPr>
                              <w:spacing w:line="365" w:lineRule="exact"/>
                              <w:ind w:right="-15"/>
                              <w:rPr>
                                <w:rFonts w:ascii="Times New Roman" w:eastAsia="Times New Roman"/>
                                <w:b/>
                                <w:sz w:val="28"/>
                              </w:rPr>
                            </w:pPr>
                            <w:r>
                              <w:rPr>
                                <w:rFonts w:ascii="Microsoft YaHei UI" w:eastAsia="Microsoft YaHei UI" w:hint="eastAsia"/>
                                <w:b/>
                                <w:spacing w:val="-4"/>
                                <w:sz w:val="28"/>
                              </w:rPr>
                              <w:t xml:space="preserve">附表 </w:t>
                            </w:r>
                            <w:r>
                              <w:rPr>
                                <w:rFonts w:ascii="Times New Roman" w:eastAsia="Times New Roman"/>
                                <w:b/>
                                <w:sz w:val="28"/>
                              </w:rPr>
                              <w:t>1</w:t>
                            </w:r>
                          </w:p>
                        </w:txbxContent>
                      </wps:txbx>
                      <wps:bodyPr rot="0" vert="horz" wrap="square" lIns="0" tIns="0" rIns="0" bIns="0" anchor="t" anchorCtr="0" upright="1">
                        <a:noAutofit/>
                      </wps:bodyPr>
                    </wps:wsp>
                  </a:graphicData>
                </a:graphic>
              </wp:inline>
            </w:drawing>
          </mc:Choice>
          <mc:Fallback>
            <w:pict>
              <v:shapetype w14:anchorId="35B96A92" id="_x0000_t202" coordsize="21600,21600" o:spt="202" path="m,l,21600r21600,l21600,xe">
                <v:stroke joinstyle="miter"/>
                <v:path gradientshapeok="t" o:connecttype="rect"/>
              </v:shapetype>
              <v:shape id="Text Box 3" o:spid="_x0000_s1026" type="#_x0000_t202" style="width:39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" filled="f" strokeweight=".48pt">
                <v:textbox inset="0,0,0,0">
                  <w:txbxContent>
                    <w:p w14:paraId="6347B4E7" w14:textId="77777777" w:rsidR="009C6217" w:rsidRDefault="00C712CB">
                      <w:pPr>
                        <w:spacing w:line="365" w:lineRule="exact"/>
                        <w:ind w:right="-15"/>
                        <w:rPr>
                          <w:rFonts w:ascii="Times New Roman" w:eastAsia="Times New Roman"/>
                          <w:b/>
                          <w:sz w:val="28"/>
                        </w:rPr>
                      </w:pPr>
                      <w:r>
                        <w:rPr>
                          <w:rFonts w:ascii="Microsoft YaHei UI" w:eastAsia="Microsoft YaHei UI" w:hint="eastAsia"/>
                          <w:b/>
                          <w:spacing w:val="-4"/>
                          <w:sz w:val="28"/>
                        </w:rPr>
                        <w:t xml:space="preserve">附表 </w:t>
                      </w:r>
                      <w:r>
                        <w:rPr>
                          <w:rFonts w:ascii="Times New Roman" w:eastAsia="Times New Roman"/>
                          <w:b/>
                          <w:sz w:val="28"/>
                        </w:rPr>
                        <w:t>1</w:t>
                      </w:r>
                    </w:p>
                  </w:txbxContent>
                </v:textbox>
                <w10:anchorlock/>
              </v:shape>
            </w:pict>
          </mc:Fallback>
        </mc:AlternateContent>
      </w:r>
    </w:p>
    <w:p w14:paraId="20DED492" w14:textId="77777777" w:rsidR="009C6217" w:rsidRPr="00B21304" w:rsidRDefault="00C712CB">
      <w:pPr>
        <w:spacing w:line="615" w:lineRule="exact"/>
        <w:ind w:left="327" w:right="425"/>
        <w:jc w:val="center"/>
        <w:rPr>
          <w:rFonts w:ascii="標楷體" w:eastAsia="標楷體" w:hAnsi="標楷體"/>
          <w:b/>
          <w:sz w:val="36"/>
        </w:rPr>
      </w:pPr>
      <w:r w:rsidRPr="00B21304">
        <w:rPr>
          <w:rFonts w:ascii="標楷體" w:eastAsia="標楷體" w:hAnsi="標楷體"/>
          <w:b/>
          <w:sz w:val="36"/>
        </w:rPr>
        <w:t>112</w:t>
      </w:r>
      <w:r w:rsidRPr="00B21304">
        <w:rPr>
          <w:rFonts w:ascii="標楷體" w:eastAsia="標楷體" w:hAnsi="標楷體"/>
          <w:b/>
          <w:spacing w:val="-6"/>
          <w:sz w:val="36"/>
        </w:rPr>
        <w:t xml:space="preserve"> </w:t>
      </w:r>
      <w:r w:rsidRPr="00B21304">
        <w:rPr>
          <w:rFonts w:ascii="標楷體" w:eastAsia="標楷體" w:hAnsi="標楷體" w:hint="eastAsia"/>
          <w:b/>
          <w:spacing w:val="5"/>
          <w:sz w:val="36"/>
        </w:rPr>
        <w:t xml:space="preserve">學年度五專聯合免試入學 </w:t>
      </w:r>
      <w:r w:rsidRPr="00B21304">
        <w:rPr>
          <w:rFonts w:ascii="標楷體" w:eastAsia="標楷體" w:hAnsi="標楷體" w:hint="eastAsia"/>
          <w:b/>
          <w:sz w:val="36"/>
          <w:u w:val="single"/>
        </w:rPr>
        <w:t>志願順序表</w:t>
      </w:r>
    </w:p>
    <w:p w14:paraId="1F8DA21C" w14:textId="77777777" w:rsidR="009C6217" w:rsidRPr="00B21304" w:rsidRDefault="009C6217">
      <w:pPr>
        <w:pStyle w:val="a3"/>
        <w:spacing w:before="15"/>
        <w:rPr>
          <w:rFonts w:ascii="標楷體" w:eastAsia="標楷體" w:hAnsi="標楷體"/>
          <w:b/>
          <w:sz w:val="3"/>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3006"/>
        <w:gridCol w:w="831"/>
        <w:gridCol w:w="1385"/>
        <w:gridCol w:w="2742"/>
      </w:tblGrid>
      <w:tr w:rsidR="009C6217" w:rsidRPr="00B21304" w14:paraId="704C8B3B" w14:textId="77777777" w:rsidTr="00B21304">
        <w:trPr>
          <w:trHeight w:val="815"/>
        </w:trPr>
        <w:tc>
          <w:tcPr>
            <w:tcW w:w="1952" w:type="dxa"/>
            <w:vAlign w:val="center"/>
          </w:tcPr>
          <w:p w14:paraId="1790C113" w14:textId="77777777" w:rsidR="009C6217" w:rsidRPr="00B21304" w:rsidRDefault="00C712CB" w:rsidP="00B21304">
            <w:pPr>
              <w:pStyle w:val="TableParagraph"/>
              <w:spacing w:before="154"/>
              <w:ind w:left="432" w:right="426"/>
              <w:jc w:val="center"/>
              <w:rPr>
                <w:rFonts w:ascii="標楷體" w:eastAsia="標楷體" w:hAnsi="標楷體"/>
                <w:b/>
                <w:sz w:val="26"/>
              </w:rPr>
            </w:pPr>
            <w:r w:rsidRPr="00B21304">
              <w:rPr>
                <w:rFonts w:ascii="標楷體" w:eastAsia="標楷體" w:hAnsi="標楷體"/>
                <w:b/>
                <w:sz w:val="26"/>
              </w:rPr>
              <w:t>考生姓名</w:t>
            </w:r>
          </w:p>
        </w:tc>
        <w:tc>
          <w:tcPr>
            <w:tcW w:w="3837" w:type="dxa"/>
            <w:gridSpan w:val="2"/>
            <w:vAlign w:val="center"/>
          </w:tcPr>
          <w:p w14:paraId="274BB285" w14:textId="77777777" w:rsidR="009C6217" w:rsidRPr="00B21304" w:rsidRDefault="009C6217" w:rsidP="00B21304">
            <w:pPr>
              <w:pStyle w:val="TableParagraph"/>
              <w:jc w:val="center"/>
              <w:rPr>
                <w:rFonts w:ascii="標楷體" w:eastAsia="標楷體" w:hAnsi="標楷體"/>
                <w:sz w:val="28"/>
              </w:rPr>
            </w:pPr>
          </w:p>
        </w:tc>
        <w:tc>
          <w:tcPr>
            <w:tcW w:w="1385" w:type="dxa"/>
            <w:vAlign w:val="center"/>
          </w:tcPr>
          <w:p w14:paraId="1E0C7022" w14:textId="77777777" w:rsidR="009C6217" w:rsidRPr="00B21304" w:rsidRDefault="00C712CB" w:rsidP="00B21304">
            <w:pPr>
              <w:pStyle w:val="TableParagraph"/>
              <w:spacing w:before="154"/>
              <w:ind w:left="149" w:right="146"/>
              <w:jc w:val="center"/>
              <w:rPr>
                <w:rFonts w:ascii="標楷體" w:eastAsia="標楷體" w:hAnsi="標楷體"/>
                <w:b/>
                <w:sz w:val="26"/>
              </w:rPr>
            </w:pPr>
            <w:r w:rsidRPr="00B21304">
              <w:rPr>
                <w:rFonts w:ascii="標楷體" w:eastAsia="標楷體" w:hAnsi="標楷體"/>
                <w:b/>
                <w:sz w:val="26"/>
              </w:rPr>
              <w:t>連絡電話</w:t>
            </w:r>
          </w:p>
        </w:tc>
        <w:tc>
          <w:tcPr>
            <w:tcW w:w="2742" w:type="dxa"/>
            <w:vAlign w:val="center"/>
          </w:tcPr>
          <w:p w14:paraId="5E369DB2" w14:textId="77777777" w:rsidR="009C6217" w:rsidRPr="00B21304" w:rsidRDefault="009C6217" w:rsidP="00B21304">
            <w:pPr>
              <w:pStyle w:val="TableParagraph"/>
              <w:jc w:val="center"/>
              <w:rPr>
                <w:rFonts w:ascii="標楷體" w:eastAsia="標楷體" w:hAnsi="標楷體"/>
                <w:sz w:val="28"/>
              </w:rPr>
            </w:pPr>
          </w:p>
        </w:tc>
      </w:tr>
      <w:tr w:rsidR="009C6217" w:rsidRPr="00B21304" w14:paraId="50EFCA47" w14:textId="77777777" w:rsidTr="00B21304">
        <w:trPr>
          <w:trHeight w:val="719"/>
        </w:trPr>
        <w:tc>
          <w:tcPr>
            <w:tcW w:w="1952" w:type="dxa"/>
            <w:vAlign w:val="center"/>
          </w:tcPr>
          <w:p w14:paraId="438640E8" w14:textId="77777777" w:rsidR="009C6217" w:rsidRPr="00B21304" w:rsidRDefault="00C712CB" w:rsidP="00B21304">
            <w:pPr>
              <w:pStyle w:val="TableParagraph"/>
              <w:spacing w:line="338" w:lineRule="exact"/>
              <w:ind w:left="434" w:right="425"/>
              <w:jc w:val="center"/>
              <w:rPr>
                <w:rFonts w:ascii="標楷體" w:eastAsia="標楷體" w:hAnsi="標楷體"/>
                <w:b/>
                <w:sz w:val="26"/>
              </w:rPr>
            </w:pPr>
            <w:r w:rsidRPr="00B21304">
              <w:rPr>
                <w:rFonts w:ascii="標楷體" w:eastAsia="標楷體" w:hAnsi="標楷體"/>
                <w:b/>
                <w:sz w:val="26"/>
              </w:rPr>
              <w:t>報名學校</w:t>
            </w:r>
          </w:p>
          <w:p w14:paraId="1074E278" w14:textId="77777777" w:rsidR="009C6217" w:rsidRPr="00B21304" w:rsidRDefault="00C712CB" w:rsidP="00B21304">
            <w:pPr>
              <w:pStyle w:val="TableParagraph"/>
              <w:spacing w:line="362" w:lineRule="exact"/>
              <w:ind w:left="430" w:right="426"/>
              <w:jc w:val="center"/>
              <w:rPr>
                <w:rFonts w:ascii="標楷體" w:eastAsia="標楷體" w:hAnsi="標楷體"/>
                <w:b/>
                <w:sz w:val="26"/>
              </w:rPr>
            </w:pPr>
            <w:r w:rsidRPr="00B21304">
              <w:rPr>
                <w:rFonts w:ascii="標楷體" w:eastAsia="標楷體" w:hAnsi="標楷體"/>
                <w:b/>
                <w:spacing w:val="17"/>
                <w:sz w:val="26"/>
              </w:rPr>
              <w:t>名 稱</w:t>
            </w:r>
          </w:p>
        </w:tc>
        <w:tc>
          <w:tcPr>
            <w:tcW w:w="3837" w:type="dxa"/>
            <w:gridSpan w:val="2"/>
            <w:vAlign w:val="center"/>
          </w:tcPr>
          <w:p w14:paraId="6F20D56E" w14:textId="77777777" w:rsidR="009C6217" w:rsidRPr="00B21304" w:rsidRDefault="009C6217" w:rsidP="00B21304">
            <w:pPr>
              <w:pStyle w:val="TableParagraph"/>
              <w:jc w:val="center"/>
              <w:rPr>
                <w:rFonts w:ascii="標楷體" w:eastAsia="標楷體" w:hAnsi="標楷體"/>
                <w:sz w:val="28"/>
              </w:rPr>
            </w:pPr>
          </w:p>
        </w:tc>
        <w:tc>
          <w:tcPr>
            <w:tcW w:w="1385" w:type="dxa"/>
            <w:vAlign w:val="center"/>
          </w:tcPr>
          <w:p w14:paraId="59A8D3DF" w14:textId="77777777" w:rsidR="009C6217" w:rsidRPr="00B21304" w:rsidRDefault="00C712CB" w:rsidP="00B21304">
            <w:pPr>
              <w:pStyle w:val="TableParagraph"/>
              <w:spacing w:before="106"/>
              <w:ind w:left="149" w:right="146"/>
              <w:jc w:val="center"/>
              <w:rPr>
                <w:rFonts w:ascii="標楷體" w:eastAsia="標楷體" w:hAnsi="標楷體"/>
                <w:b/>
                <w:sz w:val="26"/>
              </w:rPr>
            </w:pPr>
            <w:r w:rsidRPr="00B21304">
              <w:rPr>
                <w:rFonts w:ascii="標楷體" w:eastAsia="標楷體" w:hAnsi="標楷體"/>
                <w:b/>
                <w:sz w:val="26"/>
              </w:rPr>
              <w:t>學校代碼</w:t>
            </w:r>
          </w:p>
        </w:tc>
        <w:tc>
          <w:tcPr>
            <w:tcW w:w="2742" w:type="dxa"/>
            <w:vAlign w:val="center"/>
          </w:tcPr>
          <w:p w14:paraId="3CD4F60B" w14:textId="77777777" w:rsidR="009C6217" w:rsidRPr="00B21304" w:rsidRDefault="009C6217" w:rsidP="00B21304">
            <w:pPr>
              <w:pStyle w:val="TableParagraph"/>
              <w:jc w:val="center"/>
              <w:rPr>
                <w:rFonts w:ascii="標楷體" w:eastAsia="標楷體" w:hAnsi="標楷體"/>
                <w:sz w:val="28"/>
              </w:rPr>
            </w:pPr>
          </w:p>
        </w:tc>
      </w:tr>
      <w:tr w:rsidR="009C6217" w:rsidRPr="00B21304" w14:paraId="52BFFBDB" w14:textId="77777777" w:rsidTr="00B21304">
        <w:trPr>
          <w:trHeight w:val="517"/>
        </w:trPr>
        <w:tc>
          <w:tcPr>
            <w:tcW w:w="1952" w:type="dxa"/>
            <w:shd w:val="clear" w:color="auto" w:fill="FFF1CC"/>
            <w:vAlign w:val="center"/>
          </w:tcPr>
          <w:p w14:paraId="1A2FEE2C" w14:textId="77777777" w:rsidR="009C6217" w:rsidRPr="00B21304" w:rsidRDefault="00C712CB" w:rsidP="00B21304">
            <w:pPr>
              <w:pStyle w:val="TableParagraph"/>
              <w:spacing w:before="5"/>
              <w:ind w:right="-57"/>
              <w:jc w:val="center"/>
              <w:rPr>
                <w:rFonts w:ascii="標楷體" w:eastAsia="標楷體" w:hAnsi="標楷體"/>
                <w:b/>
                <w:sz w:val="26"/>
              </w:rPr>
            </w:pPr>
            <w:r w:rsidRPr="00B21304">
              <w:rPr>
                <w:rFonts w:ascii="標楷體" w:eastAsia="標楷體" w:hAnsi="標楷體"/>
                <w:b/>
                <w:sz w:val="26"/>
              </w:rPr>
              <w:t>志願序</w:t>
            </w:r>
          </w:p>
        </w:tc>
        <w:tc>
          <w:tcPr>
            <w:tcW w:w="7964" w:type="dxa"/>
            <w:gridSpan w:val="4"/>
            <w:shd w:val="clear" w:color="auto" w:fill="FFF1CC"/>
            <w:vAlign w:val="center"/>
          </w:tcPr>
          <w:p w14:paraId="3BD0C26F" w14:textId="77777777" w:rsidR="009C6217" w:rsidRPr="00B21304" w:rsidRDefault="00C712CB" w:rsidP="00B21304">
            <w:pPr>
              <w:pStyle w:val="TableParagraph"/>
              <w:spacing w:before="5"/>
              <w:jc w:val="center"/>
              <w:rPr>
                <w:rFonts w:ascii="標楷體" w:eastAsia="標楷體" w:hAnsi="標楷體"/>
                <w:b/>
                <w:sz w:val="26"/>
              </w:rPr>
            </w:pPr>
            <w:r w:rsidRPr="00B21304">
              <w:rPr>
                <w:rFonts w:ascii="標楷體" w:eastAsia="標楷體" w:hAnsi="標楷體"/>
                <w:b/>
                <w:sz w:val="26"/>
              </w:rPr>
              <w:t>科（組）名稱</w:t>
            </w:r>
          </w:p>
        </w:tc>
      </w:tr>
      <w:tr w:rsidR="009C6217" w:rsidRPr="00B21304" w14:paraId="4383A9D5" w14:textId="77777777" w:rsidTr="00B21304">
        <w:trPr>
          <w:trHeight w:val="669"/>
        </w:trPr>
        <w:tc>
          <w:tcPr>
            <w:tcW w:w="1952" w:type="dxa"/>
            <w:vAlign w:val="center"/>
          </w:tcPr>
          <w:p w14:paraId="2A2DF11A" w14:textId="77777777" w:rsidR="009C6217" w:rsidRPr="00B21304" w:rsidRDefault="00C712CB" w:rsidP="00B21304">
            <w:pPr>
              <w:pStyle w:val="TableParagraph"/>
              <w:spacing w:before="177"/>
              <w:ind w:left="8"/>
              <w:jc w:val="center"/>
              <w:rPr>
                <w:rFonts w:ascii="標楷體" w:eastAsia="標楷體" w:hAnsi="標楷體"/>
                <w:b/>
                <w:sz w:val="28"/>
              </w:rPr>
            </w:pPr>
            <w:r w:rsidRPr="00B21304">
              <w:rPr>
                <w:rFonts w:ascii="標楷體" w:eastAsia="標楷體" w:hAnsi="標楷體"/>
                <w:b/>
                <w:sz w:val="28"/>
              </w:rPr>
              <w:t>1</w:t>
            </w:r>
          </w:p>
        </w:tc>
        <w:tc>
          <w:tcPr>
            <w:tcW w:w="7964" w:type="dxa"/>
            <w:gridSpan w:val="4"/>
            <w:vAlign w:val="center"/>
          </w:tcPr>
          <w:p w14:paraId="3F87458B" w14:textId="77777777" w:rsidR="009C6217" w:rsidRPr="00B21304" w:rsidRDefault="009C6217" w:rsidP="00B21304">
            <w:pPr>
              <w:pStyle w:val="TableParagraph"/>
              <w:jc w:val="center"/>
              <w:rPr>
                <w:rFonts w:ascii="標楷體" w:eastAsia="標楷體" w:hAnsi="標楷體"/>
                <w:sz w:val="28"/>
              </w:rPr>
            </w:pPr>
          </w:p>
        </w:tc>
      </w:tr>
      <w:tr w:rsidR="009C6217" w:rsidRPr="00B21304" w14:paraId="1E8F3E17" w14:textId="77777777" w:rsidTr="00B21304">
        <w:trPr>
          <w:trHeight w:val="667"/>
        </w:trPr>
        <w:tc>
          <w:tcPr>
            <w:tcW w:w="1952" w:type="dxa"/>
            <w:tcBorders>
              <w:bottom w:val="single" w:sz="6" w:space="0" w:color="000000"/>
            </w:tcBorders>
            <w:vAlign w:val="center"/>
          </w:tcPr>
          <w:p w14:paraId="2D171D08" w14:textId="77777777" w:rsidR="009C6217" w:rsidRPr="00B21304" w:rsidRDefault="00C712CB" w:rsidP="00B21304">
            <w:pPr>
              <w:pStyle w:val="TableParagraph"/>
              <w:spacing w:before="177"/>
              <w:ind w:left="8"/>
              <w:jc w:val="center"/>
              <w:rPr>
                <w:rFonts w:ascii="標楷體" w:eastAsia="標楷體" w:hAnsi="標楷體"/>
                <w:b/>
                <w:sz w:val="28"/>
              </w:rPr>
            </w:pPr>
            <w:r w:rsidRPr="00B21304">
              <w:rPr>
                <w:rFonts w:ascii="標楷體" w:eastAsia="標楷體" w:hAnsi="標楷體"/>
                <w:b/>
                <w:sz w:val="28"/>
              </w:rPr>
              <w:t>2</w:t>
            </w:r>
          </w:p>
        </w:tc>
        <w:tc>
          <w:tcPr>
            <w:tcW w:w="7964" w:type="dxa"/>
            <w:gridSpan w:val="4"/>
            <w:tcBorders>
              <w:bottom w:val="single" w:sz="6" w:space="0" w:color="000000"/>
            </w:tcBorders>
            <w:vAlign w:val="center"/>
          </w:tcPr>
          <w:p w14:paraId="6AC18EC6" w14:textId="77777777" w:rsidR="009C6217" w:rsidRPr="00B21304" w:rsidRDefault="009C6217" w:rsidP="00B21304">
            <w:pPr>
              <w:pStyle w:val="TableParagraph"/>
              <w:jc w:val="center"/>
              <w:rPr>
                <w:rFonts w:ascii="標楷體" w:eastAsia="標楷體" w:hAnsi="標楷體"/>
                <w:sz w:val="28"/>
              </w:rPr>
            </w:pPr>
          </w:p>
        </w:tc>
      </w:tr>
      <w:tr w:rsidR="009C6217" w:rsidRPr="00B21304" w14:paraId="42912B64" w14:textId="77777777" w:rsidTr="00B21304">
        <w:trPr>
          <w:trHeight w:val="666"/>
        </w:trPr>
        <w:tc>
          <w:tcPr>
            <w:tcW w:w="1952" w:type="dxa"/>
            <w:tcBorders>
              <w:top w:val="single" w:sz="6" w:space="0" w:color="000000"/>
            </w:tcBorders>
            <w:vAlign w:val="center"/>
          </w:tcPr>
          <w:p w14:paraId="784DAB01" w14:textId="77777777" w:rsidR="009C6217" w:rsidRPr="00B21304" w:rsidRDefault="00C712CB" w:rsidP="00B21304">
            <w:pPr>
              <w:pStyle w:val="TableParagraph"/>
              <w:spacing w:before="175"/>
              <w:ind w:left="8"/>
              <w:jc w:val="center"/>
              <w:rPr>
                <w:rFonts w:ascii="標楷體" w:eastAsia="標楷體" w:hAnsi="標楷體"/>
                <w:b/>
                <w:sz w:val="28"/>
              </w:rPr>
            </w:pPr>
            <w:r w:rsidRPr="00B21304">
              <w:rPr>
                <w:rFonts w:ascii="標楷體" w:eastAsia="標楷體" w:hAnsi="標楷體"/>
                <w:b/>
                <w:sz w:val="28"/>
              </w:rPr>
              <w:t>3</w:t>
            </w:r>
          </w:p>
        </w:tc>
        <w:tc>
          <w:tcPr>
            <w:tcW w:w="7964" w:type="dxa"/>
            <w:gridSpan w:val="4"/>
            <w:tcBorders>
              <w:top w:val="single" w:sz="6" w:space="0" w:color="000000"/>
            </w:tcBorders>
            <w:vAlign w:val="center"/>
          </w:tcPr>
          <w:p w14:paraId="56A63D79" w14:textId="77777777" w:rsidR="009C6217" w:rsidRPr="00B21304" w:rsidRDefault="009C6217" w:rsidP="00B21304">
            <w:pPr>
              <w:pStyle w:val="TableParagraph"/>
              <w:jc w:val="center"/>
              <w:rPr>
                <w:rFonts w:ascii="標楷體" w:eastAsia="標楷體" w:hAnsi="標楷體"/>
                <w:sz w:val="28"/>
              </w:rPr>
            </w:pPr>
          </w:p>
        </w:tc>
      </w:tr>
      <w:tr w:rsidR="009C6217" w:rsidRPr="00B21304" w14:paraId="0E21E56E" w14:textId="77777777" w:rsidTr="00B21304">
        <w:trPr>
          <w:trHeight w:val="669"/>
        </w:trPr>
        <w:tc>
          <w:tcPr>
            <w:tcW w:w="1952" w:type="dxa"/>
            <w:vAlign w:val="center"/>
          </w:tcPr>
          <w:p w14:paraId="563A6C66" w14:textId="77777777" w:rsidR="009C6217" w:rsidRPr="00B21304" w:rsidRDefault="00C712CB" w:rsidP="00B21304">
            <w:pPr>
              <w:pStyle w:val="TableParagraph"/>
              <w:spacing w:before="175"/>
              <w:ind w:left="8"/>
              <w:jc w:val="center"/>
              <w:rPr>
                <w:rFonts w:ascii="標楷體" w:eastAsia="標楷體" w:hAnsi="標楷體"/>
                <w:b/>
                <w:sz w:val="28"/>
              </w:rPr>
            </w:pPr>
            <w:r w:rsidRPr="00B21304">
              <w:rPr>
                <w:rFonts w:ascii="標楷體" w:eastAsia="標楷體" w:hAnsi="標楷體"/>
                <w:b/>
                <w:sz w:val="28"/>
              </w:rPr>
              <w:t>4</w:t>
            </w:r>
          </w:p>
        </w:tc>
        <w:tc>
          <w:tcPr>
            <w:tcW w:w="7964" w:type="dxa"/>
            <w:gridSpan w:val="4"/>
            <w:vAlign w:val="center"/>
          </w:tcPr>
          <w:p w14:paraId="1A5D736D" w14:textId="77777777" w:rsidR="009C6217" w:rsidRPr="00B21304" w:rsidRDefault="009C6217" w:rsidP="00B21304">
            <w:pPr>
              <w:pStyle w:val="TableParagraph"/>
              <w:jc w:val="center"/>
              <w:rPr>
                <w:rFonts w:ascii="標楷體" w:eastAsia="標楷體" w:hAnsi="標楷體"/>
                <w:sz w:val="28"/>
              </w:rPr>
            </w:pPr>
          </w:p>
        </w:tc>
      </w:tr>
      <w:tr w:rsidR="009C6217" w:rsidRPr="00B21304" w14:paraId="17036DC3" w14:textId="77777777" w:rsidTr="00B21304">
        <w:trPr>
          <w:trHeight w:val="669"/>
        </w:trPr>
        <w:tc>
          <w:tcPr>
            <w:tcW w:w="1952" w:type="dxa"/>
            <w:vAlign w:val="center"/>
          </w:tcPr>
          <w:p w14:paraId="456B75B7" w14:textId="77777777" w:rsidR="009C6217" w:rsidRPr="00B21304" w:rsidRDefault="00C712CB" w:rsidP="00B21304">
            <w:pPr>
              <w:pStyle w:val="TableParagraph"/>
              <w:spacing w:before="175"/>
              <w:ind w:left="8"/>
              <w:jc w:val="center"/>
              <w:rPr>
                <w:rFonts w:ascii="標楷體" w:eastAsia="標楷體" w:hAnsi="標楷體"/>
                <w:b/>
                <w:sz w:val="28"/>
              </w:rPr>
            </w:pPr>
            <w:r w:rsidRPr="00B21304">
              <w:rPr>
                <w:rFonts w:ascii="標楷體" w:eastAsia="標楷體" w:hAnsi="標楷體"/>
                <w:b/>
                <w:sz w:val="28"/>
              </w:rPr>
              <w:t>5</w:t>
            </w:r>
          </w:p>
        </w:tc>
        <w:tc>
          <w:tcPr>
            <w:tcW w:w="7964" w:type="dxa"/>
            <w:gridSpan w:val="4"/>
            <w:vAlign w:val="center"/>
          </w:tcPr>
          <w:p w14:paraId="468FD5A1" w14:textId="77777777" w:rsidR="009C6217" w:rsidRPr="00B21304" w:rsidRDefault="009C6217" w:rsidP="00B21304">
            <w:pPr>
              <w:pStyle w:val="TableParagraph"/>
              <w:jc w:val="center"/>
              <w:rPr>
                <w:rFonts w:ascii="標楷體" w:eastAsia="標楷體" w:hAnsi="標楷體"/>
                <w:sz w:val="28"/>
              </w:rPr>
            </w:pPr>
          </w:p>
        </w:tc>
      </w:tr>
      <w:tr w:rsidR="009C6217" w:rsidRPr="00B21304" w14:paraId="4A28B632" w14:textId="77777777" w:rsidTr="00B21304">
        <w:trPr>
          <w:trHeight w:val="669"/>
        </w:trPr>
        <w:tc>
          <w:tcPr>
            <w:tcW w:w="1952" w:type="dxa"/>
            <w:vAlign w:val="center"/>
          </w:tcPr>
          <w:p w14:paraId="7996975F" w14:textId="77777777" w:rsidR="009C6217" w:rsidRPr="00B21304" w:rsidRDefault="00C712CB" w:rsidP="00B21304">
            <w:pPr>
              <w:pStyle w:val="TableParagraph"/>
              <w:spacing w:before="175"/>
              <w:ind w:left="8"/>
              <w:jc w:val="center"/>
              <w:rPr>
                <w:rFonts w:ascii="標楷體" w:eastAsia="標楷體" w:hAnsi="標楷體"/>
                <w:b/>
                <w:sz w:val="28"/>
              </w:rPr>
            </w:pPr>
            <w:r w:rsidRPr="00B21304">
              <w:rPr>
                <w:rFonts w:ascii="標楷體" w:eastAsia="標楷體" w:hAnsi="標楷體"/>
                <w:b/>
                <w:sz w:val="28"/>
              </w:rPr>
              <w:t>6</w:t>
            </w:r>
          </w:p>
        </w:tc>
        <w:tc>
          <w:tcPr>
            <w:tcW w:w="7964" w:type="dxa"/>
            <w:gridSpan w:val="4"/>
            <w:vAlign w:val="center"/>
          </w:tcPr>
          <w:p w14:paraId="213A06EF" w14:textId="77777777" w:rsidR="009C6217" w:rsidRPr="00B21304" w:rsidRDefault="009C6217" w:rsidP="00B21304">
            <w:pPr>
              <w:pStyle w:val="TableParagraph"/>
              <w:jc w:val="center"/>
              <w:rPr>
                <w:rFonts w:ascii="標楷體" w:eastAsia="標楷體" w:hAnsi="標楷體"/>
                <w:sz w:val="28"/>
              </w:rPr>
            </w:pPr>
          </w:p>
        </w:tc>
      </w:tr>
      <w:tr w:rsidR="009C6217" w:rsidRPr="00B21304" w14:paraId="513C29A6" w14:textId="77777777" w:rsidTr="00B21304">
        <w:trPr>
          <w:trHeight w:val="669"/>
        </w:trPr>
        <w:tc>
          <w:tcPr>
            <w:tcW w:w="1952" w:type="dxa"/>
            <w:vAlign w:val="center"/>
          </w:tcPr>
          <w:p w14:paraId="16E27EEC" w14:textId="77777777" w:rsidR="009C6217" w:rsidRPr="00B21304" w:rsidRDefault="00C712CB" w:rsidP="00B21304">
            <w:pPr>
              <w:pStyle w:val="TableParagraph"/>
              <w:spacing w:before="175"/>
              <w:ind w:left="8"/>
              <w:jc w:val="center"/>
              <w:rPr>
                <w:rFonts w:ascii="標楷體" w:eastAsia="標楷體" w:hAnsi="標楷體"/>
                <w:b/>
                <w:sz w:val="28"/>
              </w:rPr>
            </w:pPr>
            <w:r w:rsidRPr="00B21304">
              <w:rPr>
                <w:rFonts w:ascii="標楷體" w:eastAsia="標楷體" w:hAnsi="標楷體"/>
                <w:b/>
                <w:sz w:val="28"/>
              </w:rPr>
              <w:t>7</w:t>
            </w:r>
          </w:p>
        </w:tc>
        <w:tc>
          <w:tcPr>
            <w:tcW w:w="7964" w:type="dxa"/>
            <w:gridSpan w:val="4"/>
            <w:vAlign w:val="center"/>
          </w:tcPr>
          <w:p w14:paraId="0A2BE6A6" w14:textId="77777777" w:rsidR="009C6217" w:rsidRPr="00B21304" w:rsidRDefault="009C6217" w:rsidP="00B21304">
            <w:pPr>
              <w:pStyle w:val="TableParagraph"/>
              <w:jc w:val="center"/>
              <w:rPr>
                <w:rFonts w:ascii="標楷體" w:eastAsia="標楷體" w:hAnsi="標楷體"/>
                <w:sz w:val="28"/>
              </w:rPr>
            </w:pPr>
          </w:p>
        </w:tc>
      </w:tr>
      <w:tr w:rsidR="009C6217" w:rsidRPr="00B21304" w14:paraId="78E309CB" w14:textId="77777777" w:rsidTr="00B21304">
        <w:trPr>
          <w:trHeight w:val="669"/>
        </w:trPr>
        <w:tc>
          <w:tcPr>
            <w:tcW w:w="1952" w:type="dxa"/>
            <w:vAlign w:val="center"/>
          </w:tcPr>
          <w:p w14:paraId="0C1699C1" w14:textId="77777777" w:rsidR="009C6217" w:rsidRPr="00B21304" w:rsidRDefault="00C712CB" w:rsidP="00B21304">
            <w:pPr>
              <w:pStyle w:val="TableParagraph"/>
              <w:spacing w:before="175"/>
              <w:ind w:left="8"/>
              <w:jc w:val="center"/>
              <w:rPr>
                <w:rFonts w:ascii="標楷體" w:eastAsia="標楷體" w:hAnsi="標楷體"/>
                <w:b/>
                <w:sz w:val="28"/>
              </w:rPr>
            </w:pPr>
            <w:r w:rsidRPr="00B21304">
              <w:rPr>
                <w:rFonts w:ascii="標楷體" w:eastAsia="標楷體" w:hAnsi="標楷體"/>
                <w:b/>
                <w:sz w:val="28"/>
              </w:rPr>
              <w:t>8</w:t>
            </w:r>
          </w:p>
        </w:tc>
        <w:tc>
          <w:tcPr>
            <w:tcW w:w="7964" w:type="dxa"/>
            <w:gridSpan w:val="4"/>
            <w:vAlign w:val="center"/>
          </w:tcPr>
          <w:p w14:paraId="5A15296C" w14:textId="77777777" w:rsidR="009C6217" w:rsidRPr="00B21304" w:rsidRDefault="009C6217" w:rsidP="00B21304">
            <w:pPr>
              <w:pStyle w:val="TableParagraph"/>
              <w:jc w:val="center"/>
              <w:rPr>
                <w:rFonts w:ascii="標楷體" w:eastAsia="標楷體" w:hAnsi="標楷體"/>
                <w:sz w:val="28"/>
              </w:rPr>
            </w:pPr>
          </w:p>
        </w:tc>
      </w:tr>
      <w:tr w:rsidR="009C6217" w:rsidRPr="00B21304" w14:paraId="5E8FA4FE" w14:textId="77777777" w:rsidTr="00B21304">
        <w:trPr>
          <w:trHeight w:val="666"/>
        </w:trPr>
        <w:tc>
          <w:tcPr>
            <w:tcW w:w="1952" w:type="dxa"/>
            <w:vAlign w:val="center"/>
          </w:tcPr>
          <w:p w14:paraId="38FBB0B9" w14:textId="77777777" w:rsidR="009C6217" w:rsidRPr="00B21304" w:rsidRDefault="00C712CB" w:rsidP="00B21304">
            <w:pPr>
              <w:pStyle w:val="TableParagraph"/>
              <w:spacing w:before="175"/>
              <w:ind w:left="8"/>
              <w:jc w:val="center"/>
              <w:rPr>
                <w:rFonts w:ascii="標楷體" w:eastAsia="標楷體" w:hAnsi="標楷體"/>
                <w:b/>
                <w:sz w:val="28"/>
              </w:rPr>
            </w:pPr>
            <w:r w:rsidRPr="00B21304">
              <w:rPr>
                <w:rFonts w:ascii="標楷體" w:eastAsia="標楷體" w:hAnsi="標楷體"/>
                <w:b/>
                <w:sz w:val="28"/>
              </w:rPr>
              <w:t>9</w:t>
            </w:r>
          </w:p>
        </w:tc>
        <w:tc>
          <w:tcPr>
            <w:tcW w:w="7964" w:type="dxa"/>
            <w:gridSpan w:val="4"/>
            <w:vAlign w:val="center"/>
          </w:tcPr>
          <w:p w14:paraId="2AB78C57" w14:textId="77777777" w:rsidR="009C6217" w:rsidRPr="00B21304" w:rsidRDefault="009C6217" w:rsidP="00B21304">
            <w:pPr>
              <w:pStyle w:val="TableParagraph"/>
              <w:jc w:val="center"/>
              <w:rPr>
                <w:rFonts w:ascii="標楷體" w:eastAsia="標楷體" w:hAnsi="標楷體"/>
                <w:sz w:val="28"/>
              </w:rPr>
            </w:pPr>
          </w:p>
        </w:tc>
      </w:tr>
      <w:tr w:rsidR="009C6217" w:rsidRPr="00B21304" w14:paraId="13487141" w14:textId="77777777" w:rsidTr="00B21304">
        <w:trPr>
          <w:trHeight w:val="669"/>
        </w:trPr>
        <w:tc>
          <w:tcPr>
            <w:tcW w:w="1952" w:type="dxa"/>
            <w:vAlign w:val="center"/>
          </w:tcPr>
          <w:p w14:paraId="47B997BD" w14:textId="77777777" w:rsidR="009C6217" w:rsidRPr="00B21304" w:rsidRDefault="00C712CB" w:rsidP="00B21304">
            <w:pPr>
              <w:pStyle w:val="TableParagraph"/>
              <w:spacing w:before="177"/>
              <w:ind w:left="433" w:right="426"/>
              <w:jc w:val="center"/>
              <w:rPr>
                <w:rFonts w:ascii="標楷體" w:eastAsia="標楷體" w:hAnsi="標楷體"/>
                <w:b/>
                <w:sz w:val="28"/>
              </w:rPr>
            </w:pPr>
            <w:r w:rsidRPr="00B21304">
              <w:rPr>
                <w:rFonts w:ascii="標楷體" w:eastAsia="標楷體" w:hAnsi="標楷體"/>
                <w:b/>
                <w:sz w:val="28"/>
              </w:rPr>
              <w:t>10</w:t>
            </w:r>
          </w:p>
        </w:tc>
        <w:tc>
          <w:tcPr>
            <w:tcW w:w="7964" w:type="dxa"/>
            <w:gridSpan w:val="4"/>
            <w:vAlign w:val="center"/>
          </w:tcPr>
          <w:p w14:paraId="35FF03FA" w14:textId="77777777" w:rsidR="009C6217" w:rsidRPr="00B21304" w:rsidRDefault="009C6217" w:rsidP="00B21304">
            <w:pPr>
              <w:pStyle w:val="TableParagraph"/>
              <w:jc w:val="center"/>
              <w:rPr>
                <w:rFonts w:ascii="標楷體" w:eastAsia="標楷體" w:hAnsi="標楷體"/>
                <w:sz w:val="28"/>
              </w:rPr>
            </w:pPr>
          </w:p>
        </w:tc>
      </w:tr>
      <w:tr w:rsidR="009C6217" w:rsidRPr="00B21304" w14:paraId="4A0663DB" w14:textId="77777777" w:rsidTr="00B21304">
        <w:trPr>
          <w:trHeight w:val="669"/>
        </w:trPr>
        <w:tc>
          <w:tcPr>
            <w:tcW w:w="1952" w:type="dxa"/>
            <w:vAlign w:val="center"/>
          </w:tcPr>
          <w:p w14:paraId="5D2D7F83" w14:textId="77777777" w:rsidR="009C6217" w:rsidRPr="00B21304" w:rsidRDefault="00C712CB" w:rsidP="00B21304">
            <w:pPr>
              <w:pStyle w:val="TableParagraph"/>
              <w:spacing w:before="177"/>
              <w:ind w:left="421" w:right="426"/>
              <w:jc w:val="center"/>
              <w:rPr>
                <w:rFonts w:ascii="標楷體" w:eastAsia="標楷體" w:hAnsi="標楷體"/>
                <w:b/>
                <w:sz w:val="28"/>
              </w:rPr>
            </w:pPr>
            <w:r w:rsidRPr="00B21304">
              <w:rPr>
                <w:rFonts w:ascii="標楷體" w:eastAsia="標楷體" w:hAnsi="標楷體"/>
                <w:b/>
                <w:sz w:val="28"/>
              </w:rPr>
              <w:t>11</w:t>
            </w:r>
          </w:p>
        </w:tc>
        <w:tc>
          <w:tcPr>
            <w:tcW w:w="7964" w:type="dxa"/>
            <w:gridSpan w:val="4"/>
            <w:vAlign w:val="center"/>
          </w:tcPr>
          <w:p w14:paraId="3581A792" w14:textId="77777777" w:rsidR="009C6217" w:rsidRPr="00B21304" w:rsidRDefault="009C6217" w:rsidP="00B21304">
            <w:pPr>
              <w:pStyle w:val="TableParagraph"/>
              <w:jc w:val="center"/>
              <w:rPr>
                <w:rFonts w:ascii="標楷體" w:eastAsia="標楷體" w:hAnsi="標楷體"/>
                <w:sz w:val="28"/>
              </w:rPr>
            </w:pPr>
          </w:p>
        </w:tc>
      </w:tr>
      <w:tr w:rsidR="009C6217" w:rsidRPr="00B21304" w14:paraId="734B8BAB" w14:textId="77777777" w:rsidTr="00B21304">
        <w:trPr>
          <w:trHeight w:val="669"/>
        </w:trPr>
        <w:tc>
          <w:tcPr>
            <w:tcW w:w="1952" w:type="dxa"/>
            <w:vAlign w:val="center"/>
          </w:tcPr>
          <w:p w14:paraId="72319DE6" w14:textId="77777777" w:rsidR="009C6217" w:rsidRPr="00B21304" w:rsidRDefault="00C712CB" w:rsidP="00B21304">
            <w:pPr>
              <w:pStyle w:val="TableParagraph"/>
              <w:spacing w:before="177"/>
              <w:ind w:left="433" w:right="426"/>
              <w:jc w:val="center"/>
              <w:rPr>
                <w:rFonts w:ascii="標楷體" w:eastAsia="標楷體" w:hAnsi="標楷體"/>
                <w:b/>
                <w:sz w:val="28"/>
              </w:rPr>
            </w:pPr>
            <w:r w:rsidRPr="00B21304">
              <w:rPr>
                <w:rFonts w:ascii="標楷體" w:eastAsia="標楷體" w:hAnsi="標楷體"/>
                <w:b/>
                <w:sz w:val="28"/>
              </w:rPr>
              <w:t>12</w:t>
            </w:r>
          </w:p>
        </w:tc>
        <w:tc>
          <w:tcPr>
            <w:tcW w:w="7964" w:type="dxa"/>
            <w:gridSpan w:val="4"/>
            <w:vAlign w:val="center"/>
          </w:tcPr>
          <w:p w14:paraId="74837C7C" w14:textId="77777777" w:rsidR="009C6217" w:rsidRPr="00B21304" w:rsidRDefault="009C6217" w:rsidP="00B21304">
            <w:pPr>
              <w:pStyle w:val="TableParagraph"/>
              <w:jc w:val="center"/>
              <w:rPr>
                <w:rFonts w:ascii="標楷體" w:eastAsia="標楷體" w:hAnsi="標楷體"/>
                <w:sz w:val="28"/>
              </w:rPr>
            </w:pPr>
          </w:p>
        </w:tc>
      </w:tr>
      <w:tr w:rsidR="009C6217" w:rsidRPr="00B21304" w14:paraId="4CD07137" w14:textId="77777777" w:rsidTr="00B21304">
        <w:trPr>
          <w:trHeight w:val="669"/>
        </w:trPr>
        <w:tc>
          <w:tcPr>
            <w:tcW w:w="1952" w:type="dxa"/>
            <w:vAlign w:val="center"/>
          </w:tcPr>
          <w:p w14:paraId="343A0B3E" w14:textId="77777777" w:rsidR="009C6217" w:rsidRPr="00B21304" w:rsidRDefault="00C712CB" w:rsidP="00B21304">
            <w:pPr>
              <w:pStyle w:val="TableParagraph"/>
              <w:spacing w:before="177"/>
              <w:ind w:left="433" w:right="426"/>
              <w:jc w:val="center"/>
              <w:rPr>
                <w:rFonts w:ascii="標楷體" w:eastAsia="標楷體" w:hAnsi="標楷體"/>
                <w:b/>
                <w:sz w:val="28"/>
              </w:rPr>
            </w:pPr>
            <w:r w:rsidRPr="00B21304">
              <w:rPr>
                <w:rFonts w:ascii="標楷體" w:eastAsia="標楷體" w:hAnsi="標楷體"/>
                <w:b/>
                <w:sz w:val="28"/>
              </w:rPr>
              <w:t>13</w:t>
            </w:r>
          </w:p>
        </w:tc>
        <w:tc>
          <w:tcPr>
            <w:tcW w:w="7964" w:type="dxa"/>
            <w:gridSpan w:val="4"/>
            <w:vAlign w:val="center"/>
          </w:tcPr>
          <w:p w14:paraId="31CE278F" w14:textId="77777777" w:rsidR="009C6217" w:rsidRPr="00B21304" w:rsidRDefault="009C6217" w:rsidP="00B21304">
            <w:pPr>
              <w:pStyle w:val="TableParagraph"/>
              <w:jc w:val="center"/>
              <w:rPr>
                <w:rFonts w:ascii="標楷體" w:eastAsia="標楷體" w:hAnsi="標楷體"/>
                <w:sz w:val="28"/>
              </w:rPr>
            </w:pPr>
          </w:p>
        </w:tc>
      </w:tr>
      <w:tr w:rsidR="009C6217" w:rsidRPr="00B21304" w14:paraId="7F28B549" w14:textId="77777777" w:rsidTr="00B21304">
        <w:trPr>
          <w:trHeight w:val="547"/>
        </w:trPr>
        <w:tc>
          <w:tcPr>
            <w:tcW w:w="4958" w:type="dxa"/>
            <w:gridSpan w:val="2"/>
            <w:shd w:val="clear" w:color="auto" w:fill="FFF1CC"/>
            <w:vAlign w:val="center"/>
          </w:tcPr>
          <w:p w14:paraId="739423C5" w14:textId="77777777" w:rsidR="009C6217" w:rsidRPr="00B21304" w:rsidRDefault="00C712CB" w:rsidP="00B21304">
            <w:pPr>
              <w:pStyle w:val="TableParagraph"/>
              <w:spacing w:before="20"/>
              <w:ind w:firstLineChars="645" w:firstLine="1679"/>
              <w:rPr>
                <w:rFonts w:ascii="標楷體" w:eastAsia="標楷體" w:hAnsi="標楷體"/>
                <w:b/>
                <w:sz w:val="26"/>
              </w:rPr>
            </w:pPr>
            <w:r w:rsidRPr="00B21304">
              <w:rPr>
                <w:rFonts w:ascii="標楷體" w:eastAsia="標楷體" w:hAnsi="標楷體"/>
                <w:b/>
                <w:sz w:val="26"/>
              </w:rPr>
              <w:t>考生確認簽名</w:t>
            </w:r>
          </w:p>
        </w:tc>
        <w:tc>
          <w:tcPr>
            <w:tcW w:w="4958" w:type="dxa"/>
            <w:gridSpan w:val="3"/>
            <w:shd w:val="clear" w:color="auto" w:fill="FFF1CC"/>
            <w:vAlign w:val="center"/>
          </w:tcPr>
          <w:p w14:paraId="152D1FC6" w14:textId="77777777" w:rsidR="009C6217" w:rsidRPr="00B21304" w:rsidRDefault="00C712CB" w:rsidP="00B21304">
            <w:pPr>
              <w:pStyle w:val="TableParagraph"/>
              <w:spacing w:before="20"/>
              <w:ind w:left="22"/>
              <w:jc w:val="center"/>
              <w:rPr>
                <w:rFonts w:ascii="標楷體" w:eastAsia="標楷體" w:hAnsi="標楷體"/>
                <w:b/>
                <w:sz w:val="26"/>
              </w:rPr>
            </w:pPr>
            <w:r w:rsidRPr="00B21304">
              <w:rPr>
                <w:rFonts w:ascii="標楷體" w:eastAsia="標楷體" w:hAnsi="標楷體"/>
                <w:b/>
                <w:sz w:val="26"/>
              </w:rPr>
              <w:t>家長（監護人）確認簽名</w:t>
            </w:r>
          </w:p>
        </w:tc>
      </w:tr>
      <w:tr w:rsidR="009C6217" w:rsidRPr="00B21304" w14:paraId="0BB65A79" w14:textId="77777777" w:rsidTr="00B21304">
        <w:trPr>
          <w:trHeight w:val="1326"/>
        </w:trPr>
        <w:tc>
          <w:tcPr>
            <w:tcW w:w="4958" w:type="dxa"/>
            <w:gridSpan w:val="2"/>
            <w:vAlign w:val="center"/>
          </w:tcPr>
          <w:p w14:paraId="57BFA0DD" w14:textId="77777777" w:rsidR="009C6217" w:rsidRPr="00B21304" w:rsidRDefault="009C6217" w:rsidP="00B21304">
            <w:pPr>
              <w:pStyle w:val="TableParagraph"/>
              <w:jc w:val="center"/>
              <w:rPr>
                <w:rFonts w:ascii="標楷體" w:eastAsia="標楷體" w:hAnsi="標楷體"/>
                <w:sz w:val="28"/>
              </w:rPr>
            </w:pPr>
          </w:p>
        </w:tc>
        <w:tc>
          <w:tcPr>
            <w:tcW w:w="4958" w:type="dxa"/>
            <w:gridSpan w:val="3"/>
            <w:vAlign w:val="center"/>
          </w:tcPr>
          <w:p w14:paraId="6D8B1520" w14:textId="77777777" w:rsidR="009C6217" w:rsidRPr="00B21304" w:rsidRDefault="009C6217" w:rsidP="00B21304">
            <w:pPr>
              <w:pStyle w:val="TableParagraph"/>
              <w:jc w:val="center"/>
              <w:rPr>
                <w:rFonts w:ascii="標楷體" w:eastAsia="標楷體" w:hAnsi="標楷體"/>
                <w:sz w:val="28"/>
              </w:rPr>
            </w:pPr>
          </w:p>
        </w:tc>
      </w:tr>
    </w:tbl>
    <w:p w14:paraId="6DB99285" w14:textId="77777777" w:rsidR="009C6217" w:rsidRPr="00B21304" w:rsidRDefault="009C6217">
      <w:pPr>
        <w:rPr>
          <w:rFonts w:ascii="標楷體" w:eastAsia="標楷體" w:hAnsi="標楷體"/>
          <w:sz w:val="28"/>
        </w:rPr>
        <w:sectPr w:rsidR="009C6217" w:rsidRPr="00B21304">
          <w:footerReference w:type="default" r:id="rId8"/>
          <w:pgSz w:w="11910" w:h="16840"/>
          <w:pgMar w:top="980" w:right="780" w:bottom="1200" w:left="880" w:header="0" w:footer="1015" w:gutter="0"/>
          <w:cols w:space="720"/>
        </w:sectPr>
      </w:pPr>
    </w:p>
    <w:p w14:paraId="0336EBDC" w14:textId="69C9A037" w:rsidR="009C6217" w:rsidRPr="00B21304" w:rsidRDefault="00C74523" w:rsidP="00B21304">
      <w:pPr>
        <w:pStyle w:val="a3"/>
        <w:rPr>
          <w:rFonts w:ascii="標楷體" w:eastAsia="標楷體" w:hAnsi="標楷體"/>
          <w:sz w:val="20"/>
        </w:rPr>
      </w:pPr>
      <w:r>
        <w:rPr>
          <w:rFonts w:ascii="標楷體" w:eastAsia="標楷體" w:hAnsi="標楷體"/>
          <w:noProof/>
          <w:sz w:val="20"/>
        </w:rPr>
        <w:lastRenderedPageBreak/>
        <mc:AlternateContent>
          <mc:Choice Requires="wps">
            <w:drawing>
              <wp:inline distT="0" distB="0" distL="0" distR="0" wp14:anchorId="448F28CF" wp14:editId="6F173E9B">
                <wp:extent cx="495300" cy="238125"/>
                <wp:effectExtent l="6350" t="12700" r="12700" b="63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3812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7630D2" w14:textId="77777777" w:rsidR="009C6217" w:rsidRDefault="00C712CB">
                            <w:pPr>
                              <w:spacing w:line="365" w:lineRule="exact"/>
                              <w:ind w:right="-15"/>
                              <w:rPr>
                                <w:rFonts w:ascii="Times New Roman" w:eastAsia="Times New Roman"/>
                                <w:b/>
                                <w:sz w:val="28"/>
                              </w:rPr>
                            </w:pPr>
                            <w:r>
                              <w:rPr>
                                <w:rFonts w:ascii="Microsoft YaHei UI" w:eastAsia="Microsoft YaHei UI" w:hint="eastAsia"/>
                                <w:b/>
                                <w:spacing w:val="-4"/>
                                <w:sz w:val="28"/>
                              </w:rPr>
                              <w:t xml:space="preserve">附表 </w:t>
                            </w:r>
                            <w:r>
                              <w:rPr>
                                <w:rFonts w:ascii="Times New Roman" w:eastAsia="Times New Roman"/>
                                <w:b/>
                                <w:sz w:val="28"/>
                              </w:rPr>
                              <w:t>2</w:t>
                            </w:r>
                          </w:p>
                        </w:txbxContent>
                      </wps:txbx>
                      <wps:bodyPr rot="0" vert="horz" wrap="square" lIns="0" tIns="0" rIns="0" bIns="0" anchor="t" anchorCtr="0" upright="1">
                        <a:noAutofit/>
                      </wps:bodyPr>
                    </wps:wsp>
                  </a:graphicData>
                </a:graphic>
              </wp:inline>
            </w:drawing>
          </mc:Choice>
          <mc:Fallback>
            <w:pict>
              <v:shape w14:anchorId="448F28CF" id="Text Box 2" o:spid="_x0000_s1027" type="#_x0000_t202" style="width:39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" filled="f" strokeweight=".48pt">
                <v:textbox inset="0,0,0,0">
                  <w:txbxContent>
                    <w:p w14:paraId="367630D2" w14:textId="77777777" w:rsidR="009C6217" w:rsidRDefault="00C712CB">
                      <w:pPr>
                        <w:spacing w:line="365" w:lineRule="exact"/>
                        <w:ind w:right="-15"/>
                        <w:rPr>
                          <w:rFonts w:ascii="Times New Roman" w:eastAsia="Times New Roman"/>
                          <w:b/>
                          <w:sz w:val="28"/>
                        </w:rPr>
                      </w:pPr>
                      <w:r>
                        <w:rPr>
                          <w:rFonts w:ascii="Microsoft YaHei UI" w:eastAsia="Microsoft YaHei UI" w:hint="eastAsia"/>
                          <w:b/>
                          <w:spacing w:val="-4"/>
                          <w:sz w:val="28"/>
                        </w:rPr>
                        <w:t xml:space="preserve">附表 </w:t>
                      </w:r>
                      <w:r>
                        <w:rPr>
                          <w:rFonts w:ascii="Times New Roman" w:eastAsia="Times New Roman"/>
                          <w:b/>
                          <w:sz w:val="28"/>
                        </w:rPr>
                        <w:t>2</w:t>
                      </w:r>
                    </w:p>
                  </w:txbxContent>
                </v:textbox>
                <w10:anchorlock/>
              </v:shape>
            </w:pict>
          </mc:Fallback>
        </mc:AlternateContent>
      </w:r>
    </w:p>
    <w:p w14:paraId="6D030DFE" w14:textId="77777777" w:rsidR="009C6217" w:rsidRPr="00B21304" w:rsidRDefault="00C712CB">
      <w:pPr>
        <w:spacing w:line="615" w:lineRule="exact"/>
        <w:ind w:left="327" w:right="425"/>
        <w:jc w:val="center"/>
        <w:rPr>
          <w:rFonts w:ascii="標楷體" w:eastAsia="標楷體" w:hAnsi="標楷體"/>
          <w:b/>
          <w:sz w:val="36"/>
        </w:rPr>
      </w:pPr>
      <w:r w:rsidRPr="00B21304">
        <w:rPr>
          <w:rFonts w:ascii="標楷體" w:eastAsia="標楷體" w:hAnsi="標楷體"/>
          <w:b/>
          <w:sz w:val="36"/>
        </w:rPr>
        <w:t>112</w:t>
      </w:r>
      <w:r w:rsidRPr="00B21304">
        <w:rPr>
          <w:rFonts w:ascii="標楷體" w:eastAsia="標楷體" w:hAnsi="標楷體"/>
          <w:b/>
          <w:spacing w:val="-6"/>
          <w:sz w:val="36"/>
        </w:rPr>
        <w:t xml:space="preserve"> </w:t>
      </w:r>
      <w:r w:rsidRPr="00B21304">
        <w:rPr>
          <w:rFonts w:ascii="標楷體" w:eastAsia="標楷體" w:hAnsi="標楷體" w:hint="eastAsia"/>
          <w:b/>
          <w:spacing w:val="5"/>
          <w:sz w:val="36"/>
        </w:rPr>
        <w:t xml:space="preserve">學年度五專聯合免試入學 </w:t>
      </w:r>
      <w:r w:rsidRPr="00B21304">
        <w:rPr>
          <w:rFonts w:ascii="標楷體" w:eastAsia="標楷體" w:hAnsi="標楷體" w:hint="eastAsia"/>
          <w:b/>
          <w:sz w:val="36"/>
          <w:u w:val="single"/>
        </w:rPr>
        <w:t>個人自述</w:t>
      </w:r>
    </w:p>
    <w:p w14:paraId="293CB686" w14:textId="77777777" w:rsidR="009C6217" w:rsidRPr="00B21304" w:rsidRDefault="009C6217">
      <w:pPr>
        <w:pStyle w:val="a3"/>
        <w:spacing w:before="15"/>
        <w:rPr>
          <w:rFonts w:ascii="標楷體" w:eastAsia="標楷體" w:hAnsi="標楷體"/>
          <w:b/>
          <w:sz w:val="3"/>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7963"/>
      </w:tblGrid>
      <w:tr w:rsidR="009C6217" w:rsidRPr="00B21304" w14:paraId="539E9E02" w14:textId="77777777" w:rsidTr="00B21304">
        <w:trPr>
          <w:trHeight w:val="890"/>
        </w:trPr>
        <w:tc>
          <w:tcPr>
            <w:tcW w:w="1952" w:type="dxa"/>
            <w:vAlign w:val="center"/>
          </w:tcPr>
          <w:p w14:paraId="1932F6CB" w14:textId="77777777" w:rsidR="009C6217" w:rsidRPr="00B21304" w:rsidRDefault="00C712CB" w:rsidP="00B21304">
            <w:pPr>
              <w:pStyle w:val="TableParagraph"/>
              <w:ind w:left="23"/>
              <w:jc w:val="center"/>
              <w:rPr>
                <w:rFonts w:ascii="標楷體" w:eastAsia="標楷體" w:hAnsi="標楷體"/>
                <w:b/>
                <w:sz w:val="28"/>
              </w:rPr>
            </w:pPr>
            <w:r w:rsidRPr="00B21304">
              <w:rPr>
                <w:rFonts w:ascii="標楷體" w:eastAsia="標楷體" w:hAnsi="標楷體"/>
                <w:b/>
                <w:sz w:val="28"/>
              </w:rPr>
              <w:t>考生姓名</w:t>
            </w:r>
          </w:p>
        </w:tc>
        <w:tc>
          <w:tcPr>
            <w:tcW w:w="7963" w:type="dxa"/>
          </w:tcPr>
          <w:p w14:paraId="5332817E" w14:textId="77777777" w:rsidR="009C6217" w:rsidRPr="00B21304" w:rsidRDefault="009C6217">
            <w:pPr>
              <w:pStyle w:val="TableParagraph"/>
              <w:rPr>
                <w:rFonts w:ascii="標楷體" w:eastAsia="標楷體" w:hAnsi="標楷體"/>
                <w:sz w:val="30"/>
              </w:rPr>
            </w:pPr>
          </w:p>
        </w:tc>
      </w:tr>
      <w:tr w:rsidR="009C6217" w:rsidRPr="00B21304" w14:paraId="05F71146" w14:textId="77777777" w:rsidTr="00B21304">
        <w:trPr>
          <w:trHeight w:val="719"/>
        </w:trPr>
        <w:tc>
          <w:tcPr>
            <w:tcW w:w="9915" w:type="dxa"/>
            <w:gridSpan w:val="2"/>
            <w:shd w:val="clear" w:color="auto" w:fill="FFF1CC"/>
            <w:vAlign w:val="center"/>
          </w:tcPr>
          <w:p w14:paraId="07208766" w14:textId="77777777" w:rsidR="009C6217" w:rsidRPr="00B21304" w:rsidRDefault="00C712CB" w:rsidP="00B21304">
            <w:pPr>
              <w:pStyle w:val="TableParagraph"/>
              <w:spacing w:before="90"/>
              <w:ind w:left="22" w:right="-29"/>
              <w:jc w:val="center"/>
              <w:rPr>
                <w:rFonts w:ascii="標楷體" w:eastAsia="標楷體" w:hAnsi="標楷體"/>
                <w:b/>
                <w:sz w:val="28"/>
              </w:rPr>
            </w:pPr>
            <w:r w:rsidRPr="00B21304">
              <w:rPr>
                <w:rFonts w:ascii="標楷體" w:eastAsia="標楷體" w:hAnsi="標楷體"/>
                <w:b/>
                <w:sz w:val="28"/>
              </w:rPr>
              <w:t>自傳與就讀動機（500</w:t>
            </w:r>
            <w:r w:rsidRPr="00B21304">
              <w:rPr>
                <w:rFonts w:ascii="標楷體" w:eastAsia="標楷體" w:hAnsi="標楷體"/>
                <w:b/>
                <w:spacing w:val="4"/>
                <w:sz w:val="28"/>
              </w:rPr>
              <w:t xml:space="preserve"> </w:t>
            </w:r>
            <w:r w:rsidRPr="00B21304">
              <w:rPr>
                <w:rFonts w:ascii="標楷體" w:eastAsia="標楷體" w:hAnsi="標楷體"/>
                <w:b/>
                <w:sz w:val="28"/>
              </w:rPr>
              <w:t>字以內）</w:t>
            </w:r>
          </w:p>
        </w:tc>
      </w:tr>
      <w:tr w:rsidR="009C6217" w:rsidRPr="00B21304" w14:paraId="2B92A471" w14:textId="77777777">
        <w:trPr>
          <w:trHeight w:val="9262"/>
        </w:trPr>
        <w:tc>
          <w:tcPr>
            <w:tcW w:w="9915" w:type="dxa"/>
            <w:gridSpan w:val="2"/>
          </w:tcPr>
          <w:p w14:paraId="725E6D43" w14:textId="77777777" w:rsidR="009C6217" w:rsidRPr="00B21304" w:rsidRDefault="009C6217">
            <w:pPr>
              <w:pStyle w:val="TableParagraph"/>
              <w:rPr>
                <w:rFonts w:ascii="標楷體" w:eastAsia="標楷體" w:hAnsi="標楷體"/>
                <w:sz w:val="30"/>
              </w:rPr>
            </w:pPr>
          </w:p>
        </w:tc>
      </w:tr>
    </w:tbl>
    <w:p w14:paraId="33BB5BB1" w14:textId="77777777" w:rsidR="009C6217" w:rsidRPr="00B21304" w:rsidRDefault="00C712CB">
      <w:pPr>
        <w:spacing w:before="167"/>
        <w:ind w:left="252"/>
        <w:rPr>
          <w:rFonts w:ascii="標楷體" w:eastAsia="標楷體" w:hAnsi="標楷體"/>
          <w:sz w:val="28"/>
        </w:rPr>
      </w:pPr>
      <w:r w:rsidRPr="00B21304">
        <w:rPr>
          <w:rFonts w:ascii="標楷體" w:eastAsia="標楷體" w:hAnsi="標楷體"/>
          <w:sz w:val="28"/>
          <w:shd w:val="clear" w:color="auto" w:fill="D9D9D9"/>
        </w:rPr>
        <w:t xml:space="preserve"> </w:t>
      </w:r>
      <w:r w:rsidRPr="00B21304">
        <w:rPr>
          <w:rFonts w:ascii="標楷體" w:eastAsia="標楷體" w:hAnsi="標楷體"/>
          <w:spacing w:val="-1"/>
          <w:sz w:val="28"/>
          <w:shd w:val="clear" w:color="auto" w:fill="D9D9D9"/>
        </w:rPr>
        <w:t xml:space="preserve"> </w:t>
      </w:r>
      <w:r w:rsidRPr="00B21304">
        <w:rPr>
          <w:rFonts w:ascii="標楷體" w:eastAsia="標楷體" w:hAnsi="標楷體"/>
          <w:sz w:val="28"/>
          <w:shd w:val="clear" w:color="auto" w:fill="D9D9D9"/>
        </w:rPr>
        <w:t>*本表可手寫撰述或電腦打字皆可。</w:t>
      </w:r>
    </w:p>
    <w:sectPr w:rsidR="009C6217" w:rsidRPr="00B21304">
      <w:pgSz w:w="11910" w:h="16840"/>
      <w:pgMar w:top="980" w:right="780" w:bottom="1200" w:left="880" w:header="0"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CA7D3" w14:textId="77777777" w:rsidR="005B2F6D" w:rsidRDefault="005B2F6D">
      <w:r>
        <w:separator/>
      </w:r>
    </w:p>
  </w:endnote>
  <w:endnote w:type="continuationSeparator" w:id="0">
    <w:p w14:paraId="2AC7E8C9" w14:textId="77777777" w:rsidR="005B2F6D" w:rsidRDefault="005B2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icrosoft YaHei UI">
    <w:altName w:val="Microsoft YaHei UI"/>
    <w:panose1 w:val="020B0503020204020204"/>
    <w:charset w:val="86"/>
    <w:family w:val="swiss"/>
    <w:pitch w:val="variable"/>
    <w:sig w:usb0="80000287" w:usb1="2ACF3C50" w:usb2="00000016" w:usb3="00000000" w:csb0="0004001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3BDB0" w14:textId="36770C96" w:rsidR="009C6217" w:rsidRDefault="00C74523">
    <w:pPr>
      <w:pStyle w:val="a3"/>
      <w:spacing w:line="14" w:lineRule="auto"/>
      <w:rPr>
        <w:sz w:val="20"/>
      </w:rPr>
    </w:pPr>
    <w:r>
      <w:rPr>
        <w:noProof/>
      </w:rPr>
      <mc:AlternateContent>
        <mc:Choice Requires="wps">
          <w:drawing>
            <wp:anchor distT="0" distB="0" distL="114300" distR="114300" simplePos="0" relativeHeight="487413248" behindDoc="1" locked="0" layoutInCell="1" allowOverlap="1" wp14:anchorId="68ED6ABF" wp14:editId="15A6AE3D">
              <wp:simplePos x="0" y="0"/>
              <wp:positionH relativeFrom="page">
                <wp:posOffset>3710305</wp:posOffset>
              </wp:positionH>
              <wp:positionV relativeFrom="page">
                <wp:posOffset>10260330</wp:posOffset>
              </wp:positionV>
              <wp:extent cx="13970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4EADF" w14:textId="77777777" w:rsidR="009C6217" w:rsidRDefault="00C712CB">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B21304">
                            <w:rPr>
                              <w:rFonts w:ascii="Times New Roman"/>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ED6ABF" id="_x0000_t202" coordsize="21600,21600" o:spt="202" path="m,l,21600r21600,l21600,xe">
              <v:stroke joinstyle="miter"/>
              <v:path gradientshapeok="t" o:connecttype="rect"/>
            </v:shapetype>
            <v:shape id="_x0000_s1028" type="#_x0000_t202" style="position:absolute;margin-left:292.15pt;margin-top:807.9pt;width:11pt;height:13.05pt;z-index:-1590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" filled="f" stroked="f">
              <v:textbox inset="0,0,0,0">
                <w:txbxContent>
                  <w:p w14:paraId="5564EADF" w14:textId="77777777" w:rsidR="009C6217" w:rsidRDefault="00C712CB">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B21304">
                      <w:rPr>
                        <w:rFonts w:ascii="Times New Roman"/>
                        <w:noProof/>
                        <w:w w:val="99"/>
                        <w:sz w:val="20"/>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1E01C" w14:textId="739BDA4F" w:rsidR="009C6217" w:rsidRDefault="00C74523">
    <w:pPr>
      <w:pStyle w:val="a3"/>
      <w:spacing w:line="14" w:lineRule="auto"/>
      <w:rPr>
        <w:sz w:val="20"/>
      </w:rPr>
    </w:pPr>
    <w:r>
      <w:rPr>
        <w:noProof/>
      </w:rPr>
      <mc:AlternateContent>
        <mc:Choice Requires="wps">
          <w:drawing>
            <wp:anchor distT="0" distB="0" distL="114300" distR="114300" simplePos="0" relativeHeight="487413760" behindDoc="1" locked="0" layoutInCell="1" allowOverlap="1" wp14:anchorId="77250BEF" wp14:editId="53D37E29">
              <wp:simplePos x="0" y="0"/>
              <wp:positionH relativeFrom="page">
                <wp:posOffset>3710305</wp:posOffset>
              </wp:positionH>
              <wp:positionV relativeFrom="page">
                <wp:posOffset>9908540</wp:posOffset>
              </wp:positionV>
              <wp:extent cx="1397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D74C0" w14:textId="77777777" w:rsidR="009C6217" w:rsidRDefault="00C712CB">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B21304">
                            <w:rPr>
                              <w:rFonts w:ascii="Times New Roman"/>
                              <w:noProof/>
                              <w:w w:val="99"/>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250BEF" id="_x0000_t202" coordsize="21600,21600" o:spt="202" path="m,l,21600r21600,l21600,xe">
              <v:stroke joinstyle="miter"/>
              <v:path gradientshapeok="t" o:connecttype="rect"/>
            </v:shapetype>
            <v:shape id="Text Box 1" o:spid="_x0000_s1029" type="#_x0000_t202" style="position:absolute;margin-left:292.15pt;margin-top:780.2pt;width:11pt;height:13.05pt;z-index:-1590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" filled="f" stroked="f">
              <v:textbox inset="0,0,0,0">
                <w:txbxContent>
                  <w:p w14:paraId="7DFD74C0" w14:textId="77777777" w:rsidR="009C6217" w:rsidRDefault="00C712CB">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B21304">
                      <w:rPr>
                        <w:rFonts w:ascii="Times New Roman"/>
                        <w:noProof/>
                        <w:w w:val="99"/>
                        <w:sz w:val="20"/>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EA79B" w14:textId="77777777" w:rsidR="005B2F6D" w:rsidRDefault="005B2F6D">
      <w:r>
        <w:separator/>
      </w:r>
    </w:p>
  </w:footnote>
  <w:footnote w:type="continuationSeparator" w:id="0">
    <w:p w14:paraId="03C10ED5" w14:textId="77777777" w:rsidR="005B2F6D" w:rsidRDefault="005B2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9210F"/>
    <w:multiLevelType w:val="hybridMultilevel"/>
    <w:tmpl w:val="E0C6C4FC"/>
    <w:lvl w:ilvl="0" w:tplc="A872CDA2">
      <w:start w:val="1"/>
      <w:numFmt w:val="decimal"/>
      <w:lvlText w:val="(%1)"/>
      <w:lvlJc w:val="left"/>
      <w:pPr>
        <w:ind w:left="1878" w:hanging="380"/>
        <w:jc w:val="left"/>
      </w:pPr>
      <w:rPr>
        <w:rFonts w:ascii="Times New Roman" w:eastAsia="Times New Roman" w:hAnsi="Times New Roman" w:cs="Times New Roman" w:hint="default"/>
        <w:spacing w:val="-7"/>
        <w:w w:val="99"/>
        <w:sz w:val="26"/>
        <w:szCs w:val="26"/>
        <w:lang w:val="en-US" w:eastAsia="zh-TW" w:bidi="ar-SA"/>
      </w:rPr>
    </w:lvl>
    <w:lvl w:ilvl="1" w:tplc="762AC4B0">
      <w:numFmt w:val="bullet"/>
      <w:lvlText w:val="•"/>
      <w:lvlJc w:val="left"/>
      <w:pPr>
        <w:ind w:left="1880" w:hanging="380"/>
      </w:pPr>
      <w:rPr>
        <w:rFonts w:hint="default"/>
        <w:lang w:val="en-US" w:eastAsia="zh-TW" w:bidi="ar-SA"/>
      </w:rPr>
    </w:lvl>
    <w:lvl w:ilvl="2" w:tplc="0570F58E">
      <w:numFmt w:val="bullet"/>
      <w:lvlText w:val="•"/>
      <w:lvlJc w:val="left"/>
      <w:pPr>
        <w:ind w:left="2809" w:hanging="380"/>
      </w:pPr>
      <w:rPr>
        <w:rFonts w:hint="default"/>
        <w:lang w:val="en-US" w:eastAsia="zh-TW" w:bidi="ar-SA"/>
      </w:rPr>
    </w:lvl>
    <w:lvl w:ilvl="3" w:tplc="F35A7888">
      <w:numFmt w:val="bullet"/>
      <w:lvlText w:val="•"/>
      <w:lvlJc w:val="left"/>
      <w:pPr>
        <w:ind w:left="3739" w:hanging="380"/>
      </w:pPr>
      <w:rPr>
        <w:rFonts w:hint="default"/>
        <w:lang w:val="en-US" w:eastAsia="zh-TW" w:bidi="ar-SA"/>
      </w:rPr>
    </w:lvl>
    <w:lvl w:ilvl="4" w:tplc="6DEEA894">
      <w:numFmt w:val="bullet"/>
      <w:lvlText w:val="•"/>
      <w:lvlJc w:val="left"/>
      <w:pPr>
        <w:ind w:left="4668" w:hanging="380"/>
      </w:pPr>
      <w:rPr>
        <w:rFonts w:hint="default"/>
        <w:lang w:val="en-US" w:eastAsia="zh-TW" w:bidi="ar-SA"/>
      </w:rPr>
    </w:lvl>
    <w:lvl w:ilvl="5" w:tplc="AD46C446">
      <w:numFmt w:val="bullet"/>
      <w:lvlText w:val="•"/>
      <w:lvlJc w:val="left"/>
      <w:pPr>
        <w:ind w:left="5598" w:hanging="380"/>
      </w:pPr>
      <w:rPr>
        <w:rFonts w:hint="default"/>
        <w:lang w:val="en-US" w:eastAsia="zh-TW" w:bidi="ar-SA"/>
      </w:rPr>
    </w:lvl>
    <w:lvl w:ilvl="6" w:tplc="3A149FEA">
      <w:numFmt w:val="bullet"/>
      <w:lvlText w:val="•"/>
      <w:lvlJc w:val="left"/>
      <w:pPr>
        <w:ind w:left="6528" w:hanging="380"/>
      </w:pPr>
      <w:rPr>
        <w:rFonts w:hint="default"/>
        <w:lang w:val="en-US" w:eastAsia="zh-TW" w:bidi="ar-SA"/>
      </w:rPr>
    </w:lvl>
    <w:lvl w:ilvl="7" w:tplc="6A56F2F6">
      <w:numFmt w:val="bullet"/>
      <w:lvlText w:val="•"/>
      <w:lvlJc w:val="left"/>
      <w:pPr>
        <w:ind w:left="7457" w:hanging="380"/>
      </w:pPr>
      <w:rPr>
        <w:rFonts w:hint="default"/>
        <w:lang w:val="en-US" w:eastAsia="zh-TW" w:bidi="ar-SA"/>
      </w:rPr>
    </w:lvl>
    <w:lvl w:ilvl="8" w:tplc="8820CFD8">
      <w:numFmt w:val="bullet"/>
      <w:lvlText w:val="•"/>
      <w:lvlJc w:val="left"/>
      <w:pPr>
        <w:ind w:left="8387" w:hanging="380"/>
      </w:pPr>
      <w:rPr>
        <w:rFonts w:hint="default"/>
        <w:lang w:val="en-US" w:eastAsia="zh-TW"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217"/>
    <w:rsid w:val="005B2F6D"/>
    <w:rsid w:val="009C6217"/>
    <w:rsid w:val="00B21304"/>
    <w:rsid w:val="00C712CB"/>
    <w:rsid w:val="00C745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A35B2"/>
  <w15:docId w15:val="{F6510E73-435E-454C-875F-78D0A5E30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SimSun" w:eastAsia="SimSun" w:hAnsi="SimSun" w:cs="SimSun"/>
      <w:lang w:eastAsia="zh-TW"/>
    </w:rPr>
  </w:style>
  <w:style w:type="paragraph" w:styleId="1">
    <w:name w:val="heading 1"/>
    <w:basedOn w:val="a"/>
    <w:uiPriority w:val="1"/>
    <w:qFormat/>
    <w:pPr>
      <w:spacing w:line="497" w:lineRule="exact"/>
      <w:outlineLvl w:val="0"/>
    </w:pPr>
    <w:rPr>
      <w:rFonts w:ascii="Microsoft YaHei UI" w:eastAsia="Microsoft YaHei UI" w:hAnsi="Microsoft YaHei UI" w:cs="Microsoft YaHei U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6"/>
      <w:szCs w:val="26"/>
    </w:rPr>
  </w:style>
  <w:style w:type="paragraph" w:styleId="a4">
    <w:name w:val="List Paragraph"/>
    <w:basedOn w:val="a"/>
    <w:uiPriority w:val="1"/>
    <w:qFormat/>
    <w:pPr>
      <w:spacing w:before="65"/>
      <w:ind w:left="1878" w:hanging="380"/>
    </w:pPr>
  </w:style>
  <w:style w:type="paragraph" w:customStyle="1" w:styleId="TableParagraph">
    <w:name w:val="Table Paragraph"/>
    <w:basedOn w:val="a"/>
    <w:uiPriority w:val="1"/>
    <w:qFormat/>
    <w:rPr>
      <w:rFonts w:ascii="Microsoft YaHei UI" w:eastAsia="Microsoft YaHei UI" w:hAnsi="Microsoft YaHei UI" w:cs="Microsoft YaHei UI"/>
    </w:rPr>
  </w:style>
  <w:style w:type="paragraph" w:styleId="a5">
    <w:name w:val="header"/>
    <w:basedOn w:val="a"/>
    <w:link w:val="a6"/>
    <w:uiPriority w:val="99"/>
    <w:unhideWhenUsed/>
    <w:rsid w:val="00B21304"/>
    <w:pPr>
      <w:tabs>
        <w:tab w:val="center" w:pos="4153"/>
        <w:tab w:val="right" w:pos="8306"/>
      </w:tabs>
      <w:snapToGrid w:val="0"/>
    </w:pPr>
    <w:rPr>
      <w:sz w:val="20"/>
      <w:szCs w:val="20"/>
    </w:rPr>
  </w:style>
  <w:style w:type="character" w:customStyle="1" w:styleId="a6">
    <w:name w:val="頁首 字元"/>
    <w:basedOn w:val="a0"/>
    <w:link w:val="a5"/>
    <w:uiPriority w:val="99"/>
    <w:rsid w:val="00B21304"/>
    <w:rPr>
      <w:rFonts w:ascii="SimSun" w:eastAsia="SimSun" w:hAnsi="SimSun" w:cs="SimSun"/>
      <w:sz w:val="20"/>
      <w:szCs w:val="20"/>
      <w:lang w:eastAsia="zh-TW"/>
    </w:rPr>
  </w:style>
  <w:style w:type="paragraph" w:styleId="a7">
    <w:name w:val="footer"/>
    <w:basedOn w:val="a"/>
    <w:link w:val="a8"/>
    <w:uiPriority w:val="99"/>
    <w:unhideWhenUsed/>
    <w:rsid w:val="00B21304"/>
    <w:pPr>
      <w:tabs>
        <w:tab w:val="center" w:pos="4153"/>
        <w:tab w:val="right" w:pos="8306"/>
      </w:tabs>
      <w:snapToGrid w:val="0"/>
    </w:pPr>
    <w:rPr>
      <w:sz w:val="20"/>
      <w:szCs w:val="20"/>
    </w:rPr>
  </w:style>
  <w:style w:type="character" w:customStyle="1" w:styleId="a8">
    <w:name w:val="頁尾 字元"/>
    <w:basedOn w:val="a0"/>
    <w:link w:val="a7"/>
    <w:uiPriority w:val="99"/>
    <w:rsid w:val="00B21304"/>
    <w:rPr>
      <w:rFonts w:ascii="SimSun" w:eastAsia="SimSun" w:hAnsi="SimSun" w:cs="SimSu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249</Words>
  <Characters>1422</Characters>
  <Application>Microsoft Office Word</Application>
  <DocSecurity>0</DocSecurity>
  <Lines>11</Lines>
  <Paragraphs>3</Paragraphs>
  <ScaleCrop>false</ScaleCrop>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112學年度五專聯合免試入學因應大陸考場採用第二份試題及無會考成績簡章增訂說明</dc:title>
  <dc:creator>楊蓀薇</dc:creator>
  <cp:lastModifiedBy>User</cp:lastModifiedBy>
  <cp:revision>2</cp:revision>
  <dcterms:created xsi:type="dcterms:W3CDTF">2023-05-30T08:41:00Z</dcterms:created>
  <dcterms:modified xsi:type="dcterms:W3CDTF">2023-05-30T08:41:00Z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2023-05-26T00:00:00Z</vt:filetime>
  </property>
  <property fmtid="{D5CDD505-2E9C-101B-9397-08002B2CF9AE}" pid="3" name="Creator">
    <vt:lpwstr>Microsoft® Word 2016</vt:lpwstr>
  </property>
  <property fmtid="{D5CDD505-2E9C-101B-9397-08002B2CF9AE}" pid="4" name="LastSaved">
    <vt:filetime>2023-05-26T00:00:00Z</vt:filetime>
  </property>
</Properties>
</file>