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5ACBC" w14:textId="77777777" w:rsidR="001E7678" w:rsidRPr="001E1F47" w:rsidRDefault="001E7678" w:rsidP="001E7678">
      <w:pPr>
        <w:jc w:val="center"/>
        <w:rPr>
          <w:rFonts w:ascii="標楷體" w:eastAsia="標楷體" w:hAnsi="標楷體"/>
          <w:b/>
          <w:sz w:val="32"/>
          <w:szCs w:val="32"/>
        </w:rPr>
      </w:pPr>
      <w:bookmarkStart w:id="0" w:name="_Toc460605071"/>
      <w:r w:rsidRPr="001E1F47">
        <w:rPr>
          <w:rFonts w:ascii="標楷體" w:eastAsia="標楷體" w:hAnsi="標楷體" w:hint="eastAsia"/>
          <w:b/>
          <w:sz w:val="32"/>
          <w:szCs w:val="32"/>
        </w:rPr>
        <w:t>桃園市</w:t>
      </w:r>
      <w:r w:rsidRPr="001E1F47">
        <w:rPr>
          <w:rFonts w:ascii="標楷體" w:eastAsia="標楷體" w:hAnsi="標楷體"/>
          <w:b/>
          <w:sz w:val="32"/>
          <w:szCs w:val="32"/>
        </w:rPr>
        <w:t>1</w:t>
      </w:r>
      <w:r w:rsidRPr="001E1F47">
        <w:rPr>
          <w:rFonts w:ascii="標楷體" w:eastAsia="標楷體" w:hAnsi="標楷體" w:hint="eastAsia"/>
          <w:b/>
          <w:sz w:val="32"/>
          <w:szCs w:val="32"/>
        </w:rPr>
        <w:t>11學年度國民中學教學正常化視導實施計畫</w:t>
      </w:r>
      <w:bookmarkEnd w:id="0"/>
    </w:p>
    <w:p w14:paraId="59A0A341" w14:textId="77777777" w:rsidR="001E7678" w:rsidRPr="001E7678" w:rsidRDefault="001E7678" w:rsidP="001E7678">
      <w:pPr>
        <w:pStyle w:val="a3"/>
        <w:numPr>
          <w:ilvl w:val="0"/>
          <w:numId w:val="3"/>
        </w:numPr>
        <w:wordWrap w:val="0"/>
        <w:adjustRightInd w:val="0"/>
        <w:snapToGrid w:val="0"/>
        <w:spacing w:line="400" w:lineRule="exact"/>
        <w:ind w:leftChars="0" w:left="794" w:hanging="567"/>
        <w:jc w:val="both"/>
        <w:rPr>
          <w:rFonts w:ascii="標楷體" w:eastAsia="標楷體" w:hAnsi="標楷體"/>
          <w:color w:val="000000"/>
          <w:sz w:val="28"/>
          <w:szCs w:val="28"/>
        </w:rPr>
      </w:pPr>
      <w:r w:rsidRPr="001E7678">
        <w:rPr>
          <w:rFonts w:ascii="標楷體" w:eastAsia="標楷體" w:hAnsi="標楷體" w:hint="eastAsia"/>
          <w:color w:val="000000"/>
          <w:sz w:val="28"/>
          <w:szCs w:val="28"/>
        </w:rPr>
        <w:t>依據</w:t>
      </w:r>
    </w:p>
    <w:p w14:paraId="02A3D13B" w14:textId="28FFC503" w:rsidR="001E7678" w:rsidRPr="001E7678" w:rsidRDefault="001E7678" w:rsidP="001E7678">
      <w:pPr>
        <w:pStyle w:val="a3"/>
        <w:numPr>
          <w:ilvl w:val="0"/>
          <w:numId w:val="2"/>
        </w:numPr>
        <w:wordWrap w:val="0"/>
        <w:adjustRightInd w:val="0"/>
        <w:snapToGrid w:val="0"/>
        <w:spacing w:line="400" w:lineRule="exact"/>
        <w:ind w:leftChars="0" w:left="1418" w:hanging="851"/>
        <w:jc w:val="both"/>
        <w:rPr>
          <w:rFonts w:ascii="標楷體" w:eastAsia="標楷體" w:hAnsi="標楷體"/>
          <w:sz w:val="28"/>
          <w:szCs w:val="28"/>
        </w:rPr>
      </w:pPr>
      <w:r w:rsidRPr="001E7678">
        <w:rPr>
          <w:rFonts w:ascii="標楷體" w:eastAsia="標楷體" w:hAnsi="標楷體" w:hint="eastAsia"/>
          <w:sz w:val="28"/>
          <w:szCs w:val="28"/>
        </w:rPr>
        <w:t>教育部國民及學前教育署</w:t>
      </w:r>
      <w:r w:rsidR="003323F7">
        <w:rPr>
          <w:rFonts w:ascii="標楷體" w:eastAsia="標楷體" w:hAnsi="標楷體" w:hint="eastAsia"/>
          <w:sz w:val="28"/>
          <w:szCs w:val="28"/>
        </w:rPr>
        <w:t>111學年度</w:t>
      </w:r>
      <w:r w:rsidRPr="001E7678">
        <w:rPr>
          <w:rFonts w:ascii="標楷體" w:eastAsia="標楷體" w:hAnsi="標楷體" w:hint="eastAsia"/>
          <w:sz w:val="28"/>
          <w:szCs w:val="28"/>
        </w:rPr>
        <w:t>國民中學教學正常化視導實施計畫。</w:t>
      </w:r>
    </w:p>
    <w:p w14:paraId="619E6507" w14:textId="77777777" w:rsidR="001E7678" w:rsidRPr="001E7678" w:rsidRDefault="001E7678" w:rsidP="001E7678">
      <w:pPr>
        <w:pStyle w:val="a3"/>
        <w:numPr>
          <w:ilvl w:val="0"/>
          <w:numId w:val="2"/>
        </w:numPr>
        <w:wordWrap w:val="0"/>
        <w:adjustRightInd w:val="0"/>
        <w:snapToGrid w:val="0"/>
        <w:spacing w:line="400" w:lineRule="exact"/>
        <w:ind w:leftChars="0" w:left="1418" w:hanging="851"/>
        <w:jc w:val="both"/>
        <w:rPr>
          <w:rFonts w:ascii="標楷體" w:eastAsia="標楷體" w:hAnsi="標楷體"/>
          <w:color w:val="000000"/>
          <w:sz w:val="28"/>
          <w:szCs w:val="28"/>
        </w:rPr>
      </w:pPr>
      <w:r w:rsidRPr="001E7678">
        <w:rPr>
          <w:rFonts w:ascii="標楷體" w:eastAsia="標楷體" w:hAnsi="標楷體" w:hint="eastAsia"/>
          <w:color w:val="000000"/>
          <w:sz w:val="28"/>
          <w:szCs w:val="28"/>
        </w:rPr>
        <w:t>國民中小學教學正常化實施要點。</w:t>
      </w:r>
    </w:p>
    <w:p w14:paraId="149697E9" w14:textId="77777777" w:rsidR="001E7678" w:rsidRPr="001E7678" w:rsidRDefault="001E7678" w:rsidP="001E7678">
      <w:pPr>
        <w:pStyle w:val="a3"/>
        <w:numPr>
          <w:ilvl w:val="0"/>
          <w:numId w:val="2"/>
        </w:numPr>
        <w:wordWrap w:val="0"/>
        <w:adjustRightInd w:val="0"/>
        <w:snapToGrid w:val="0"/>
        <w:spacing w:line="400" w:lineRule="exact"/>
        <w:ind w:leftChars="0" w:left="1418" w:hanging="851"/>
        <w:jc w:val="both"/>
        <w:rPr>
          <w:rFonts w:ascii="標楷體" w:eastAsia="標楷體" w:hAnsi="標楷體"/>
          <w:sz w:val="28"/>
          <w:szCs w:val="28"/>
        </w:rPr>
      </w:pPr>
      <w:r w:rsidRPr="001E7678">
        <w:rPr>
          <w:rFonts w:ascii="標楷體" w:eastAsia="標楷體" w:hAnsi="標楷體" w:hint="eastAsia"/>
          <w:sz w:val="28"/>
          <w:szCs w:val="28"/>
        </w:rPr>
        <w:t>桃園市加強輔導國民中小學教學正常化實施要點。</w:t>
      </w:r>
    </w:p>
    <w:p w14:paraId="704E925E" w14:textId="77777777" w:rsidR="001E7678" w:rsidRPr="001E7678" w:rsidRDefault="001E7678" w:rsidP="001E7678">
      <w:pPr>
        <w:numPr>
          <w:ilvl w:val="0"/>
          <w:numId w:val="3"/>
        </w:numPr>
        <w:wordWrap w:val="0"/>
        <w:adjustRightInd w:val="0"/>
        <w:snapToGrid w:val="0"/>
        <w:spacing w:line="400" w:lineRule="exact"/>
        <w:ind w:left="794" w:hanging="567"/>
        <w:jc w:val="both"/>
        <w:rPr>
          <w:rFonts w:ascii="標楷體" w:eastAsia="標楷體" w:hAnsi="標楷體"/>
          <w:sz w:val="28"/>
          <w:szCs w:val="28"/>
        </w:rPr>
      </w:pPr>
      <w:r w:rsidRPr="001E7678">
        <w:rPr>
          <w:rFonts w:ascii="標楷體" w:eastAsia="標楷體" w:hAnsi="標楷體" w:hint="eastAsia"/>
          <w:sz w:val="28"/>
          <w:szCs w:val="28"/>
        </w:rPr>
        <w:t>視導期程：111年</w:t>
      </w:r>
      <w:r w:rsidRPr="001E7678">
        <w:rPr>
          <w:rFonts w:ascii="標楷體" w:eastAsia="標楷體" w:hAnsi="標楷體"/>
          <w:sz w:val="28"/>
          <w:szCs w:val="28"/>
        </w:rPr>
        <w:t>8</w:t>
      </w:r>
      <w:r w:rsidRPr="001E7678">
        <w:rPr>
          <w:rFonts w:ascii="標楷體" w:eastAsia="標楷體" w:hAnsi="標楷體" w:hint="eastAsia"/>
          <w:sz w:val="28"/>
          <w:szCs w:val="28"/>
        </w:rPr>
        <w:t>月</w:t>
      </w:r>
      <w:r w:rsidRPr="001E7678">
        <w:rPr>
          <w:rFonts w:ascii="標楷體" w:eastAsia="標楷體" w:hAnsi="標楷體"/>
          <w:sz w:val="28"/>
          <w:szCs w:val="28"/>
        </w:rPr>
        <w:t>1</w:t>
      </w:r>
      <w:r w:rsidRPr="001E7678">
        <w:rPr>
          <w:rFonts w:ascii="標楷體" w:eastAsia="標楷體" w:hAnsi="標楷體" w:hint="eastAsia"/>
          <w:sz w:val="28"/>
          <w:szCs w:val="28"/>
        </w:rPr>
        <w:t>日至</w:t>
      </w:r>
      <w:r w:rsidRPr="001E7678">
        <w:rPr>
          <w:rFonts w:ascii="標楷體" w:eastAsia="標楷體" w:hAnsi="標楷體"/>
          <w:sz w:val="28"/>
          <w:szCs w:val="28"/>
        </w:rPr>
        <w:t>1</w:t>
      </w:r>
      <w:r w:rsidRPr="001E7678">
        <w:rPr>
          <w:rFonts w:ascii="標楷體" w:eastAsia="標楷體" w:hAnsi="標楷體" w:hint="eastAsia"/>
          <w:sz w:val="28"/>
          <w:szCs w:val="28"/>
        </w:rPr>
        <w:t>12年</w:t>
      </w:r>
      <w:r w:rsidRPr="001E7678">
        <w:rPr>
          <w:rFonts w:ascii="標楷體" w:eastAsia="標楷體" w:hAnsi="標楷體"/>
          <w:sz w:val="28"/>
          <w:szCs w:val="28"/>
        </w:rPr>
        <w:t>7</w:t>
      </w:r>
      <w:r w:rsidRPr="001E7678">
        <w:rPr>
          <w:rFonts w:ascii="標楷體" w:eastAsia="標楷體" w:hAnsi="標楷體" w:hint="eastAsia"/>
          <w:sz w:val="28"/>
          <w:szCs w:val="28"/>
        </w:rPr>
        <w:t>月</w:t>
      </w:r>
      <w:r w:rsidRPr="001E7678">
        <w:rPr>
          <w:rFonts w:ascii="標楷體" w:eastAsia="標楷體" w:hAnsi="標楷體"/>
          <w:sz w:val="28"/>
          <w:szCs w:val="28"/>
        </w:rPr>
        <w:t>31</w:t>
      </w:r>
      <w:r w:rsidRPr="001E7678">
        <w:rPr>
          <w:rFonts w:ascii="標楷體" w:eastAsia="標楷體" w:hAnsi="標楷體" w:hint="eastAsia"/>
          <w:sz w:val="28"/>
          <w:szCs w:val="28"/>
        </w:rPr>
        <w:t>日。</w:t>
      </w:r>
    </w:p>
    <w:p w14:paraId="1152205B" w14:textId="474E4ECF" w:rsidR="001E7678" w:rsidRPr="001E7678" w:rsidRDefault="001E7678" w:rsidP="001E7678">
      <w:pPr>
        <w:numPr>
          <w:ilvl w:val="0"/>
          <w:numId w:val="3"/>
        </w:numPr>
        <w:wordWrap w:val="0"/>
        <w:adjustRightInd w:val="0"/>
        <w:snapToGrid w:val="0"/>
        <w:spacing w:line="400" w:lineRule="exact"/>
        <w:ind w:left="794" w:hanging="567"/>
        <w:jc w:val="both"/>
        <w:rPr>
          <w:rFonts w:ascii="標楷體" w:eastAsia="標楷體" w:hAnsi="標楷體"/>
          <w:sz w:val="28"/>
          <w:szCs w:val="28"/>
        </w:rPr>
      </w:pPr>
      <w:r w:rsidRPr="001E7678">
        <w:rPr>
          <w:rFonts w:ascii="標楷體" w:eastAsia="標楷體" w:hAnsi="標楷體" w:hint="eastAsia"/>
          <w:sz w:val="28"/>
          <w:szCs w:val="28"/>
        </w:rPr>
        <w:t>視導重點：瞭解</w:t>
      </w:r>
      <w:r w:rsidR="003323F7">
        <w:rPr>
          <w:rFonts w:ascii="標楷體" w:eastAsia="標楷體" w:hAnsi="標楷體" w:hint="eastAsia"/>
          <w:sz w:val="28"/>
          <w:szCs w:val="28"/>
        </w:rPr>
        <w:t>本市公私立國民中學</w:t>
      </w:r>
      <w:r w:rsidRPr="001E7678">
        <w:rPr>
          <w:rFonts w:ascii="標楷體" w:eastAsia="標楷體" w:hAnsi="標楷體" w:hint="eastAsia"/>
          <w:sz w:val="28"/>
          <w:szCs w:val="28"/>
        </w:rPr>
        <w:t>依國民中小學教學正常化實施要點之規定，落實編班、課程</w:t>
      </w:r>
      <w:r w:rsidRPr="001E7678">
        <w:rPr>
          <w:rFonts w:ascii="標楷體" w:eastAsia="標楷體" w:hAnsi="標楷體" w:hint="eastAsia"/>
          <w:color w:val="000000"/>
          <w:sz w:val="28"/>
          <w:szCs w:val="28"/>
        </w:rPr>
        <w:t>規劃</w:t>
      </w:r>
      <w:r w:rsidRPr="001E7678">
        <w:rPr>
          <w:rFonts w:ascii="標楷體" w:eastAsia="標楷體" w:hAnsi="標楷體" w:hint="eastAsia"/>
          <w:sz w:val="28"/>
          <w:szCs w:val="28"/>
        </w:rPr>
        <w:t>、教學與評量之辦理情形及學校實施之困難與建議。</w:t>
      </w:r>
    </w:p>
    <w:p w14:paraId="16AFEE72" w14:textId="77777777" w:rsidR="001E7678" w:rsidRPr="001E7678" w:rsidRDefault="001E7678" w:rsidP="001E7678">
      <w:pPr>
        <w:numPr>
          <w:ilvl w:val="0"/>
          <w:numId w:val="3"/>
        </w:numPr>
        <w:wordWrap w:val="0"/>
        <w:adjustRightInd w:val="0"/>
        <w:snapToGrid w:val="0"/>
        <w:spacing w:line="400" w:lineRule="exact"/>
        <w:ind w:left="794" w:hanging="567"/>
        <w:jc w:val="both"/>
        <w:rPr>
          <w:rFonts w:ascii="標楷體" w:eastAsia="標楷體" w:hAnsi="標楷體"/>
          <w:sz w:val="28"/>
          <w:szCs w:val="28"/>
        </w:rPr>
      </w:pPr>
      <w:r w:rsidRPr="001E7678">
        <w:rPr>
          <w:rFonts w:ascii="標楷體" w:eastAsia="標楷體" w:hAnsi="標楷體" w:hint="eastAsia"/>
          <w:sz w:val="28"/>
          <w:szCs w:val="28"/>
        </w:rPr>
        <w:t>實施方式</w:t>
      </w:r>
    </w:p>
    <w:p w14:paraId="765B4568" w14:textId="77777777" w:rsidR="001E7678" w:rsidRPr="001E7678" w:rsidRDefault="001E7678" w:rsidP="001E7678">
      <w:pPr>
        <w:pStyle w:val="a3"/>
        <w:numPr>
          <w:ilvl w:val="0"/>
          <w:numId w:val="1"/>
        </w:numPr>
        <w:wordWrap w:val="0"/>
        <w:adjustRightInd w:val="0"/>
        <w:snapToGrid w:val="0"/>
        <w:spacing w:line="400" w:lineRule="exact"/>
        <w:ind w:leftChars="0" w:left="1418" w:hanging="851"/>
        <w:jc w:val="both"/>
        <w:rPr>
          <w:rFonts w:ascii="標楷體" w:eastAsia="標楷體" w:hAnsi="標楷體"/>
          <w:sz w:val="28"/>
          <w:szCs w:val="28"/>
        </w:rPr>
      </w:pPr>
      <w:r w:rsidRPr="001E7678">
        <w:rPr>
          <w:rFonts w:ascii="標楷體" w:eastAsia="標楷體" w:hAnsi="標楷體" w:hint="eastAsia"/>
          <w:sz w:val="28"/>
          <w:szCs w:val="28"/>
        </w:rPr>
        <w:t>由本府教育局(以下簡稱本局)組成視導小組，其任務如下：</w:t>
      </w:r>
    </w:p>
    <w:p w14:paraId="26829740" w14:textId="77777777" w:rsidR="001E7678" w:rsidRPr="001E7678" w:rsidRDefault="001E7678" w:rsidP="001E7678">
      <w:pPr>
        <w:pStyle w:val="a3"/>
        <w:numPr>
          <w:ilvl w:val="0"/>
          <w:numId w:val="4"/>
        </w:numPr>
        <w:wordWrap w:val="0"/>
        <w:adjustRightInd w:val="0"/>
        <w:snapToGrid w:val="0"/>
        <w:spacing w:line="400" w:lineRule="exact"/>
        <w:ind w:leftChars="0" w:left="1418" w:hanging="284"/>
        <w:jc w:val="both"/>
        <w:rPr>
          <w:rFonts w:ascii="標楷體" w:eastAsia="標楷體" w:hAnsi="標楷體"/>
          <w:sz w:val="28"/>
          <w:szCs w:val="28"/>
        </w:rPr>
      </w:pPr>
      <w:r w:rsidRPr="001E7678">
        <w:rPr>
          <w:rFonts w:ascii="標楷體" w:eastAsia="標楷體" w:hAnsi="標楷體" w:hint="eastAsia"/>
          <w:sz w:val="28"/>
          <w:szCs w:val="28"/>
        </w:rPr>
        <w:t>依據本計畫所附之視導紀錄表</w:t>
      </w:r>
      <w:r w:rsidRPr="001E7678">
        <w:rPr>
          <w:rFonts w:ascii="標楷體" w:eastAsia="標楷體" w:hAnsi="標楷體"/>
          <w:sz w:val="28"/>
          <w:szCs w:val="28"/>
        </w:rPr>
        <w:t>(</w:t>
      </w:r>
      <w:r w:rsidRPr="001E7678">
        <w:rPr>
          <w:rFonts w:ascii="標楷體" w:eastAsia="標楷體" w:hAnsi="標楷體" w:hint="eastAsia"/>
          <w:sz w:val="28"/>
          <w:szCs w:val="28"/>
        </w:rPr>
        <w:t>如附件</w:t>
      </w:r>
      <w:r>
        <w:rPr>
          <w:rFonts w:ascii="標楷體" w:eastAsia="標楷體" w:hAnsi="標楷體" w:hint="eastAsia"/>
          <w:sz w:val="28"/>
          <w:szCs w:val="28"/>
        </w:rPr>
        <w:t>3及4</w:t>
      </w:r>
      <w:r w:rsidRPr="001E7678">
        <w:rPr>
          <w:rFonts w:ascii="標楷體" w:eastAsia="標楷體" w:hAnsi="標楷體"/>
          <w:sz w:val="28"/>
          <w:szCs w:val="28"/>
        </w:rPr>
        <w:t>)</w:t>
      </w:r>
      <w:r w:rsidRPr="001E7678">
        <w:rPr>
          <w:rFonts w:ascii="標楷體" w:eastAsia="標楷體" w:hAnsi="標楷體" w:hint="eastAsia"/>
          <w:sz w:val="28"/>
          <w:szCs w:val="28"/>
        </w:rPr>
        <w:t>，定期對所轄之學校進行視導。</w:t>
      </w:r>
    </w:p>
    <w:p w14:paraId="7AF13E73" w14:textId="77777777" w:rsidR="001E7678" w:rsidRPr="001E7678" w:rsidRDefault="001E7678" w:rsidP="001E7678">
      <w:pPr>
        <w:pStyle w:val="a3"/>
        <w:numPr>
          <w:ilvl w:val="0"/>
          <w:numId w:val="4"/>
        </w:numPr>
        <w:wordWrap w:val="0"/>
        <w:adjustRightInd w:val="0"/>
        <w:snapToGrid w:val="0"/>
        <w:spacing w:line="400" w:lineRule="exact"/>
        <w:ind w:leftChars="0" w:left="1418" w:hanging="284"/>
        <w:jc w:val="both"/>
        <w:rPr>
          <w:rFonts w:ascii="標楷體" w:eastAsia="標楷體" w:hAnsi="標楷體"/>
          <w:sz w:val="28"/>
          <w:szCs w:val="28"/>
        </w:rPr>
      </w:pPr>
      <w:r w:rsidRPr="001E7678">
        <w:rPr>
          <w:rFonts w:ascii="標楷體" w:eastAsia="標楷體" w:hAnsi="標楷體" w:hint="eastAsia"/>
          <w:sz w:val="28"/>
          <w:szCs w:val="28"/>
        </w:rPr>
        <w:t>視導方式採定期及不定期抽查，並依視導流程</w:t>
      </w:r>
      <w:r w:rsidRPr="001E7678">
        <w:rPr>
          <w:rFonts w:ascii="標楷體" w:eastAsia="標楷體" w:hAnsi="標楷體"/>
          <w:sz w:val="28"/>
          <w:szCs w:val="28"/>
        </w:rPr>
        <w:t>(</w:t>
      </w:r>
      <w:r w:rsidRPr="001E7678">
        <w:rPr>
          <w:rFonts w:ascii="標楷體" w:eastAsia="標楷體" w:hAnsi="標楷體" w:hint="eastAsia"/>
          <w:sz w:val="28"/>
          <w:szCs w:val="28"/>
        </w:rPr>
        <w:t>如附件</w:t>
      </w:r>
      <w:r>
        <w:rPr>
          <w:rFonts w:ascii="標楷體" w:eastAsia="標楷體" w:hAnsi="標楷體" w:hint="eastAsia"/>
          <w:sz w:val="28"/>
          <w:szCs w:val="28"/>
        </w:rPr>
        <w:t>1</w:t>
      </w:r>
      <w:r w:rsidRPr="001E7678">
        <w:rPr>
          <w:rFonts w:ascii="標楷體" w:eastAsia="標楷體" w:hAnsi="標楷體"/>
          <w:sz w:val="28"/>
          <w:szCs w:val="28"/>
        </w:rPr>
        <w:t>)</w:t>
      </w:r>
      <w:r w:rsidRPr="001E7678">
        <w:rPr>
          <w:rFonts w:ascii="標楷體" w:eastAsia="標楷體" w:hAnsi="標楷體" w:hint="eastAsia"/>
          <w:sz w:val="28"/>
          <w:szCs w:val="28"/>
        </w:rPr>
        <w:t>進行。</w:t>
      </w:r>
    </w:p>
    <w:p w14:paraId="13F5B791" w14:textId="499FCDE3" w:rsidR="001E7678" w:rsidRPr="001E7678" w:rsidRDefault="001E7678" w:rsidP="001E7678">
      <w:pPr>
        <w:pStyle w:val="a3"/>
        <w:numPr>
          <w:ilvl w:val="0"/>
          <w:numId w:val="4"/>
        </w:numPr>
        <w:wordWrap w:val="0"/>
        <w:adjustRightInd w:val="0"/>
        <w:snapToGrid w:val="0"/>
        <w:spacing w:line="400" w:lineRule="exact"/>
        <w:ind w:leftChars="0" w:left="1418" w:hanging="284"/>
        <w:jc w:val="both"/>
        <w:rPr>
          <w:rFonts w:ascii="標楷體" w:eastAsia="標楷體" w:hAnsi="標楷體"/>
          <w:sz w:val="28"/>
          <w:szCs w:val="28"/>
        </w:rPr>
      </w:pPr>
      <w:r w:rsidRPr="001E7678">
        <w:rPr>
          <w:rFonts w:ascii="標楷體" w:eastAsia="標楷體" w:hAnsi="標楷體" w:hint="eastAsia"/>
          <w:sz w:val="28"/>
          <w:szCs w:val="28"/>
        </w:rPr>
        <w:t>學校應備妥編班、課程計畫、教學及評量等相關檔案資料（如附件1及</w:t>
      </w:r>
      <w:r w:rsidR="003323F7">
        <w:rPr>
          <w:rFonts w:ascii="標楷體" w:eastAsia="標楷體" w:hAnsi="標楷體" w:hint="eastAsia"/>
          <w:sz w:val="28"/>
          <w:szCs w:val="28"/>
        </w:rPr>
        <w:t>2</w:t>
      </w:r>
      <w:r w:rsidRPr="001E7678">
        <w:rPr>
          <w:rFonts w:ascii="標楷體" w:eastAsia="標楷體" w:hAnsi="標楷體"/>
          <w:sz w:val="28"/>
          <w:szCs w:val="28"/>
        </w:rPr>
        <w:t>）</w:t>
      </w:r>
      <w:r w:rsidRPr="001E7678">
        <w:rPr>
          <w:rFonts w:ascii="標楷體" w:eastAsia="標楷體" w:hAnsi="標楷體" w:hint="eastAsia"/>
          <w:sz w:val="28"/>
          <w:szCs w:val="28"/>
        </w:rPr>
        <w:t>，另隨機抽訪學校行政人員、教師及學生。</w:t>
      </w:r>
    </w:p>
    <w:p w14:paraId="548FFDD5" w14:textId="77777777" w:rsidR="001E7678" w:rsidRPr="001E7678" w:rsidRDefault="001E7678" w:rsidP="001E7678">
      <w:pPr>
        <w:pStyle w:val="a3"/>
        <w:numPr>
          <w:ilvl w:val="0"/>
          <w:numId w:val="4"/>
        </w:numPr>
        <w:wordWrap w:val="0"/>
        <w:adjustRightInd w:val="0"/>
        <w:snapToGrid w:val="0"/>
        <w:spacing w:line="400" w:lineRule="exact"/>
        <w:ind w:leftChars="0" w:left="1418" w:hanging="284"/>
        <w:jc w:val="both"/>
        <w:rPr>
          <w:rFonts w:ascii="標楷體" w:eastAsia="標楷體" w:hAnsi="標楷體"/>
          <w:sz w:val="28"/>
          <w:szCs w:val="28"/>
        </w:rPr>
      </w:pPr>
      <w:r w:rsidRPr="001E7678">
        <w:rPr>
          <w:rFonts w:ascii="標楷體" w:eastAsia="標楷體" w:hAnsi="標楷體" w:hint="eastAsia"/>
          <w:sz w:val="28"/>
          <w:szCs w:val="28"/>
        </w:rPr>
        <w:t>視導小組委員實地到校視導後，填寫視導紀錄表，由本局彙整並視需要追蹤輔導，學校實施之困難與建議事項，由本局提報相關會議研議。</w:t>
      </w:r>
    </w:p>
    <w:p w14:paraId="3309AB26" w14:textId="77777777" w:rsidR="001E7678" w:rsidRPr="001E7678" w:rsidRDefault="001E7678" w:rsidP="001E7678">
      <w:pPr>
        <w:pStyle w:val="a3"/>
        <w:numPr>
          <w:ilvl w:val="0"/>
          <w:numId w:val="4"/>
        </w:numPr>
        <w:wordWrap w:val="0"/>
        <w:adjustRightInd w:val="0"/>
        <w:snapToGrid w:val="0"/>
        <w:spacing w:line="400" w:lineRule="exact"/>
        <w:ind w:leftChars="0" w:left="1418" w:hanging="284"/>
        <w:jc w:val="both"/>
        <w:rPr>
          <w:rFonts w:ascii="標楷體" w:eastAsia="標楷體" w:hAnsi="標楷體"/>
          <w:sz w:val="28"/>
          <w:szCs w:val="28"/>
        </w:rPr>
      </w:pPr>
      <w:r w:rsidRPr="001E7678">
        <w:rPr>
          <w:rFonts w:ascii="標楷體" w:eastAsia="標楷體" w:hAnsi="標楷體" w:hint="eastAsia"/>
          <w:sz w:val="28"/>
          <w:szCs w:val="28"/>
        </w:rPr>
        <w:t>針對受訪時提供不符實際情形之資料，或已被抽訪但仍需改善之學校，進行複查或專案視導；複查或專案視導委員，以2人為原則。</w:t>
      </w:r>
    </w:p>
    <w:p w14:paraId="14F79152" w14:textId="77777777" w:rsidR="001E7678" w:rsidRPr="001E7678" w:rsidRDefault="001E7678" w:rsidP="001E7678">
      <w:pPr>
        <w:pStyle w:val="a3"/>
        <w:numPr>
          <w:ilvl w:val="0"/>
          <w:numId w:val="1"/>
        </w:numPr>
        <w:tabs>
          <w:tab w:val="left" w:pos="1560"/>
        </w:tabs>
        <w:wordWrap w:val="0"/>
        <w:adjustRightInd w:val="0"/>
        <w:snapToGrid w:val="0"/>
        <w:spacing w:line="400" w:lineRule="exact"/>
        <w:ind w:leftChars="0" w:hanging="239"/>
        <w:jc w:val="both"/>
        <w:rPr>
          <w:rFonts w:ascii="標楷體" w:eastAsia="標楷體" w:hAnsi="標楷體"/>
          <w:sz w:val="28"/>
          <w:szCs w:val="28"/>
        </w:rPr>
      </w:pPr>
      <w:r w:rsidRPr="001E7678">
        <w:rPr>
          <w:rFonts w:ascii="標楷體" w:eastAsia="標楷體" w:hAnsi="標楷體" w:hint="eastAsia"/>
          <w:sz w:val="28"/>
          <w:szCs w:val="28"/>
        </w:rPr>
        <w:t>視導範圍</w:t>
      </w:r>
    </w:p>
    <w:p w14:paraId="788EB952" w14:textId="77777777" w:rsidR="001E7678" w:rsidRPr="001E7678" w:rsidRDefault="001E7678" w:rsidP="001E7678">
      <w:pPr>
        <w:pStyle w:val="a3"/>
        <w:numPr>
          <w:ilvl w:val="0"/>
          <w:numId w:val="5"/>
        </w:numPr>
        <w:wordWrap w:val="0"/>
        <w:adjustRightInd w:val="0"/>
        <w:snapToGrid w:val="0"/>
        <w:spacing w:line="400" w:lineRule="exact"/>
        <w:ind w:leftChars="0" w:left="1418" w:hanging="284"/>
        <w:jc w:val="both"/>
        <w:rPr>
          <w:rFonts w:ascii="標楷體" w:eastAsia="標楷體" w:hAnsi="標楷體"/>
          <w:sz w:val="28"/>
          <w:szCs w:val="28"/>
        </w:rPr>
      </w:pPr>
      <w:r w:rsidRPr="001E7678">
        <w:rPr>
          <w:rFonts w:ascii="標楷體" w:eastAsia="標楷體" w:hAnsi="標楷體" w:hint="eastAsia"/>
          <w:sz w:val="28"/>
          <w:szCs w:val="28"/>
        </w:rPr>
        <w:t>每學年度結束前，對公私立各國民中學至少完成1次視導，安排於視導當天始通知之學校數不低於20</w:t>
      </w:r>
      <w:r w:rsidRPr="001E7678">
        <w:rPr>
          <w:rFonts w:ascii="標楷體" w:eastAsia="標楷體" w:hAnsi="標楷體"/>
          <w:sz w:val="28"/>
          <w:szCs w:val="28"/>
        </w:rPr>
        <w:t>%</w:t>
      </w:r>
      <w:r w:rsidRPr="001E7678">
        <w:rPr>
          <w:rFonts w:ascii="標楷體" w:eastAsia="標楷體" w:hAnsi="標楷體" w:hint="eastAsia"/>
          <w:sz w:val="28"/>
          <w:szCs w:val="28"/>
        </w:rPr>
        <w:t>；</w:t>
      </w:r>
      <w:r w:rsidRPr="001E7678">
        <w:rPr>
          <w:rFonts w:ascii="標楷體" w:eastAsia="標楷體" w:hAnsi="標楷體" w:hint="eastAsia"/>
          <w:color w:val="000000"/>
          <w:sz w:val="28"/>
          <w:szCs w:val="28"/>
        </w:rPr>
        <w:t>實驗教</w:t>
      </w:r>
      <w:r w:rsidRPr="001E7678">
        <w:rPr>
          <w:rFonts w:ascii="標楷體" w:eastAsia="標楷體" w:hAnsi="標楷體" w:hint="eastAsia"/>
          <w:sz w:val="28"/>
          <w:szCs w:val="28"/>
        </w:rPr>
        <w:t>育學校依據其所送之實驗規範，已排除教學正常化之項目，免除教學正常化視導；未排除項目，仍應依規定進行該項目視導，惟其形式可秉行政減量精神本權責辦理。</w:t>
      </w:r>
    </w:p>
    <w:p w14:paraId="16688A62" w14:textId="77777777" w:rsidR="001E7678" w:rsidRPr="00801F28" w:rsidRDefault="001E7678" w:rsidP="00801F28">
      <w:pPr>
        <w:pStyle w:val="a3"/>
        <w:numPr>
          <w:ilvl w:val="0"/>
          <w:numId w:val="5"/>
        </w:numPr>
        <w:wordWrap w:val="0"/>
        <w:adjustRightInd w:val="0"/>
        <w:snapToGrid w:val="0"/>
        <w:spacing w:line="400" w:lineRule="exact"/>
        <w:ind w:leftChars="0" w:left="1560" w:hanging="426"/>
        <w:jc w:val="both"/>
        <w:rPr>
          <w:rFonts w:ascii="標楷體" w:eastAsia="標楷體" w:hAnsi="標楷體"/>
          <w:sz w:val="28"/>
          <w:szCs w:val="28"/>
        </w:rPr>
      </w:pPr>
      <w:r w:rsidRPr="001E7678">
        <w:rPr>
          <w:rFonts w:ascii="標楷體" w:eastAsia="標楷體" w:hAnsi="標楷體" w:hint="eastAsia"/>
          <w:sz w:val="28"/>
          <w:szCs w:val="28"/>
        </w:rPr>
        <w:t>視導之結果及相關資料，作為分析改善之依據，並於每學年度結束</w:t>
      </w:r>
      <w:r w:rsidRPr="00801F28">
        <w:rPr>
          <w:rFonts w:ascii="標楷體" w:eastAsia="標楷體" w:hAnsi="標楷體" w:hint="eastAsia"/>
          <w:sz w:val="28"/>
          <w:szCs w:val="28"/>
        </w:rPr>
        <w:t>前(每年7月31日前)報教育部國民及學前教育署備查。</w:t>
      </w:r>
    </w:p>
    <w:p w14:paraId="4391945D" w14:textId="77777777" w:rsidR="001E7678" w:rsidRPr="001E7678" w:rsidRDefault="001E7678" w:rsidP="001E7678">
      <w:pPr>
        <w:pStyle w:val="a3"/>
        <w:numPr>
          <w:ilvl w:val="0"/>
          <w:numId w:val="5"/>
        </w:numPr>
        <w:wordWrap w:val="0"/>
        <w:adjustRightInd w:val="0"/>
        <w:snapToGrid w:val="0"/>
        <w:spacing w:line="400" w:lineRule="exact"/>
        <w:ind w:leftChars="0" w:left="1418" w:hanging="284"/>
        <w:jc w:val="both"/>
        <w:rPr>
          <w:rFonts w:ascii="標楷體" w:eastAsia="標楷體" w:hAnsi="標楷體"/>
          <w:sz w:val="28"/>
          <w:szCs w:val="28"/>
        </w:rPr>
      </w:pPr>
      <w:r w:rsidRPr="001E7678">
        <w:rPr>
          <w:rFonts w:ascii="標楷體" w:eastAsia="標楷體" w:hAnsi="標楷體" w:hint="eastAsia"/>
          <w:sz w:val="28"/>
          <w:szCs w:val="28"/>
        </w:rPr>
        <w:lastRenderedPageBreak/>
        <w:t xml:space="preserve">視導人員應包含駐區督學、課程督學、專家學者、輔導團召集人及教師代表等人員之任2類，並進行專業培訓。 </w:t>
      </w:r>
    </w:p>
    <w:p w14:paraId="42F5878E" w14:textId="77777777" w:rsidR="001E7678" w:rsidRPr="001E7678" w:rsidRDefault="001E7678" w:rsidP="001E7678">
      <w:pPr>
        <w:numPr>
          <w:ilvl w:val="0"/>
          <w:numId w:val="3"/>
        </w:numPr>
        <w:wordWrap w:val="0"/>
        <w:adjustRightInd w:val="0"/>
        <w:snapToGrid w:val="0"/>
        <w:spacing w:line="400" w:lineRule="exact"/>
        <w:ind w:left="794" w:hanging="567"/>
        <w:jc w:val="both"/>
        <w:rPr>
          <w:rFonts w:ascii="標楷體" w:eastAsia="標楷體" w:hAnsi="標楷體"/>
          <w:sz w:val="28"/>
          <w:szCs w:val="28"/>
        </w:rPr>
      </w:pPr>
      <w:r w:rsidRPr="001E7678">
        <w:rPr>
          <w:rFonts w:ascii="標楷體" w:eastAsia="標楷體" w:hAnsi="標楷體" w:hint="eastAsia"/>
          <w:sz w:val="28"/>
          <w:szCs w:val="28"/>
        </w:rPr>
        <w:t>經本局教學正常化視導，其訪視結果評為完全符合或完全符合且具特色之學校，得予從優敘獎；部分符合或少部分符合以下之學校，經輔導仍未改進者，予以懲處。</w:t>
      </w:r>
    </w:p>
    <w:p w14:paraId="605E2F45" w14:textId="77777777" w:rsidR="00003F88" w:rsidRDefault="001E7678" w:rsidP="001E7678">
      <w:pPr>
        <w:wordWrap w:val="0"/>
        <w:adjustRightInd w:val="0"/>
        <w:snapToGrid w:val="0"/>
        <w:spacing w:line="400" w:lineRule="exact"/>
        <w:ind w:leftChars="95" w:left="508" w:hangingChars="100" w:hanging="280"/>
        <w:jc w:val="both"/>
        <w:rPr>
          <w:rFonts w:ascii="標楷體" w:eastAsia="標楷體" w:hAnsi="標楷體"/>
          <w:sz w:val="28"/>
          <w:szCs w:val="28"/>
        </w:rPr>
      </w:pPr>
      <w:r w:rsidRPr="001E7678">
        <w:rPr>
          <w:rFonts w:ascii="標楷體" w:eastAsia="標楷體" w:hAnsi="標楷體" w:hint="eastAsia"/>
          <w:sz w:val="28"/>
          <w:szCs w:val="28"/>
        </w:rPr>
        <w:t>六、經費：本計畫所需相關費用，由本局主管地方教育發展基金項</w:t>
      </w:r>
    </w:p>
    <w:p w14:paraId="18485E5C" w14:textId="77777777" w:rsidR="001E7678" w:rsidRPr="001E7678" w:rsidRDefault="00003F88" w:rsidP="001E7678">
      <w:pPr>
        <w:wordWrap w:val="0"/>
        <w:adjustRightInd w:val="0"/>
        <w:snapToGrid w:val="0"/>
        <w:spacing w:line="400" w:lineRule="exact"/>
        <w:ind w:leftChars="95" w:left="508" w:hangingChars="100" w:hanging="280"/>
        <w:jc w:val="both"/>
        <w:rPr>
          <w:rFonts w:ascii="標楷體" w:eastAsia="標楷體" w:hAnsi="標楷體"/>
          <w:sz w:val="28"/>
          <w:szCs w:val="28"/>
        </w:rPr>
      </w:pPr>
      <w:r>
        <w:rPr>
          <w:rFonts w:ascii="標楷體" w:eastAsia="標楷體" w:hAnsi="標楷體" w:hint="eastAsia"/>
          <w:sz w:val="28"/>
          <w:szCs w:val="28"/>
        </w:rPr>
        <w:t xml:space="preserve">          </w:t>
      </w:r>
      <w:r w:rsidR="001E7678" w:rsidRPr="001E7678">
        <w:rPr>
          <w:rFonts w:ascii="標楷體" w:eastAsia="標楷體" w:hAnsi="標楷體" w:hint="eastAsia"/>
          <w:sz w:val="28"/>
          <w:szCs w:val="28"/>
        </w:rPr>
        <w:t>下支應。</w:t>
      </w:r>
    </w:p>
    <w:p w14:paraId="2B589F4D" w14:textId="77777777" w:rsidR="001E7678" w:rsidRPr="001E7678" w:rsidRDefault="001E7678" w:rsidP="001E7678">
      <w:pPr>
        <w:wordWrap w:val="0"/>
        <w:adjustRightInd w:val="0"/>
        <w:snapToGrid w:val="0"/>
        <w:spacing w:line="400" w:lineRule="exact"/>
        <w:ind w:leftChars="95" w:left="508" w:hangingChars="100" w:hanging="280"/>
        <w:jc w:val="both"/>
        <w:rPr>
          <w:rFonts w:ascii="標楷體" w:eastAsia="標楷體" w:hAnsi="標楷體"/>
          <w:sz w:val="28"/>
          <w:szCs w:val="28"/>
        </w:rPr>
      </w:pPr>
      <w:r w:rsidRPr="001E7678">
        <w:rPr>
          <w:rFonts w:ascii="標楷體" w:eastAsia="標楷體" w:hAnsi="標楷體" w:hint="eastAsia"/>
          <w:sz w:val="28"/>
          <w:szCs w:val="28"/>
        </w:rPr>
        <w:t>七、本實施計畫奉核定後實施，修正時亦同。</w:t>
      </w:r>
    </w:p>
    <w:p w14:paraId="01E42970" w14:textId="77777777" w:rsidR="00A12F56" w:rsidRPr="001E7678" w:rsidRDefault="00A12F56">
      <w:pPr>
        <w:rPr>
          <w:rFonts w:ascii="標楷體" w:eastAsia="標楷體" w:hAnsi="標楷體"/>
        </w:rPr>
      </w:pPr>
    </w:p>
    <w:p w14:paraId="291666B6" w14:textId="77777777" w:rsidR="001E7678" w:rsidRPr="001E7678" w:rsidRDefault="001E7678">
      <w:pPr>
        <w:rPr>
          <w:rFonts w:ascii="標楷體" w:eastAsia="標楷體" w:hAnsi="標楷體"/>
        </w:rPr>
      </w:pPr>
    </w:p>
    <w:p w14:paraId="5B6F105C" w14:textId="77777777" w:rsidR="001E7678" w:rsidRPr="001E7678" w:rsidRDefault="001E7678">
      <w:pPr>
        <w:rPr>
          <w:rFonts w:ascii="標楷體" w:eastAsia="標楷體" w:hAnsi="標楷體"/>
        </w:rPr>
      </w:pPr>
    </w:p>
    <w:p w14:paraId="4ED38BC3" w14:textId="77777777" w:rsidR="001E7678" w:rsidRPr="001E7678" w:rsidRDefault="001E7678">
      <w:pPr>
        <w:rPr>
          <w:rFonts w:ascii="標楷體" w:eastAsia="標楷體" w:hAnsi="標楷體"/>
        </w:rPr>
      </w:pPr>
    </w:p>
    <w:p w14:paraId="24A598B9" w14:textId="77777777" w:rsidR="001E7678" w:rsidRPr="001E7678" w:rsidRDefault="001E7678">
      <w:pPr>
        <w:rPr>
          <w:rFonts w:ascii="標楷體" w:eastAsia="標楷體" w:hAnsi="標楷體"/>
        </w:rPr>
      </w:pPr>
    </w:p>
    <w:p w14:paraId="7FE0C5B9" w14:textId="77777777" w:rsidR="001E7678" w:rsidRPr="001E7678" w:rsidRDefault="001E7678">
      <w:pPr>
        <w:rPr>
          <w:rFonts w:ascii="標楷體" w:eastAsia="標楷體" w:hAnsi="標楷體"/>
        </w:rPr>
      </w:pPr>
    </w:p>
    <w:p w14:paraId="6D0E4636" w14:textId="77777777" w:rsidR="001E7678" w:rsidRPr="001E7678" w:rsidRDefault="001E7678">
      <w:pPr>
        <w:rPr>
          <w:rFonts w:ascii="標楷體" w:eastAsia="標楷體" w:hAnsi="標楷體"/>
        </w:rPr>
      </w:pPr>
    </w:p>
    <w:p w14:paraId="57A87722" w14:textId="77777777" w:rsidR="001E7678" w:rsidRPr="001E7678" w:rsidRDefault="001E7678">
      <w:pPr>
        <w:rPr>
          <w:rFonts w:ascii="標楷體" w:eastAsia="標楷體" w:hAnsi="標楷體"/>
        </w:rPr>
      </w:pPr>
    </w:p>
    <w:p w14:paraId="74EF3461" w14:textId="77777777" w:rsidR="001E7678" w:rsidRPr="001E7678" w:rsidRDefault="001E7678">
      <w:pPr>
        <w:rPr>
          <w:rFonts w:ascii="標楷體" w:eastAsia="標楷體" w:hAnsi="標楷體"/>
        </w:rPr>
      </w:pPr>
    </w:p>
    <w:p w14:paraId="17B9760F" w14:textId="77777777" w:rsidR="001E7678" w:rsidRPr="001E7678" w:rsidRDefault="001E7678">
      <w:pPr>
        <w:rPr>
          <w:rFonts w:ascii="標楷體" w:eastAsia="標楷體" w:hAnsi="標楷體"/>
        </w:rPr>
      </w:pPr>
    </w:p>
    <w:p w14:paraId="40F2EB00" w14:textId="77777777" w:rsidR="001E7678" w:rsidRPr="001E7678" w:rsidRDefault="001E7678">
      <w:pPr>
        <w:rPr>
          <w:rFonts w:ascii="標楷體" w:eastAsia="標楷體" w:hAnsi="標楷體"/>
        </w:rPr>
      </w:pPr>
    </w:p>
    <w:p w14:paraId="422E38C4" w14:textId="77777777" w:rsidR="001E7678" w:rsidRPr="001E7678" w:rsidRDefault="001E7678">
      <w:pPr>
        <w:rPr>
          <w:rFonts w:ascii="標楷體" w:eastAsia="標楷體" w:hAnsi="標楷體"/>
        </w:rPr>
      </w:pPr>
    </w:p>
    <w:p w14:paraId="024481E9" w14:textId="77777777" w:rsidR="001E7678" w:rsidRPr="001E7678" w:rsidRDefault="001E7678">
      <w:pPr>
        <w:rPr>
          <w:rFonts w:ascii="標楷體" w:eastAsia="標楷體" w:hAnsi="標楷體"/>
        </w:rPr>
      </w:pPr>
    </w:p>
    <w:p w14:paraId="19387ECB" w14:textId="77777777" w:rsidR="001E7678" w:rsidRPr="001E7678" w:rsidRDefault="001E7678">
      <w:pPr>
        <w:rPr>
          <w:rFonts w:ascii="標楷體" w:eastAsia="標楷體" w:hAnsi="標楷體"/>
        </w:rPr>
      </w:pPr>
    </w:p>
    <w:p w14:paraId="2764FF9A" w14:textId="77777777" w:rsidR="001E7678" w:rsidRPr="001E7678" w:rsidRDefault="001E7678">
      <w:pPr>
        <w:rPr>
          <w:rFonts w:ascii="標楷體" w:eastAsia="標楷體" w:hAnsi="標楷體"/>
        </w:rPr>
      </w:pPr>
    </w:p>
    <w:p w14:paraId="68AE76DB" w14:textId="77777777" w:rsidR="001E7678" w:rsidRPr="001E7678" w:rsidRDefault="001E7678">
      <w:pPr>
        <w:rPr>
          <w:rFonts w:ascii="標楷體" w:eastAsia="標楷體" w:hAnsi="標楷體"/>
        </w:rPr>
      </w:pPr>
    </w:p>
    <w:p w14:paraId="0812AD71" w14:textId="77777777" w:rsidR="001E7678" w:rsidRPr="001E7678" w:rsidRDefault="001E7678">
      <w:pPr>
        <w:rPr>
          <w:rFonts w:ascii="標楷體" w:eastAsia="標楷體" w:hAnsi="標楷體"/>
        </w:rPr>
      </w:pPr>
    </w:p>
    <w:p w14:paraId="4F948185" w14:textId="77777777" w:rsidR="001E7678" w:rsidRPr="001E7678" w:rsidRDefault="001E7678">
      <w:pPr>
        <w:rPr>
          <w:rFonts w:ascii="標楷體" w:eastAsia="標楷體" w:hAnsi="標楷體"/>
        </w:rPr>
      </w:pPr>
    </w:p>
    <w:p w14:paraId="0F39B15F" w14:textId="77777777" w:rsidR="001E7678" w:rsidRPr="001E7678" w:rsidRDefault="001E7678">
      <w:pPr>
        <w:rPr>
          <w:rFonts w:ascii="標楷體" w:eastAsia="標楷體" w:hAnsi="標楷體"/>
        </w:rPr>
      </w:pPr>
    </w:p>
    <w:p w14:paraId="33564C20" w14:textId="77777777" w:rsidR="001E7678" w:rsidRPr="001E7678" w:rsidRDefault="001E7678">
      <w:pPr>
        <w:rPr>
          <w:rFonts w:ascii="標楷體" w:eastAsia="標楷體" w:hAnsi="標楷體"/>
        </w:rPr>
      </w:pPr>
    </w:p>
    <w:p w14:paraId="10B32D76" w14:textId="77777777" w:rsidR="001E7678" w:rsidRPr="001E7678" w:rsidRDefault="001E7678">
      <w:pPr>
        <w:rPr>
          <w:rFonts w:ascii="標楷體" w:eastAsia="標楷體" w:hAnsi="標楷體"/>
        </w:rPr>
      </w:pPr>
    </w:p>
    <w:p w14:paraId="44E3C66F" w14:textId="77777777" w:rsidR="001E7678" w:rsidRPr="001E7678" w:rsidRDefault="001E7678">
      <w:pPr>
        <w:rPr>
          <w:rFonts w:ascii="標楷體" w:eastAsia="標楷體" w:hAnsi="標楷體"/>
        </w:rPr>
      </w:pPr>
    </w:p>
    <w:p w14:paraId="71405D7F" w14:textId="77777777" w:rsidR="001E7678" w:rsidRPr="001E7678" w:rsidRDefault="001E7678">
      <w:pPr>
        <w:rPr>
          <w:rFonts w:ascii="標楷體" w:eastAsia="標楷體" w:hAnsi="標楷體"/>
        </w:rPr>
      </w:pPr>
    </w:p>
    <w:p w14:paraId="4D4FD4C9" w14:textId="77777777" w:rsidR="001E7678" w:rsidRPr="001E7678" w:rsidRDefault="001E7678">
      <w:pPr>
        <w:rPr>
          <w:rFonts w:ascii="標楷體" w:eastAsia="標楷體" w:hAnsi="標楷體"/>
        </w:rPr>
      </w:pPr>
    </w:p>
    <w:p w14:paraId="0AA30268" w14:textId="77777777" w:rsidR="001E7678" w:rsidRPr="001E7678" w:rsidRDefault="001E7678">
      <w:pPr>
        <w:rPr>
          <w:rFonts w:ascii="標楷體" w:eastAsia="標楷體" w:hAnsi="標楷體"/>
        </w:rPr>
      </w:pPr>
    </w:p>
    <w:p w14:paraId="2AA00C06" w14:textId="77777777" w:rsidR="001E7678" w:rsidRPr="001E7678" w:rsidRDefault="001E7678">
      <w:pPr>
        <w:rPr>
          <w:rFonts w:ascii="標楷體" w:eastAsia="標楷體" w:hAnsi="標楷體"/>
        </w:rPr>
      </w:pPr>
    </w:p>
    <w:p w14:paraId="58FA1D84" w14:textId="77777777" w:rsidR="001E7678" w:rsidRPr="001E7678" w:rsidRDefault="001E7678">
      <w:pPr>
        <w:rPr>
          <w:rFonts w:ascii="標楷體" w:eastAsia="標楷體" w:hAnsi="標楷體"/>
        </w:rPr>
      </w:pPr>
    </w:p>
    <w:p w14:paraId="0E4B3AE8" w14:textId="77777777" w:rsidR="001E7678" w:rsidRPr="001E7678" w:rsidRDefault="001E7678">
      <w:pPr>
        <w:rPr>
          <w:rFonts w:ascii="標楷體" w:eastAsia="標楷體" w:hAnsi="標楷體"/>
        </w:rPr>
      </w:pPr>
    </w:p>
    <w:p w14:paraId="771F839C" w14:textId="77777777" w:rsidR="001E7678" w:rsidRPr="001E7678" w:rsidRDefault="001E7678">
      <w:pPr>
        <w:rPr>
          <w:rFonts w:ascii="標楷體" w:eastAsia="標楷體" w:hAnsi="標楷體"/>
        </w:rPr>
      </w:pPr>
    </w:p>
    <w:p w14:paraId="0F08F3C2" w14:textId="77777777" w:rsidR="0051250A" w:rsidRPr="0051250A" w:rsidRDefault="0051250A" w:rsidP="0051250A">
      <w:pPr>
        <w:ind w:leftChars="-236" w:left="-40" w:hangingChars="202" w:hanging="526"/>
        <w:jc w:val="center"/>
        <w:rPr>
          <w:rFonts w:ascii="Times New Roman" w:eastAsia="標楷體" w:hAnsi="標楷體"/>
          <w:b/>
          <w:color w:val="000000"/>
          <w:sz w:val="26"/>
          <w:szCs w:val="26"/>
        </w:rPr>
      </w:pPr>
      <w:r w:rsidRPr="0051250A">
        <w:rPr>
          <w:rFonts w:ascii="Times New Roman" w:eastAsia="標楷體" w:hAnsi="標楷體" w:hint="eastAsia"/>
          <w:b/>
          <w:color w:val="000000"/>
          <w:sz w:val="26"/>
          <w:szCs w:val="26"/>
        </w:rPr>
        <w:lastRenderedPageBreak/>
        <w:t>(</w:t>
      </w:r>
      <w:r w:rsidRPr="0051250A">
        <w:rPr>
          <w:rFonts w:ascii="Times New Roman" w:eastAsia="標楷體" w:hAnsi="標楷體" w:hint="eastAsia"/>
          <w:b/>
          <w:color w:val="000000"/>
          <w:sz w:val="26"/>
          <w:szCs w:val="26"/>
        </w:rPr>
        <w:t>附件</w:t>
      </w:r>
      <w:r w:rsidRPr="0051250A">
        <w:rPr>
          <w:rFonts w:ascii="Times New Roman" w:eastAsia="標楷體" w:hAnsi="標楷體" w:hint="eastAsia"/>
          <w:b/>
          <w:color w:val="000000"/>
          <w:sz w:val="26"/>
          <w:szCs w:val="26"/>
        </w:rPr>
        <w:t>1)</w:t>
      </w:r>
      <w:r w:rsidRPr="0051250A">
        <w:rPr>
          <w:rFonts w:ascii="Times New Roman" w:eastAsia="標楷體" w:hAnsi="標楷體" w:hint="eastAsia"/>
          <w:b/>
          <w:color w:val="000000"/>
          <w:sz w:val="26"/>
          <w:szCs w:val="26"/>
        </w:rPr>
        <w:t>桃園市</w:t>
      </w:r>
      <w:r w:rsidRPr="0051250A">
        <w:rPr>
          <w:rFonts w:ascii="Times New Roman" w:eastAsia="標楷體" w:hAnsi="標楷體" w:hint="eastAsia"/>
          <w:b/>
          <w:color w:val="000000"/>
          <w:sz w:val="26"/>
          <w:szCs w:val="26"/>
        </w:rPr>
        <w:t>111</w:t>
      </w:r>
      <w:r w:rsidRPr="0051250A">
        <w:rPr>
          <w:rFonts w:ascii="Times New Roman" w:eastAsia="標楷體" w:hAnsi="標楷體" w:hint="eastAsia"/>
          <w:b/>
          <w:color w:val="000000"/>
          <w:sz w:val="26"/>
          <w:szCs w:val="26"/>
        </w:rPr>
        <w:t>學年度國民中學教學正常化視導流程</w:t>
      </w:r>
    </w:p>
    <w:tbl>
      <w:tblPr>
        <w:tblW w:w="9311"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982"/>
        <w:gridCol w:w="2641"/>
        <w:gridCol w:w="4688"/>
      </w:tblGrid>
      <w:tr w:rsidR="0051250A" w:rsidRPr="0051250A" w14:paraId="01D38748" w14:textId="77777777" w:rsidTr="00EC05E6">
        <w:trPr>
          <w:trHeight w:val="599"/>
          <w:tblHeader/>
          <w:jc w:val="center"/>
        </w:trPr>
        <w:tc>
          <w:tcPr>
            <w:tcW w:w="1982" w:type="dxa"/>
            <w:tcBorders>
              <w:top w:val="thinThickSmallGap" w:sz="24" w:space="0" w:color="auto"/>
              <w:bottom w:val="thickThinSmallGap" w:sz="24" w:space="0" w:color="auto"/>
            </w:tcBorders>
            <w:vAlign w:val="center"/>
          </w:tcPr>
          <w:p w14:paraId="657C0528" w14:textId="77777777" w:rsidR="0051250A" w:rsidRPr="0051250A" w:rsidRDefault="0051250A" w:rsidP="00EC05E6">
            <w:pPr>
              <w:wordWrap w:val="0"/>
              <w:spacing w:line="360" w:lineRule="exact"/>
              <w:ind w:leftChars="-11" w:left="-26"/>
              <w:jc w:val="center"/>
              <w:rPr>
                <w:rFonts w:ascii="Times New Roman" w:eastAsia="標楷體" w:hAnsi="Times New Roman"/>
                <w:b/>
                <w:color w:val="000000"/>
                <w:sz w:val="26"/>
                <w:szCs w:val="26"/>
              </w:rPr>
            </w:pPr>
            <w:r w:rsidRPr="0051250A">
              <w:rPr>
                <w:rFonts w:ascii="Times New Roman" w:eastAsia="標楷體" w:hAnsi="標楷體" w:hint="eastAsia"/>
                <w:color w:val="000000"/>
                <w:sz w:val="26"/>
                <w:szCs w:val="26"/>
              </w:rPr>
              <w:t xml:space="preserve">     </w:t>
            </w:r>
            <w:r w:rsidRPr="0051250A">
              <w:rPr>
                <w:rFonts w:ascii="Times New Roman" w:eastAsia="標楷體" w:hAnsi="標楷體" w:hint="eastAsia"/>
                <w:b/>
                <w:color w:val="000000"/>
                <w:sz w:val="26"/>
                <w:szCs w:val="26"/>
              </w:rPr>
              <w:t>時間</w:t>
            </w:r>
          </w:p>
        </w:tc>
        <w:tc>
          <w:tcPr>
            <w:tcW w:w="2641" w:type="dxa"/>
            <w:tcBorders>
              <w:top w:val="thinThickSmallGap" w:sz="24" w:space="0" w:color="auto"/>
              <w:bottom w:val="thickThinSmallGap" w:sz="24" w:space="0" w:color="auto"/>
            </w:tcBorders>
            <w:vAlign w:val="center"/>
          </w:tcPr>
          <w:p w14:paraId="61DECBC3" w14:textId="77777777" w:rsidR="0051250A" w:rsidRPr="0051250A" w:rsidRDefault="0051250A" w:rsidP="00EC05E6">
            <w:pPr>
              <w:wordWrap w:val="0"/>
              <w:spacing w:line="360" w:lineRule="exact"/>
              <w:ind w:leftChars="-11" w:left="-26"/>
              <w:jc w:val="center"/>
              <w:rPr>
                <w:rFonts w:ascii="Times New Roman" w:eastAsia="標楷體" w:hAnsi="Times New Roman"/>
                <w:b/>
                <w:color w:val="000000"/>
                <w:sz w:val="26"/>
                <w:szCs w:val="26"/>
              </w:rPr>
            </w:pPr>
            <w:r w:rsidRPr="0051250A">
              <w:rPr>
                <w:rFonts w:ascii="Times New Roman" w:eastAsia="標楷體" w:hAnsi="標楷體" w:hint="eastAsia"/>
                <w:b/>
                <w:color w:val="000000"/>
                <w:sz w:val="26"/>
                <w:szCs w:val="26"/>
              </w:rPr>
              <w:t>流程</w:t>
            </w:r>
          </w:p>
        </w:tc>
        <w:tc>
          <w:tcPr>
            <w:tcW w:w="4688" w:type="dxa"/>
            <w:tcBorders>
              <w:top w:val="thinThickSmallGap" w:sz="24" w:space="0" w:color="auto"/>
              <w:bottom w:val="thickThinSmallGap" w:sz="24" w:space="0" w:color="auto"/>
            </w:tcBorders>
            <w:vAlign w:val="center"/>
          </w:tcPr>
          <w:p w14:paraId="3B3BD7D3" w14:textId="77777777" w:rsidR="0051250A" w:rsidRPr="0051250A" w:rsidRDefault="0051250A" w:rsidP="00EC05E6">
            <w:pPr>
              <w:wordWrap w:val="0"/>
              <w:spacing w:line="360" w:lineRule="exact"/>
              <w:jc w:val="center"/>
              <w:rPr>
                <w:rFonts w:ascii="Times New Roman" w:eastAsia="標楷體" w:hAnsi="Times New Roman"/>
                <w:b/>
                <w:color w:val="000000"/>
                <w:sz w:val="26"/>
                <w:szCs w:val="26"/>
              </w:rPr>
            </w:pPr>
            <w:r w:rsidRPr="0051250A">
              <w:rPr>
                <w:rFonts w:ascii="Times New Roman" w:eastAsia="標楷體" w:hAnsi="標楷體" w:hint="eastAsia"/>
                <w:b/>
                <w:color w:val="000000"/>
                <w:sz w:val="26"/>
                <w:szCs w:val="26"/>
              </w:rPr>
              <w:t>工作項目</w:t>
            </w:r>
          </w:p>
        </w:tc>
      </w:tr>
      <w:tr w:rsidR="0051250A" w:rsidRPr="0051250A" w14:paraId="51846B56" w14:textId="77777777" w:rsidTr="00EC05E6">
        <w:trPr>
          <w:trHeight w:val="2268"/>
          <w:jc w:val="center"/>
        </w:trPr>
        <w:tc>
          <w:tcPr>
            <w:tcW w:w="1982" w:type="dxa"/>
            <w:vAlign w:val="center"/>
          </w:tcPr>
          <w:p w14:paraId="2AF98F87" w14:textId="77777777" w:rsidR="0051250A" w:rsidRPr="0051250A" w:rsidRDefault="0051250A" w:rsidP="00EC05E6">
            <w:pPr>
              <w:spacing w:line="360" w:lineRule="exact"/>
              <w:jc w:val="center"/>
              <w:rPr>
                <w:rFonts w:ascii="Times New Roman" w:eastAsia="標楷體" w:hAnsi="標楷體"/>
                <w:color w:val="000000"/>
                <w:sz w:val="26"/>
                <w:szCs w:val="26"/>
              </w:rPr>
            </w:pPr>
            <w:r w:rsidRPr="0051250A">
              <w:rPr>
                <w:rFonts w:ascii="Times New Roman" w:eastAsia="標楷體" w:hAnsi="Times New Roman"/>
                <w:color w:val="000000"/>
                <w:sz w:val="26"/>
                <w:szCs w:val="26"/>
              </w:rPr>
              <w:t>10</w:t>
            </w:r>
            <w:r w:rsidRPr="0051250A">
              <w:rPr>
                <w:rFonts w:ascii="Times New Roman" w:eastAsia="標楷體" w:hAnsi="標楷體" w:hint="eastAsia"/>
                <w:color w:val="000000"/>
                <w:sz w:val="26"/>
                <w:szCs w:val="26"/>
              </w:rPr>
              <w:t>分鐘</w:t>
            </w:r>
          </w:p>
        </w:tc>
        <w:tc>
          <w:tcPr>
            <w:tcW w:w="2641" w:type="dxa"/>
            <w:vAlign w:val="center"/>
          </w:tcPr>
          <w:p w14:paraId="4303F4A1" w14:textId="77777777" w:rsidR="0051250A" w:rsidRPr="0051250A" w:rsidRDefault="0051250A" w:rsidP="00EC05E6">
            <w:pPr>
              <w:spacing w:line="360" w:lineRule="exact"/>
              <w:jc w:val="center"/>
              <w:rPr>
                <w:rFonts w:ascii="Times New Roman" w:eastAsia="標楷體" w:hAnsi="Times New Roman"/>
                <w:color w:val="000000"/>
                <w:sz w:val="26"/>
                <w:szCs w:val="26"/>
              </w:rPr>
            </w:pPr>
            <w:r w:rsidRPr="0051250A">
              <w:rPr>
                <w:rFonts w:ascii="Times New Roman" w:eastAsia="標楷體" w:hAnsi="標楷體" w:hint="eastAsia"/>
                <w:color w:val="000000"/>
                <w:sz w:val="26"/>
                <w:szCs w:val="26"/>
              </w:rPr>
              <w:t>視導說明</w:t>
            </w:r>
          </w:p>
        </w:tc>
        <w:tc>
          <w:tcPr>
            <w:tcW w:w="4688" w:type="dxa"/>
            <w:vAlign w:val="center"/>
          </w:tcPr>
          <w:p w14:paraId="09CC9304" w14:textId="77777777" w:rsidR="0051250A" w:rsidRPr="0051250A" w:rsidRDefault="0051250A" w:rsidP="00EC05E6">
            <w:pPr>
              <w:spacing w:line="360" w:lineRule="exact"/>
              <w:ind w:left="260" w:rightChars="80" w:right="192" w:hangingChars="100" w:hanging="260"/>
              <w:jc w:val="both"/>
              <w:rPr>
                <w:rFonts w:ascii="Times New Roman" w:eastAsia="標楷體" w:hAnsi="標楷體"/>
                <w:color w:val="000000"/>
                <w:sz w:val="26"/>
                <w:szCs w:val="26"/>
              </w:rPr>
            </w:pPr>
            <w:r w:rsidRPr="0051250A">
              <w:rPr>
                <w:rFonts w:ascii="Times New Roman" w:eastAsia="標楷體" w:hAnsi="標楷體" w:hint="eastAsia"/>
                <w:color w:val="000000"/>
                <w:sz w:val="26"/>
                <w:szCs w:val="26"/>
              </w:rPr>
              <w:t>由視導委員說明視導目的、流程，並</w:t>
            </w:r>
          </w:p>
          <w:p w14:paraId="0830C1B8" w14:textId="77777777" w:rsidR="0051250A" w:rsidRPr="0051250A" w:rsidRDefault="0051250A" w:rsidP="00EC05E6">
            <w:pPr>
              <w:spacing w:line="360" w:lineRule="exact"/>
              <w:ind w:left="260" w:rightChars="80" w:right="192" w:hangingChars="100" w:hanging="260"/>
              <w:jc w:val="both"/>
              <w:rPr>
                <w:rFonts w:ascii="Times New Roman" w:eastAsia="標楷體" w:hAnsi="Times New Roman"/>
                <w:color w:val="000000"/>
                <w:sz w:val="26"/>
                <w:szCs w:val="26"/>
              </w:rPr>
            </w:pPr>
            <w:r w:rsidRPr="0051250A">
              <w:rPr>
                <w:rFonts w:ascii="Times New Roman" w:eastAsia="標楷體" w:hAnsi="標楷體" w:hint="eastAsia"/>
                <w:color w:val="000000"/>
                <w:sz w:val="26"/>
                <w:szCs w:val="26"/>
              </w:rPr>
              <w:t>請學校人員彙集檢視資料。</w:t>
            </w:r>
          </w:p>
        </w:tc>
      </w:tr>
      <w:tr w:rsidR="0051250A" w:rsidRPr="0051250A" w14:paraId="0D3FEE21" w14:textId="77777777" w:rsidTr="00EC05E6">
        <w:trPr>
          <w:trHeight w:val="2268"/>
          <w:jc w:val="center"/>
        </w:trPr>
        <w:tc>
          <w:tcPr>
            <w:tcW w:w="1982" w:type="dxa"/>
            <w:tcBorders>
              <w:bottom w:val="single" w:sz="4" w:space="0" w:color="auto"/>
            </w:tcBorders>
            <w:vAlign w:val="center"/>
          </w:tcPr>
          <w:p w14:paraId="6016A49F" w14:textId="77777777" w:rsidR="0051250A" w:rsidRPr="0051250A" w:rsidRDefault="0051250A" w:rsidP="00EC05E6">
            <w:pPr>
              <w:spacing w:line="360" w:lineRule="exact"/>
              <w:jc w:val="center"/>
              <w:rPr>
                <w:rFonts w:ascii="Times New Roman" w:eastAsia="標楷體" w:hAnsi="Times New Roman"/>
                <w:bCs/>
                <w:color w:val="000000"/>
                <w:sz w:val="26"/>
                <w:szCs w:val="26"/>
              </w:rPr>
            </w:pPr>
            <w:r w:rsidRPr="0051250A">
              <w:rPr>
                <w:rFonts w:ascii="Times New Roman" w:eastAsia="標楷體" w:hAnsi="標楷體" w:hint="eastAsia"/>
                <w:color w:val="000000"/>
                <w:sz w:val="26"/>
                <w:szCs w:val="26"/>
              </w:rPr>
              <w:t>60</w:t>
            </w:r>
            <w:r w:rsidRPr="0051250A">
              <w:rPr>
                <w:rFonts w:ascii="Times New Roman" w:eastAsia="標楷體" w:hAnsi="標楷體" w:hint="eastAsia"/>
                <w:color w:val="000000"/>
                <w:sz w:val="26"/>
                <w:szCs w:val="26"/>
              </w:rPr>
              <w:t>分鐘</w:t>
            </w:r>
          </w:p>
        </w:tc>
        <w:tc>
          <w:tcPr>
            <w:tcW w:w="2641" w:type="dxa"/>
            <w:tcBorders>
              <w:bottom w:val="single" w:sz="4" w:space="0" w:color="auto"/>
            </w:tcBorders>
            <w:vAlign w:val="center"/>
          </w:tcPr>
          <w:p w14:paraId="5FB6548E" w14:textId="77777777" w:rsidR="0051250A" w:rsidRPr="0051250A" w:rsidRDefault="0051250A" w:rsidP="00EC05E6">
            <w:pPr>
              <w:spacing w:line="360" w:lineRule="exact"/>
              <w:jc w:val="center"/>
              <w:rPr>
                <w:rFonts w:ascii="Times New Roman" w:eastAsia="標楷體" w:hAnsi="標楷體"/>
                <w:bCs/>
                <w:color w:val="000000"/>
                <w:sz w:val="26"/>
                <w:szCs w:val="26"/>
              </w:rPr>
            </w:pPr>
            <w:r w:rsidRPr="0051250A">
              <w:rPr>
                <w:rFonts w:ascii="Times New Roman" w:eastAsia="標楷體" w:hAnsi="標楷體" w:hint="eastAsia"/>
                <w:bCs/>
                <w:color w:val="000000"/>
                <w:sz w:val="26"/>
                <w:szCs w:val="26"/>
              </w:rPr>
              <w:t>校園巡訪</w:t>
            </w:r>
          </w:p>
          <w:p w14:paraId="70D6C1E5" w14:textId="77777777" w:rsidR="0051250A" w:rsidRPr="0051250A" w:rsidRDefault="0051250A" w:rsidP="00EC05E6">
            <w:pPr>
              <w:spacing w:line="360" w:lineRule="exact"/>
              <w:jc w:val="center"/>
              <w:rPr>
                <w:rFonts w:ascii="Times New Roman" w:eastAsia="標楷體" w:hAnsi="標楷體"/>
                <w:bCs/>
                <w:color w:val="000000"/>
                <w:sz w:val="26"/>
                <w:szCs w:val="26"/>
              </w:rPr>
            </w:pPr>
            <w:r w:rsidRPr="0051250A">
              <w:rPr>
                <w:rFonts w:ascii="Times New Roman" w:eastAsia="標楷體" w:hAnsi="標楷體" w:hint="eastAsia"/>
                <w:bCs/>
                <w:color w:val="000000"/>
                <w:sz w:val="26"/>
                <w:szCs w:val="26"/>
              </w:rPr>
              <w:t>及</w:t>
            </w:r>
          </w:p>
          <w:p w14:paraId="79D9671F" w14:textId="77777777" w:rsidR="0051250A" w:rsidRPr="0051250A" w:rsidRDefault="0051250A" w:rsidP="00EC05E6">
            <w:pPr>
              <w:spacing w:line="360" w:lineRule="exact"/>
              <w:jc w:val="center"/>
              <w:rPr>
                <w:rFonts w:ascii="Times New Roman" w:eastAsia="標楷體" w:hAnsi="Times New Roman"/>
                <w:bCs/>
                <w:color w:val="000000"/>
                <w:sz w:val="26"/>
                <w:szCs w:val="26"/>
              </w:rPr>
            </w:pPr>
            <w:r w:rsidRPr="0051250A">
              <w:rPr>
                <w:rFonts w:ascii="Times New Roman" w:eastAsia="標楷體" w:hAnsi="標楷體" w:hint="eastAsia"/>
                <w:bCs/>
                <w:color w:val="000000"/>
                <w:sz w:val="26"/>
                <w:szCs w:val="26"/>
              </w:rPr>
              <w:t>資料檢視</w:t>
            </w:r>
            <w:bookmarkStart w:id="1" w:name="_GoBack"/>
            <w:bookmarkEnd w:id="1"/>
          </w:p>
        </w:tc>
        <w:tc>
          <w:tcPr>
            <w:tcW w:w="4688" w:type="dxa"/>
            <w:vAlign w:val="center"/>
          </w:tcPr>
          <w:p w14:paraId="2456170F" w14:textId="77777777" w:rsidR="0051250A" w:rsidRPr="0051250A" w:rsidRDefault="0051250A" w:rsidP="00EC05E6">
            <w:pPr>
              <w:spacing w:line="360" w:lineRule="exact"/>
              <w:ind w:left="234" w:hangingChars="90" w:hanging="234"/>
              <w:jc w:val="both"/>
              <w:rPr>
                <w:rFonts w:ascii="Times New Roman" w:eastAsia="標楷體" w:hAnsi="Times New Roman"/>
                <w:color w:val="000000"/>
                <w:sz w:val="26"/>
                <w:szCs w:val="26"/>
              </w:rPr>
            </w:pPr>
            <w:r w:rsidRPr="0051250A">
              <w:rPr>
                <w:rFonts w:ascii="Times New Roman" w:eastAsia="標楷體" w:hAnsi="Times New Roman" w:hint="eastAsia"/>
                <w:color w:val="000000"/>
                <w:sz w:val="26"/>
                <w:szCs w:val="26"/>
              </w:rPr>
              <w:t>1.</w:t>
            </w:r>
            <w:r w:rsidRPr="0051250A">
              <w:rPr>
                <w:rFonts w:ascii="Times New Roman" w:eastAsia="標楷體" w:hAnsi="Times New Roman" w:hint="eastAsia"/>
                <w:color w:val="000000"/>
                <w:sz w:val="26"/>
                <w:szCs w:val="26"/>
              </w:rPr>
              <w:t>校園巡訪：走訪校園，瞭解編班、課程與教學、評量等實際運作，上課情形，但不進入教室、不干擾教師授課。</w:t>
            </w:r>
          </w:p>
          <w:p w14:paraId="15BF6B99" w14:textId="77777777" w:rsidR="0051250A" w:rsidRPr="0051250A" w:rsidRDefault="0051250A" w:rsidP="00EC05E6">
            <w:pPr>
              <w:spacing w:line="360" w:lineRule="exact"/>
              <w:ind w:left="234" w:hangingChars="90" w:hanging="234"/>
              <w:jc w:val="both"/>
              <w:rPr>
                <w:rFonts w:ascii="Times New Roman" w:eastAsia="標楷體" w:hAnsi="Times New Roman"/>
                <w:color w:val="000000"/>
                <w:sz w:val="26"/>
                <w:szCs w:val="26"/>
              </w:rPr>
            </w:pPr>
            <w:r w:rsidRPr="0051250A">
              <w:rPr>
                <w:rFonts w:ascii="Times New Roman" w:eastAsia="標楷體" w:hAnsi="Times New Roman" w:hint="eastAsia"/>
                <w:color w:val="000000"/>
                <w:sz w:val="26"/>
                <w:szCs w:val="26"/>
              </w:rPr>
              <w:t>2.</w:t>
            </w:r>
            <w:r w:rsidRPr="0051250A">
              <w:rPr>
                <w:rFonts w:ascii="Times New Roman" w:eastAsia="標楷體" w:hAnsi="Times New Roman" w:hint="eastAsia"/>
                <w:color w:val="000000"/>
                <w:sz w:val="26"/>
                <w:szCs w:val="26"/>
              </w:rPr>
              <w:t>資料檢視：檢視相關文件</w:t>
            </w:r>
            <w:r w:rsidRPr="0051250A">
              <w:rPr>
                <w:rFonts w:ascii="Times New Roman" w:eastAsia="標楷體" w:hAnsi="Times New Roman"/>
                <w:color w:val="000000"/>
                <w:sz w:val="26"/>
                <w:szCs w:val="26"/>
              </w:rPr>
              <w:t>(</w:t>
            </w:r>
            <w:r w:rsidRPr="0051250A">
              <w:rPr>
                <w:rFonts w:ascii="Times New Roman" w:eastAsia="標楷體" w:hAnsi="Times New Roman" w:hint="eastAsia"/>
                <w:color w:val="000000"/>
                <w:sz w:val="26"/>
                <w:szCs w:val="26"/>
              </w:rPr>
              <w:t>詳如</w:t>
            </w:r>
            <w:r w:rsidRPr="0051250A">
              <w:rPr>
                <w:rFonts w:ascii="Times New Roman" w:eastAsia="標楷體" w:hAnsi="Times New Roman"/>
                <w:color w:val="000000"/>
                <w:sz w:val="26"/>
                <w:szCs w:val="26"/>
              </w:rPr>
              <w:t>學校配合事項</w:t>
            </w:r>
            <w:r w:rsidRPr="0051250A">
              <w:rPr>
                <w:rFonts w:ascii="Times New Roman" w:eastAsia="標楷體" w:hAnsi="Times New Roman"/>
                <w:color w:val="000000"/>
                <w:sz w:val="26"/>
                <w:szCs w:val="26"/>
              </w:rPr>
              <w:t>)</w:t>
            </w:r>
            <w:r w:rsidRPr="0051250A">
              <w:rPr>
                <w:rFonts w:ascii="Times New Roman" w:eastAsia="標楷體" w:hAnsi="Times New Roman" w:hint="eastAsia"/>
                <w:color w:val="000000"/>
                <w:sz w:val="26"/>
                <w:szCs w:val="26"/>
              </w:rPr>
              <w:t>，視導委員於必要時得進行行政人員、教師與學生之訪談。</w:t>
            </w:r>
          </w:p>
          <w:p w14:paraId="6B8F9B8E" w14:textId="77777777" w:rsidR="0051250A" w:rsidRPr="0051250A" w:rsidRDefault="0051250A" w:rsidP="00EC05E6">
            <w:pPr>
              <w:spacing w:line="360" w:lineRule="exact"/>
              <w:ind w:left="234" w:hangingChars="90" w:hanging="234"/>
              <w:jc w:val="both"/>
              <w:rPr>
                <w:rFonts w:ascii="Times New Roman" w:eastAsia="標楷體" w:hAnsi="Times New Roman"/>
                <w:color w:val="000000"/>
                <w:sz w:val="26"/>
                <w:szCs w:val="26"/>
              </w:rPr>
            </w:pPr>
            <w:r w:rsidRPr="0051250A">
              <w:rPr>
                <w:rFonts w:ascii="Times New Roman" w:eastAsia="標楷體" w:hAnsi="Times New Roman" w:hint="eastAsia"/>
                <w:color w:val="000000"/>
                <w:sz w:val="26"/>
                <w:szCs w:val="26"/>
              </w:rPr>
              <w:t>3.</w:t>
            </w:r>
            <w:r w:rsidRPr="0051250A">
              <w:rPr>
                <w:rFonts w:ascii="Times New Roman" w:eastAsia="標楷體" w:hAnsi="Times New Roman" w:hint="eastAsia"/>
                <w:color w:val="000000"/>
                <w:sz w:val="26"/>
                <w:szCs w:val="26"/>
              </w:rPr>
              <w:t>諮詢：資料建置、保管或運用之相關行政人員，以及陪同巡訪校園人員。</w:t>
            </w:r>
          </w:p>
          <w:p w14:paraId="7F4F81A8" w14:textId="77777777" w:rsidR="0051250A" w:rsidRPr="0051250A" w:rsidRDefault="0051250A" w:rsidP="00EC05E6">
            <w:pPr>
              <w:spacing w:line="360" w:lineRule="exact"/>
              <w:ind w:left="234" w:hangingChars="90" w:hanging="234"/>
              <w:jc w:val="both"/>
              <w:rPr>
                <w:rFonts w:ascii="Times New Roman" w:eastAsia="標楷體" w:hAnsi="Times New Roman"/>
                <w:color w:val="000000"/>
                <w:sz w:val="26"/>
                <w:szCs w:val="26"/>
              </w:rPr>
            </w:pPr>
            <w:r w:rsidRPr="0051250A">
              <w:rPr>
                <w:rFonts w:ascii="Times New Roman" w:eastAsia="標楷體" w:hAnsi="Times New Roman" w:hint="eastAsia"/>
                <w:color w:val="000000"/>
                <w:sz w:val="26"/>
                <w:szCs w:val="26"/>
              </w:rPr>
              <w:t>4.</w:t>
            </w:r>
            <w:r w:rsidRPr="0051250A">
              <w:rPr>
                <w:rFonts w:hint="eastAsia"/>
                <w:sz w:val="26"/>
                <w:szCs w:val="26"/>
              </w:rPr>
              <w:t xml:space="preserve"> </w:t>
            </w:r>
            <w:r w:rsidRPr="0051250A">
              <w:rPr>
                <w:rFonts w:ascii="Times New Roman" w:eastAsia="標楷體" w:hAnsi="Times New Roman" w:hint="eastAsia"/>
                <w:color w:val="000000"/>
                <w:sz w:val="26"/>
                <w:szCs w:val="26"/>
              </w:rPr>
              <w:t>座談會：</w:t>
            </w:r>
          </w:p>
          <w:p w14:paraId="282DF99A" w14:textId="77777777" w:rsidR="0051250A" w:rsidRPr="0051250A" w:rsidRDefault="0051250A" w:rsidP="00EC05E6">
            <w:pPr>
              <w:spacing w:line="360" w:lineRule="exact"/>
              <w:ind w:left="312" w:hangingChars="120" w:hanging="312"/>
              <w:jc w:val="both"/>
              <w:rPr>
                <w:rFonts w:ascii="Times New Roman" w:eastAsia="標楷體" w:hAnsi="Times New Roman"/>
                <w:color w:val="000000"/>
                <w:sz w:val="26"/>
                <w:szCs w:val="26"/>
              </w:rPr>
            </w:pPr>
            <w:r w:rsidRPr="0051250A">
              <w:rPr>
                <w:rFonts w:ascii="Times New Roman" w:eastAsia="標楷體" w:hAnsi="Times New Roman" w:hint="eastAsia"/>
                <w:color w:val="000000"/>
                <w:sz w:val="26"/>
                <w:szCs w:val="26"/>
              </w:rPr>
              <w:t>(1)</w:t>
            </w:r>
            <w:r w:rsidRPr="0051250A">
              <w:rPr>
                <w:rFonts w:ascii="Times New Roman" w:eastAsia="標楷體" w:hAnsi="Times New Roman" w:hint="eastAsia"/>
                <w:color w:val="000000"/>
                <w:sz w:val="26"/>
                <w:szCs w:val="26"/>
              </w:rPr>
              <w:t>由視導小組委員視學校情形，約於座談會前</w:t>
            </w:r>
            <w:r w:rsidRPr="0051250A">
              <w:rPr>
                <w:rFonts w:ascii="Times New Roman" w:eastAsia="標楷體" w:hAnsi="Times New Roman" w:hint="eastAsia"/>
                <w:color w:val="000000"/>
                <w:sz w:val="26"/>
                <w:szCs w:val="26"/>
              </w:rPr>
              <w:t>30</w:t>
            </w:r>
            <w:r w:rsidRPr="0051250A">
              <w:rPr>
                <w:rFonts w:ascii="Times New Roman" w:eastAsia="標楷體" w:hAnsi="Times New Roman" w:hint="eastAsia"/>
                <w:color w:val="000000"/>
                <w:sz w:val="26"/>
                <w:szCs w:val="26"/>
              </w:rPr>
              <w:t>分鐘通知學校參加座談會之教師及學生名單，並進行教師與學生組別進行座談會。</w:t>
            </w:r>
          </w:p>
          <w:p w14:paraId="06CD4E42" w14:textId="77777777" w:rsidR="0051250A" w:rsidRPr="0051250A" w:rsidRDefault="0051250A" w:rsidP="00EC05E6">
            <w:pPr>
              <w:spacing w:line="360" w:lineRule="exact"/>
              <w:ind w:left="312" w:hangingChars="120" w:hanging="312"/>
              <w:jc w:val="both"/>
              <w:rPr>
                <w:rFonts w:ascii="Times New Roman" w:eastAsia="標楷體" w:hAnsi="標楷體"/>
                <w:b/>
                <w:bCs/>
                <w:color w:val="000000"/>
                <w:sz w:val="26"/>
                <w:szCs w:val="26"/>
              </w:rPr>
            </w:pPr>
            <w:r w:rsidRPr="0051250A">
              <w:rPr>
                <w:rFonts w:ascii="Times New Roman" w:eastAsia="標楷體" w:hAnsi="Times New Roman" w:hint="eastAsia"/>
                <w:color w:val="000000"/>
                <w:sz w:val="26"/>
                <w:szCs w:val="26"/>
              </w:rPr>
              <w:t>(2)</w:t>
            </w:r>
            <w:r w:rsidRPr="0051250A">
              <w:rPr>
                <w:rFonts w:ascii="Times New Roman" w:eastAsia="標楷體" w:hAnsi="Times New Roman" w:hint="eastAsia"/>
                <w:color w:val="000000"/>
                <w:sz w:val="26"/>
                <w:szCs w:val="26"/>
              </w:rPr>
              <w:t>請學校提供兩處會議場所，並請學校人員不用參與座談會。</w:t>
            </w:r>
          </w:p>
        </w:tc>
      </w:tr>
      <w:tr w:rsidR="0051250A" w:rsidRPr="0051250A" w14:paraId="08FE39F8" w14:textId="77777777" w:rsidTr="00EC05E6">
        <w:trPr>
          <w:trHeight w:val="2268"/>
          <w:jc w:val="center"/>
        </w:trPr>
        <w:tc>
          <w:tcPr>
            <w:tcW w:w="1982" w:type="dxa"/>
            <w:tcBorders>
              <w:bottom w:val="single" w:sz="4" w:space="0" w:color="auto"/>
            </w:tcBorders>
            <w:vAlign w:val="center"/>
          </w:tcPr>
          <w:p w14:paraId="689F2BA5" w14:textId="77777777" w:rsidR="0051250A" w:rsidRPr="0051250A" w:rsidRDefault="0051250A" w:rsidP="00EC05E6">
            <w:pPr>
              <w:spacing w:line="360" w:lineRule="exact"/>
              <w:jc w:val="center"/>
              <w:rPr>
                <w:rFonts w:ascii="Times New Roman" w:eastAsia="標楷體" w:hAnsi="標楷體"/>
                <w:color w:val="000000"/>
                <w:sz w:val="26"/>
                <w:szCs w:val="26"/>
              </w:rPr>
            </w:pPr>
            <w:r w:rsidRPr="0051250A">
              <w:rPr>
                <w:rFonts w:ascii="Times New Roman" w:eastAsia="標楷體" w:hAnsi="標楷體" w:hint="eastAsia"/>
                <w:color w:val="000000"/>
                <w:sz w:val="26"/>
                <w:szCs w:val="26"/>
              </w:rPr>
              <w:t>20</w:t>
            </w:r>
            <w:r w:rsidRPr="0051250A">
              <w:rPr>
                <w:rFonts w:ascii="Times New Roman" w:eastAsia="標楷體" w:hAnsi="標楷體" w:hint="eastAsia"/>
                <w:color w:val="000000"/>
                <w:sz w:val="26"/>
                <w:szCs w:val="26"/>
              </w:rPr>
              <w:t>分鐘</w:t>
            </w:r>
          </w:p>
        </w:tc>
        <w:tc>
          <w:tcPr>
            <w:tcW w:w="2641" w:type="dxa"/>
            <w:tcBorders>
              <w:bottom w:val="single" w:sz="4" w:space="0" w:color="auto"/>
            </w:tcBorders>
            <w:vAlign w:val="center"/>
          </w:tcPr>
          <w:p w14:paraId="3D5A59F8" w14:textId="77777777" w:rsidR="0051250A" w:rsidRPr="0051250A" w:rsidRDefault="0051250A" w:rsidP="00EC05E6">
            <w:pPr>
              <w:spacing w:line="360" w:lineRule="exact"/>
              <w:jc w:val="center"/>
              <w:rPr>
                <w:rFonts w:ascii="Times New Roman" w:eastAsia="標楷體" w:hAnsi="標楷體"/>
                <w:bCs/>
                <w:color w:val="000000"/>
                <w:sz w:val="26"/>
                <w:szCs w:val="26"/>
              </w:rPr>
            </w:pPr>
            <w:r w:rsidRPr="0051250A">
              <w:rPr>
                <w:rFonts w:ascii="Times New Roman" w:eastAsia="標楷體" w:hAnsi="標楷體" w:hint="eastAsia"/>
                <w:bCs/>
                <w:color w:val="000000"/>
                <w:sz w:val="26"/>
                <w:szCs w:val="26"/>
              </w:rPr>
              <w:t>視導小組</w:t>
            </w:r>
          </w:p>
          <w:p w14:paraId="4E3A50B1" w14:textId="77777777" w:rsidR="0051250A" w:rsidRPr="0051250A" w:rsidRDefault="0051250A" w:rsidP="00EC05E6">
            <w:pPr>
              <w:spacing w:line="360" w:lineRule="exact"/>
              <w:jc w:val="center"/>
              <w:rPr>
                <w:rFonts w:ascii="Times New Roman" w:eastAsia="標楷體" w:hAnsi="標楷體"/>
                <w:bCs/>
                <w:color w:val="000000"/>
                <w:sz w:val="26"/>
                <w:szCs w:val="26"/>
              </w:rPr>
            </w:pPr>
            <w:r w:rsidRPr="0051250A">
              <w:rPr>
                <w:rFonts w:ascii="Times New Roman" w:eastAsia="標楷體" w:hAnsi="標楷體" w:hint="eastAsia"/>
                <w:bCs/>
                <w:color w:val="000000"/>
                <w:sz w:val="26"/>
                <w:szCs w:val="26"/>
              </w:rPr>
              <w:t>委員會議</w:t>
            </w:r>
          </w:p>
        </w:tc>
        <w:tc>
          <w:tcPr>
            <w:tcW w:w="4688" w:type="dxa"/>
            <w:vAlign w:val="center"/>
          </w:tcPr>
          <w:p w14:paraId="2E3668B9" w14:textId="77777777" w:rsidR="0051250A" w:rsidRPr="0051250A" w:rsidRDefault="0051250A" w:rsidP="00EC05E6">
            <w:pPr>
              <w:spacing w:line="360" w:lineRule="exact"/>
              <w:ind w:left="234" w:hangingChars="90" w:hanging="234"/>
              <w:rPr>
                <w:rFonts w:ascii="Times New Roman" w:eastAsia="標楷體" w:hAnsi="Times New Roman"/>
                <w:color w:val="000000"/>
                <w:sz w:val="26"/>
                <w:szCs w:val="26"/>
              </w:rPr>
            </w:pPr>
            <w:r w:rsidRPr="0051250A">
              <w:rPr>
                <w:rFonts w:ascii="Times New Roman" w:eastAsia="標楷體" w:hAnsi="Times New Roman" w:hint="eastAsia"/>
                <w:color w:val="000000"/>
                <w:sz w:val="26"/>
                <w:szCs w:val="26"/>
              </w:rPr>
              <w:t>視導小組委員進行內部意見討論，並</w:t>
            </w:r>
          </w:p>
          <w:p w14:paraId="785C538D" w14:textId="77777777" w:rsidR="0051250A" w:rsidRPr="0051250A" w:rsidRDefault="0051250A" w:rsidP="00EC05E6">
            <w:pPr>
              <w:spacing w:line="360" w:lineRule="exact"/>
              <w:ind w:left="234" w:hangingChars="90" w:hanging="234"/>
              <w:rPr>
                <w:rFonts w:ascii="Times New Roman" w:eastAsia="標楷體" w:hAnsi="Times New Roman"/>
                <w:color w:val="000000"/>
                <w:sz w:val="26"/>
                <w:szCs w:val="26"/>
              </w:rPr>
            </w:pPr>
            <w:r w:rsidRPr="0051250A">
              <w:rPr>
                <w:rFonts w:ascii="Times New Roman" w:eastAsia="標楷體" w:hAnsi="Times New Roman" w:hint="eastAsia"/>
                <w:color w:val="000000"/>
                <w:sz w:val="26"/>
                <w:szCs w:val="26"/>
              </w:rPr>
              <w:t>填寫視導紀錄初稿。</w:t>
            </w:r>
          </w:p>
        </w:tc>
      </w:tr>
      <w:tr w:rsidR="0051250A" w:rsidRPr="0051250A" w14:paraId="6A4952E4" w14:textId="77777777" w:rsidTr="00EC05E6">
        <w:trPr>
          <w:trHeight w:val="2268"/>
          <w:jc w:val="center"/>
        </w:trPr>
        <w:tc>
          <w:tcPr>
            <w:tcW w:w="1982" w:type="dxa"/>
            <w:vAlign w:val="center"/>
          </w:tcPr>
          <w:p w14:paraId="1C028862" w14:textId="77777777" w:rsidR="0051250A" w:rsidRPr="0051250A" w:rsidRDefault="0051250A" w:rsidP="00EC05E6">
            <w:pPr>
              <w:spacing w:line="360" w:lineRule="exact"/>
              <w:jc w:val="center"/>
              <w:rPr>
                <w:rFonts w:ascii="Times New Roman" w:eastAsia="標楷體" w:hAnsi="Times New Roman"/>
                <w:color w:val="000000"/>
                <w:sz w:val="26"/>
                <w:szCs w:val="26"/>
              </w:rPr>
            </w:pPr>
            <w:r w:rsidRPr="0051250A">
              <w:rPr>
                <w:rFonts w:ascii="Times New Roman" w:eastAsia="標楷體" w:hAnsi="標楷體" w:hint="eastAsia"/>
                <w:color w:val="000000"/>
                <w:sz w:val="26"/>
                <w:szCs w:val="26"/>
              </w:rPr>
              <w:t>30</w:t>
            </w:r>
            <w:r w:rsidRPr="0051250A">
              <w:rPr>
                <w:rFonts w:ascii="Times New Roman" w:eastAsia="標楷體" w:hAnsi="標楷體" w:hint="eastAsia"/>
                <w:color w:val="000000"/>
                <w:sz w:val="26"/>
                <w:szCs w:val="26"/>
              </w:rPr>
              <w:t>分鐘</w:t>
            </w:r>
          </w:p>
        </w:tc>
        <w:tc>
          <w:tcPr>
            <w:tcW w:w="2641" w:type="dxa"/>
            <w:vAlign w:val="center"/>
          </w:tcPr>
          <w:p w14:paraId="2836CE4D" w14:textId="77777777" w:rsidR="0051250A" w:rsidRPr="0051250A" w:rsidRDefault="0051250A" w:rsidP="00EC05E6">
            <w:pPr>
              <w:spacing w:line="360" w:lineRule="exact"/>
              <w:jc w:val="center"/>
              <w:rPr>
                <w:rFonts w:ascii="Times New Roman" w:eastAsia="標楷體" w:hAnsi="標楷體"/>
                <w:color w:val="000000"/>
                <w:sz w:val="26"/>
                <w:szCs w:val="26"/>
              </w:rPr>
            </w:pPr>
            <w:r w:rsidRPr="0051250A">
              <w:rPr>
                <w:rFonts w:ascii="Times New Roman" w:eastAsia="標楷體" w:hAnsi="標楷體" w:hint="eastAsia"/>
                <w:color w:val="000000"/>
                <w:sz w:val="26"/>
                <w:szCs w:val="26"/>
              </w:rPr>
              <w:t>綜合座談</w:t>
            </w:r>
          </w:p>
        </w:tc>
        <w:tc>
          <w:tcPr>
            <w:tcW w:w="4688" w:type="dxa"/>
            <w:vAlign w:val="center"/>
          </w:tcPr>
          <w:p w14:paraId="59952A60" w14:textId="77777777" w:rsidR="0051250A" w:rsidRPr="0051250A" w:rsidRDefault="0051250A" w:rsidP="00EC05E6">
            <w:pPr>
              <w:spacing w:line="360" w:lineRule="exact"/>
              <w:ind w:left="260" w:hangingChars="100" w:hanging="260"/>
              <w:jc w:val="both"/>
              <w:rPr>
                <w:rFonts w:ascii="Times New Roman" w:eastAsia="標楷體" w:hAnsi="Times New Roman"/>
                <w:color w:val="000000"/>
                <w:sz w:val="26"/>
                <w:szCs w:val="26"/>
              </w:rPr>
            </w:pPr>
            <w:r w:rsidRPr="0051250A">
              <w:rPr>
                <w:rFonts w:ascii="Times New Roman" w:eastAsia="標楷體" w:hAnsi="Times New Roman"/>
                <w:color w:val="000000"/>
                <w:sz w:val="26"/>
                <w:szCs w:val="26"/>
              </w:rPr>
              <w:t>1.</w:t>
            </w:r>
            <w:r w:rsidRPr="0051250A">
              <w:rPr>
                <w:rFonts w:ascii="Times New Roman" w:eastAsia="標楷體" w:hAnsi="Times New Roman" w:hint="eastAsia"/>
                <w:color w:val="000000"/>
                <w:sz w:val="26"/>
                <w:szCs w:val="26"/>
              </w:rPr>
              <w:t>視導委員說明學校視導結果。</w:t>
            </w:r>
          </w:p>
          <w:p w14:paraId="4A878CE0" w14:textId="77777777" w:rsidR="0051250A" w:rsidRPr="0051250A" w:rsidRDefault="0051250A" w:rsidP="00EC05E6">
            <w:pPr>
              <w:spacing w:line="360" w:lineRule="exact"/>
              <w:ind w:left="208" w:hangingChars="80" w:hanging="208"/>
              <w:jc w:val="both"/>
              <w:rPr>
                <w:rFonts w:ascii="Times New Roman" w:eastAsia="標楷體" w:hAnsi="標楷體"/>
                <w:color w:val="000000"/>
                <w:sz w:val="26"/>
                <w:szCs w:val="26"/>
              </w:rPr>
            </w:pPr>
            <w:r w:rsidRPr="0051250A">
              <w:rPr>
                <w:rFonts w:ascii="Times New Roman" w:eastAsia="標楷體" w:hAnsi="Times New Roman"/>
                <w:color w:val="000000"/>
                <w:sz w:val="26"/>
                <w:szCs w:val="26"/>
              </w:rPr>
              <w:t>2.</w:t>
            </w:r>
            <w:r w:rsidRPr="0051250A">
              <w:rPr>
                <w:rFonts w:ascii="Times New Roman" w:eastAsia="標楷體" w:hAnsi="標楷體" w:hint="eastAsia"/>
                <w:color w:val="000000"/>
                <w:sz w:val="26"/>
                <w:szCs w:val="26"/>
              </w:rPr>
              <w:t>學校就視導委員所提之結果提出意見或說明，並提出疑問。</w:t>
            </w:r>
          </w:p>
          <w:p w14:paraId="4D344BB6" w14:textId="77777777" w:rsidR="0051250A" w:rsidRPr="0051250A" w:rsidRDefault="0051250A" w:rsidP="00EC05E6">
            <w:pPr>
              <w:spacing w:line="360" w:lineRule="exact"/>
              <w:ind w:left="208" w:hangingChars="80" w:hanging="208"/>
              <w:jc w:val="both"/>
              <w:rPr>
                <w:rFonts w:ascii="Times New Roman" w:eastAsia="標楷體" w:hAnsi="標楷體"/>
                <w:color w:val="000000"/>
                <w:sz w:val="26"/>
                <w:szCs w:val="26"/>
              </w:rPr>
            </w:pPr>
            <w:r w:rsidRPr="0051250A">
              <w:rPr>
                <w:rFonts w:ascii="Times New Roman" w:eastAsia="標楷體" w:hAnsi="Times New Roman"/>
                <w:color w:val="000000"/>
                <w:sz w:val="26"/>
                <w:szCs w:val="26"/>
              </w:rPr>
              <w:t>3.</w:t>
            </w:r>
            <w:r w:rsidRPr="0051250A">
              <w:rPr>
                <w:rFonts w:ascii="Times New Roman" w:eastAsia="標楷體" w:hAnsi="標楷體" w:hint="eastAsia"/>
                <w:color w:val="000000"/>
                <w:sz w:val="26"/>
                <w:szCs w:val="26"/>
              </w:rPr>
              <w:t>視導委員回應，並進行雙向溝通，以瞭解「教學正常化」落實之困境，並研討策略與建議。</w:t>
            </w:r>
          </w:p>
        </w:tc>
      </w:tr>
    </w:tbl>
    <w:p w14:paraId="19FDE380" w14:textId="77777777" w:rsidR="00801F28" w:rsidRPr="0051250A" w:rsidRDefault="0051250A" w:rsidP="00014A60">
      <w:pPr>
        <w:spacing w:line="360" w:lineRule="exact"/>
        <w:jc w:val="center"/>
        <w:rPr>
          <w:rFonts w:ascii="Times New Roman" w:eastAsia="標楷體" w:hAnsi="標楷體"/>
          <w:b/>
          <w:color w:val="000000"/>
          <w:szCs w:val="24"/>
        </w:rPr>
      </w:pPr>
      <w:r w:rsidRPr="00366526">
        <w:rPr>
          <w:rFonts w:ascii="Times New Roman" w:eastAsia="標楷體" w:hAnsi="標楷體" w:hint="eastAsia"/>
          <w:b/>
          <w:color w:val="000000"/>
          <w:szCs w:val="24"/>
        </w:rPr>
        <w:t>備註：</w:t>
      </w:r>
      <w:r>
        <w:rPr>
          <w:rFonts w:ascii="Times New Roman" w:eastAsia="標楷體" w:hAnsi="標楷體" w:hint="eastAsia"/>
          <w:b/>
          <w:color w:val="000000"/>
          <w:szCs w:val="24"/>
        </w:rPr>
        <w:t>本流程及時間得由視導小組委員視實際狀況調整</w:t>
      </w:r>
      <w:r w:rsidRPr="00366526">
        <w:rPr>
          <w:rFonts w:ascii="Times New Roman" w:eastAsia="標楷體" w:hAnsi="標楷體" w:hint="eastAsia"/>
          <w:b/>
          <w:color w:val="000000"/>
          <w:szCs w:val="24"/>
        </w:rPr>
        <w:t>。</w:t>
      </w:r>
    </w:p>
    <w:p w14:paraId="3C0D63D7" w14:textId="77777777" w:rsidR="007B0049" w:rsidRPr="007B0049" w:rsidRDefault="001E7678" w:rsidP="00801F28">
      <w:pPr>
        <w:jc w:val="center"/>
        <w:rPr>
          <w:rFonts w:ascii="標楷體" w:eastAsia="標楷體" w:hAnsi="標楷體"/>
          <w:b/>
          <w:sz w:val="26"/>
          <w:szCs w:val="26"/>
        </w:rPr>
      </w:pPr>
      <w:r w:rsidRPr="001E7678">
        <w:rPr>
          <w:rFonts w:ascii="標楷體" w:eastAsia="標楷體" w:hAnsi="標楷體" w:hint="eastAsia"/>
          <w:b/>
          <w:sz w:val="26"/>
          <w:szCs w:val="26"/>
        </w:rPr>
        <w:lastRenderedPageBreak/>
        <w:t>(附件</w:t>
      </w:r>
      <w:r>
        <w:rPr>
          <w:rFonts w:ascii="標楷體" w:eastAsia="標楷體" w:hAnsi="標楷體" w:hint="eastAsia"/>
          <w:b/>
          <w:sz w:val="26"/>
          <w:szCs w:val="26"/>
        </w:rPr>
        <w:t>2</w:t>
      </w:r>
      <w:r w:rsidRPr="001E7678">
        <w:rPr>
          <w:rFonts w:ascii="標楷體" w:eastAsia="標楷體" w:hAnsi="標楷體" w:hint="eastAsia"/>
          <w:b/>
          <w:sz w:val="26"/>
          <w:szCs w:val="26"/>
        </w:rPr>
        <w:t>)桃園市111學年度教學正常化視導學校應準備資料一覽表</w:t>
      </w:r>
      <w:r w:rsidR="007B0049">
        <w:rPr>
          <w:noProof/>
        </w:rPr>
        <mc:AlternateContent>
          <mc:Choice Requires="wps">
            <w:drawing>
              <wp:anchor distT="0" distB="0" distL="114300" distR="114300" simplePos="0" relativeHeight="251659264" behindDoc="0" locked="0" layoutInCell="1" allowOverlap="1" wp14:anchorId="76E48FCE" wp14:editId="396DD3EA">
                <wp:simplePos x="0" y="0"/>
                <wp:positionH relativeFrom="column">
                  <wp:posOffset>8547100</wp:posOffset>
                </wp:positionH>
                <wp:positionV relativeFrom="paragraph">
                  <wp:posOffset>-330200</wp:posOffset>
                </wp:positionV>
                <wp:extent cx="715645" cy="320675"/>
                <wp:effectExtent l="0" t="0" r="27305" b="2222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5645" cy="320675"/>
                        </a:xfrm>
                        <a:prstGeom prst="rect">
                          <a:avLst/>
                        </a:prstGeom>
                        <a:solidFill>
                          <a:schemeClr val="lt1"/>
                        </a:solidFill>
                        <a:ln w="9525" cap="flat" cmpd="sng">
                          <a:solidFill>
                            <a:srgbClr val="000000"/>
                          </a:solidFill>
                          <a:prstDash val="solid"/>
                          <a:round/>
                          <a:headEnd type="none" w="sm" len="sm"/>
                          <a:tailEnd type="none" w="sm" len="sm"/>
                        </a:ln>
                      </wps:spPr>
                      <wps:txbx>
                        <w:txbxContent>
                          <w:p w14:paraId="5901A017" w14:textId="77777777" w:rsidR="007B0049" w:rsidRDefault="007B0049" w:rsidP="007B0049">
                            <w:pPr>
                              <w:jc w:val="center"/>
                              <w:textDirection w:val="btLr"/>
                            </w:pPr>
                            <w:r>
                              <w:rPr>
                                <w:rFonts w:ascii="新細明體" w:hAnsi="新細明體" w:cs="新細明體" w:hint="eastAsia"/>
                                <w:b/>
                                <w:color w:val="FF0000"/>
                              </w:rPr>
                              <w:t>附件</w:t>
                            </w:r>
                            <w:r>
                              <w:rPr>
                                <w:rFonts w:eastAsia="Times New Roman"/>
                                <w:b/>
                                <w:color w:val="FF0000"/>
                              </w:rPr>
                              <w:t>2</w:t>
                            </w:r>
                          </w:p>
                        </w:txbxContent>
                      </wps:txbx>
                      <wps:bodyPr spcFirstLastPara="1" wrap="square" lIns="91425" tIns="45700" rIns="91425" bIns="45700" anchor="t" anchorCtr="0">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E48FCE" id="矩形 1" o:spid="_x0000_s1026" style="position:absolute;left:0;text-align:left;margin-left:673pt;margin-top:-26pt;width:56.35pt;height: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" fillcolor="white [3201]">
                <v:stroke startarrowwidth="narrow" startarrowlength="short" endarrowwidth="narrow" endarrowlength="short" joinstyle="round"/>
                <v:path arrowok="t"/>
                <v:textbox inset="2.53958mm,1.2694mm,2.53958mm,1.2694mm">
                  <w:txbxContent>
                    <w:p w14:paraId="5901A017" w14:textId="77777777" w:rsidR="007B0049" w:rsidRDefault="007B0049" w:rsidP="007B0049">
                      <w:pPr>
                        <w:jc w:val="center"/>
                        <w:textDirection w:val="btLr"/>
                      </w:pPr>
                      <w:r>
                        <w:rPr>
                          <w:rFonts w:ascii="新細明體" w:hAnsi="新細明體" w:cs="新細明體" w:hint="eastAsia"/>
                          <w:b/>
                          <w:color w:val="FF0000"/>
                        </w:rPr>
                        <w:t>附件</w:t>
                      </w:r>
                      <w:r>
                        <w:rPr>
                          <w:rFonts w:eastAsia="Times New Roman"/>
                          <w:b/>
                          <w:color w:val="FF0000"/>
                        </w:rPr>
                        <w:t>2</w:t>
                      </w:r>
                    </w:p>
                  </w:txbxContent>
                </v:textbox>
              </v:rect>
            </w:pict>
          </mc:Fallback>
        </mc:AlternateContent>
      </w:r>
    </w:p>
    <w:tbl>
      <w:tblPr>
        <w:tblW w:w="961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8"/>
        <w:gridCol w:w="2089"/>
        <w:gridCol w:w="6538"/>
      </w:tblGrid>
      <w:tr w:rsidR="007B0049" w14:paraId="5C3AB5E2" w14:textId="77777777" w:rsidTr="00401818">
        <w:trPr>
          <w:trHeight w:val="409"/>
          <w:tblHeader/>
          <w:jc w:val="center"/>
        </w:trPr>
        <w:tc>
          <w:tcPr>
            <w:tcW w:w="3077" w:type="dxa"/>
            <w:gridSpan w:val="2"/>
            <w:vAlign w:val="center"/>
          </w:tcPr>
          <w:p w14:paraId="68BC0DBD" w14:textId="77777777" w:rsidR="007B0049" w:rsidRDefault="007B0049" w:rsidP="00F46837">
            <w:pPr>
              <w:spacing w:line="400" w:lineRule="auto"/>
              <w:ind w:left="280"/>
              <w:jc w:val="center"/>
              <w:rPr>
                <w:rFonts w:ascii="標楷體" w:eastAsia="標楷體" w:hAnsi="標楷體" w:cs="標楷體"/>
              </w:rPr>
            </w:pPr>
            <w:r>
              <w:rPr>
                <w:rFonts w:ascii="標楷體" w:eastAsia="標楷體" w:hAnsi="標楷體" w:cs="標楷體" w:hint="eastAsia"/>
              </w:rPr>
              <w:t>視導項目</w:t>
            </w:r>
          </w:p>
        </w:tc>
        <w:tc>
          <w:tcPr>
            <w:tcW w:w="6538" w:type="dxa"/>
            <w:shd w:val="clear" w:color="auto" w:fill="auto"/>
            <w:vAlign w:val="center"/>
          </w:tcPr>
          <w:p w14:paraId="1167F550" w14:textId="77777777" w:rsidR="007B0049" w:rsidRPr="00EB6A72" w:rsidRDefault="007B0049" w:rsidP="00F46837">
            <w:pPr>
              <w:spacing w:line="400" w:lineRule="auto"/>
              <w:jc w:val="center"/>
              <w:rPr>
                <w:rFonts w:ascii="標楷體" w:eastAsia="標楷體" w:hAnsi="標楷體" w:cs="標楷體"/>
              </w:rPr>
            </w:pPr>
            <w:r w:rsidRPr="00EB6A72">
              <w:rPr>
                <w:rFonts w:ascii="標楷體" w:eastAsia="標楷體" w:hAnsi="標楷體" w:cs="標楷體" w:hint="eastAsia"/>
              </w:rPr>
              <w:t>學校應備齊資料</w:t>
            </w:r>
          </w:p>
        </w:tc>
      </w:tr>
      <w:tr w:rsidR="007B0049" w14:paraId="2468AA45" w14:textId="77777777" w:rsidTr="00401818">
        <w:trPr>
          <w:trHeight w:val="564"/>
          <w:jc w:val="center"/>
        </w:trPr>
        <w:tc>
          <w:tcPr>
            <w:tcW w:w="988" w:type="dxa"/>
            <w:vMerge w:val="restart"/>
            <w:vAlign w:val="center"/>
          </w:tcPr>
          <w:p w14:paraId="5360854E" w14:textId="77777777" w:rsidR="007B0049" w:rsidRDefault="007B0049" w:rsidP="00F46837">
            <w:pPr>
              <w:widowControl/>
              <w:spacing w:line="320" w:lineRule="auto"/>
              <w:rPr>
                <w:rFonts w:ascii="標楷體" w:eastAsia="標楷體" w:hAnsi="標楷體" w:cs="標楷體"/>
              </w:rPr>
            </w:pPr>
            <w:r>
              <w:rPr>
                <w:rFonts w:ascii="標楷體" w:eastAsia="標楷體" w:hAnsi="標楷體" w:cs="標楷體" w:hint="eastAsia"/>
              </w:rPr>
              <w:t>一、</w:t>
            </w:r>
          </w:p>
          <w:p w14:paraId="38E6D1E2" w14:textId="77777777" w:rsidR="007B0049" w:rsidRDefault="007B0049" w:rsidP="00F46837">
            <w:pPr>
              <w:widowControl/>
              <w:spacing w:line="320" w:lineRule="auto"/>
              <w:rPr>
                <w:rFonts w:ascii="標楷體" w:eastAsia="標楷體" w:hAnsi="標楷體" w:cs="標楷體"/>
              </w:rPr>
            </w:pPr>
            <w:r>
              <w:rPr>
                <w:rFonts w:ascii="標楷體" w:eastAsia="標楷體" w:hAnsi="標楷體" w:cs="標楷體" w:hint="eastAsia"/>
              </w:rPr>
              <w:t>編班正常化</w:t>
            </w:r>
          </w:p>
        </w:tc>
        <w:tc>
          <w:tcPr>
            <w:tcW w:w="2089" w:type="dxa"/>
            <w:vAlign w:val="center"/>
          </w:tcPr>
          <w:p w14:paraId="0A0EAF0F" w14:textId="77777777" w:rsidR="007B0049" w:rsidRDefault="007B0049" w:rsidP="00F46837">
            <w:pPr>
              <w:widowControl/>
              <w:spacing w:line="340" w:lineRule="auto"/>
              <w:ind w:left="162" w:right="-120" w:hanging="222"/>
              <w:rPr>
                <w:rFonts w:ascii="標楷體" w:eastAsia="標楷體" w:hAnsi="標楷體" w:cs="標楷體"/>
              </w:rPr>
            </w:pPr>
            <w:r>
              <w:rPr>
                <w:rFonts w:ascii="標楷體" w:eastAsia="標楷體" w:hAnsi="標楷體" w:cs="標楷體"/>
              </w:rPr>
              <w:t>1.</w:t>
            </w:r>
            <w:r>
              <w:rPr>
                <w:rFonts w:ascii="標楷體" w:eastAsia="標楷體" w:hAnsi="標楷體" w:cs="標楷體" w:hint="eastAsia"/>
              </w:rPr>
              <w:t>學生編班作業流程</w:t>
            </w:r>
          </w:p>
        </w:tc>
        <w:tc>
          <w:tcPr>
            <w:tcW w:w="6538" w:type="dxa"/>
            <w:shd w:val="clear" w:color="auto" w:fill="auto"/>
            <w:vAlign w:val="center"/>
          </w:tcPr>
          <w:p w14:paraId="705E91C3" w14:textId="77777777" w:rsidR="007B0049" w:rsidRPr="00EB6A72" w:rsidRDefault="007B0049" w:rsidP="00F46837">
            <w:pPr>
              <w:widowControl/>
              <w:spacing w:line="340" w:lineRule="auto"/>
              <w:ind w:left="283" w:hanging="283"/>
              <w:jc w:val="both"/>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連續三年的年度編班</w:t>
            </w:r>
            <w:r w:rsidRPr="00EB6A72">
              <w:rPr>
                <w:rFonts w:ascii="標楷體" w:eastAsia="標楷體" w:hAnsi="標楷體" w:cs="標楷體"/>
              </w:rPr>
              <w:t>(</w:t>
            </w:r>
            <w:r w:rsidRPr="00EB6A72">
              <w:rPr>
                <w:rFonts w:ascii="標楷體" w:eastAsia="標楷體" w:hAnsi="標楷體" w:cs="標楷體" w:hint="eastAsia"/>
              </w:rPr>
              <w:t>含新生編班後補報到之編班、調</w:t>
            </w:r>
          </w:p>
          <w:p w14:paraId="770AD255" w14:textId="77777777" w:rsidR="007B0049" w:rsidRPr="00EB6A72" w:rsidRDefault="007B0049" w:rsidP="00F46837">
            <w:pPr>
              <w:widowControl/>
              <w:spacing w:line="340" w:lineRule="auto"/>
              <w:ind w:leftChars="100" w:left="240"/>
              <w:jc w:val="both"/>
              <w:rPr>
                <w:rFonts w:ascii="標楷體" w:eastAsia="標楷體" w:hAnsi="標楷體" w:cs="標楷體"/>
              </w:rPr>
            </w:pPr>
            <w:r w:rsidRPr="00EB6A72">
              <w:rPr>
                <w:rFonts w:ascii="標楷體" w:eastAsia="標楷體" w:hAnsi="標楷體" w:cs="標楷體" w:hint="eastAsia"/>
              </w:rPr>
              <w:t>班</w:t>
            </w:r>
            <w:r w:rsidRPr="00EB6A72">
              <w:rPr>
                <w:rFonts w:ascii="標楷體" w:eastAsia="標楷體" w:hAnsi="標楷體" w:cs="標楷體"/>
              </w:rPr>
              <w:t>)</w:t>
            </w:r>
            <w:r w:rsidRPr="00EB6A72">
              <w:rPr>
                <w:rFonts w:ascii="標楷體" w:eastAsia="標楷體" w:hAnsi="標楷體" w:cs="標楷體" w:hint="eastAsia"/>
              </w:rPr>
              <w:t>與導師編派相關會議資料</w:t>
            </w:r>
            <w:r w:rsidRPr="00EB6A72">
              <w:rPr>
                <w:rFonts w:ascii="標楷體" w:eastAsia="標楷體" w:hAnsi="標楷體" w:cs="標楷體"/>
              </w:rPr>
              <w:t>(</w:t>
            </w:r>
            <w:r w:rsidRPr="00EB6A72">
              <w:rPr>
                <w:rFonts w:ascii="標楷體" w:eastAsia="標楷體" w:hAnsi="標楷體" w:cs="標楷體" w:hint="eastAsia"/>
              </w:rPr>
              <w:t>含學生入學編班測驗成績表、編班名冊、主持人、參與者名單、簽到表及紀錄等</w:t>
            </w:r>
            <w:r w:rsidRPr="00EB6A72">
              <w:rPr>
                <w:rFonts w:ascii="標楷體" w:eastAsia="標楷體" w:hAnsi="標楷體" w:cs="標楷體"/>
              </w:rPr>
              <w:t>)</w:t>
            </w:r>
            <w:r w:rsidRPr="00EB6A72">
              <w:rPr>
                <w:rFonts w:ascii="標楷體" w:eastAsia="標楷體" w:hAnsi="標楷體" w:cs="標楷體" w:hint="eastAsia"/>
              </w:rPr>
              <w:t>。</w:t>
            </w:r>
          </w:p>
          <w:p w14:paraId="753407AD" w14:textId="77777777" w:rsidR="007B0049" w:rsidRPr="00730A14" w:rsidRDefault="007B0049" w:rsidP="00F46837">
            <w:pPr>
              <w:widowControl/>
              <w:spacing w:line="340" w:lineRule="auto"/>
              <w:ind w:left="283" w:hanging="283"/>
              <w:rPr>
                <w:rFonts w:ascii="標楷體" w:eastAsia="標楷體" w:hAnsi="標楷體" w:cs="標楷體"/>
                <w:b/>
                <w:color w:val="FF0000"/>
              </w:rPr>
            </w:pPr>
            <w:bookmarkStart w:id="2" w:name="_heading=h.gjdgxs" w:colFirst="0" w:colLast="0"/>
            <w:bookmarkEnd w:id="2"/>
            <w:r w:rsidRPr="00EB6A72">
              <w:rPr>
                <w:rFonts w:ascii="標楷體" w:eastAsia="標楷體" w:hAnsi="標楷體" w:cs="標楷體"/>
              </w:rPr>
              <w:t>□</w:t>
            </w:r>
            <w:r w:rsidRPr="00730A14">
              <w:rPr>
                <w:rFonts w:ascii="標楷體" w:eastAsia="標楷體" w:hAnsi="標楷體" w:cs="標楷體" w:hint="eastAsia"/>
                <w:b/>
                <w:color w:val="FF0000"/>
              </w:rPr>
              <w:t>編班完成後於校內公告</w:t>
            </w:r>
            <w:r w:rsidRPr="00730A14">
              <w:rPr>
                <w:rFonts w:ascii="標楷體" w:eastAsia="標楷體" w:hAnsi="標楷體" w:cs="標楷體"/>
                <w:b/>
                <w:color w:val="FF0000"/>
              </w:rPr>
              <w:t>15</w:t>
            </w:r>
            <w:r w:rsidRPr="00730A14">
              <w:rPr>
                <w:rFonts w:ascii="標楷體" w:eastAsia="標楷體" w:hAnsi="標楷體" w:cs="標楷體" w:hint="eastAsia"/>
                <w:b/>
                <w:color w:val="FF0000"/>
              </w:rPr>
              <w:t>日及導師編配完成後於校內</w:t>
            </w:r>
          </w:p>
          <w:p w14:paraId="68178157" w14:textId="77777777" w:rsidR="007B0049" w:rsidRPr="00EB6A72" w:rsidRDefault="007B0049" w:rsidP="00F46837">
            <w:pPr>
              <w:widowControl/>
              <w:spacing w:line="340" w:lineRule="auto"/>
              <w:ind w:leftChars="100" w:left="240"/>
              <w:rPr>
                <w:rFonts w:ascii="標楷體" w:eastAsia="標楷體" w:hAnsi="標楷體" w:cs="標楷體"/>
              </w:rPr>
            </w:pPr>
            <w:r w:rsidRPr="00730A14">
              <w:rPr>
                <w:rFonts w:ascii="標楷體" w:eastAsia="標楷體" w:hAnsi="標楷體" w:cs="標楷體" w:hint="eastAsia"/>
                <w:b/>
                <w:color w:val="FF0000"/>
              </w:rPr>
              <w:t>公告</w:t>
            </w:r>
            <w:r w:rsidRPr="00730A14">
              <w:rPr>
                <w:rFonts w:ascii="標楷體" w:eastAsia="標楷體" w:hAnsi="標楷體" w:cs="標楷體"/>
                <w:b/>
                <w:color w:val="FF0000"/>
              </w:rPr>
              <w:t>7</w:t>
            </w:r>
            <w:r w:rsidRPr="00730A14">
              <w:rPr>
                <w:rFonts w:ascii="標楷體" w:eastAsia="標楷體" w:hAnsi="標楷體" w:cs="標楷體" w:hint="eastAsia"/>
                <w:b/>
                <w:color w:val="FF0000"/>
              </w:rPr>
              <w:t>日。</w:t>
            </w:r>
          </w:p>
          <w:p w14:paraId="68C9CC6E" w14:textId="77777777" w:rsidR="007B0049" w:rsidRPr="00EB6A72" w:rsidRDefault="007B0049" w:rsidP="00F46837">
            <w:pPr>
              <w:widowControl/>
              <w:spacing w:line="340" w:lineRule="auto"/>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學校教職員工，家長委員子女之就讀班級。</w:t>
            </w:r>
          </w:p>
          <w:p w14:paraId="20B49265" w14:textId="77777777" w:rsidR="007B0049" w:rsidRPr="00EB6A72" w:rsidRDefault="007B0049" w:rsidP="00F46837">
            <w:pPr>
              <w:widowControl/>
              <w:spacing w:line="340" w:lineRule="auto"/>
              <w:rPr>
                <w:rFonts w:ascii="標楷體" w:eastAsia="標楷體" w:hAnsi="標楷體" w:cs="標楷體"/>
              </w:rPr>
            </w:pPr>
            <w:r w:rsidRPr="00EB6A72">
              <w:rPr>
                <w:rFonts w:ascii="標楷體" w:eastAsia="標楷體" w:hAnsi="標楷體" w:cs="標楷體"/>
              </w:rPr>
              <w:t>□</w:t>
            </w:r>
            <w:r w:rsidRPr="00730A14">
              <w:rPr>
                <w:rFonts w:ascii="標楷體" w:eastAsia="標楷體" w:hAnsi="標楷體" w:cs="標楷體"/>
                <w:b/>
                <w:color w:val="FF0000"/>
              </w:rPr>
              <w:t>109~111</w:t>
            </w:r>
            <w:r w:rsidRPr="00EB6A72">
              <w:rPr>
                <w:rFonts w:ascii="標楷體" w:eastAsia="標楷體" w:hAnsi="標楷體" w:cs="標楷體" w:hint="eastAsia"/>
                <w:color w:val="000000"/>
              </w:rPr>
              <w:t>學年度</w:t>
            </w:r>
            <w:r w:rsidRPr="00EB6A72">
              <w:rPr>
                <w:rFonts w:ascii="標楷體" w:eastAsia="標楷體" w:hAnsi="標楷體" w:cs="標楷體" w:hint="eastAsia"/>
              </w:rPr>
              <w:t>各班定期考試成績統計表。</w:t>
            </w:r>
          </w:p>
          <w:p w14:paraId="4A60FEE3" w14:textId="77777777" w:rsidR="007B0049" w:rsidRPr="00EB6A72" w:rsidRDefault="007B0049" w:rsidP="00F46837">
            <w:pPr>
              <w:widowControl/>
              <w:spacing w:line="340" w:lineRule="auto"/>
            </w:pPr>
            <w:r w:rsidRPr="00EB6A72">
              <w:rPr>
                <w:rFonts w:ascii="標楷體" w:eastAsia="標楷體" w:hAnsi="標楷體" w:cs="標楷體"/>
              </w:rPr>
              <w:t>□</w:t>
            </w:r>
            <w:r w:rsidRPr="00730A14">
              <w:rPr>
                <w:rFonts w:ascii="標楷體" w:eastAsia="標楷體" w:hAnsi="標楷體" w:cs="標楷體" w:hint="eastAsia"/>
                <w:b/>
                <w:color w:val="FF0000"/>
              </w:rPr>
              <w:t>原始編班資料</w:t>
            </w:r>
            <w:r w:rsidRPr="00730A14">
              <w:rPr>
                <w:b/>
                <w:color w:val="FF0000"/>
              </w:rPr>
              <w:t>(</w:t>
            </w:r>
            <w:r w:rsidRPr="00730A14">
              <w:rPr>
                <w:rFonts w:ascii="標楷體" w:eastAsia="標楷體" w:hAnsi="標楷體" w:cs="標楷體" w:hint="eastAsia"/>
                <w:b/>
                <w:color w:val="FF0000"/>
              </w:rPr>
              <w:t>如：入學成績表、自辦測驗等</w:t>
            </w:r>
            <w:r w:rsidRPr="00730A14">
              <w:rPr>
                <w:b/>
                <w:color w:val="FF0000"/>
              </w:rPr>
              <w:t>)</w:t>
            </w:r>
          </w:p>
          <w:p w14:paraId="061F2E46" w14:textId="77777777" w:rsidR="007B0049" w:rsidRPr="00730A14" w:rsidRDefault="007B0049" w:rsidP="00F46837">
            <w:pPr>
              <w:widowControl/>
              <w:spacing w:line="340" w:lineRule="auto"/>
              <w:ind w:left="240" w:hangingChars="100" w:hanging="240"/>
              <w:rPr>
                <w:b/>
                <w:color w:val="FF0000"/>
              </w:rPr>
            </w:pPr>
            <w:r w:rsidRPr="00EB6A72">
              <w:rPr>
                <w:rFonts w:ascii="標楷體" w:eastAsia="標楷體" w:hAnsi="標楷體" w:cs="標楷體"/>
              </w:rPr>
              <w:t>□</w:t>
            </w:r>
            <w:r w:rsidRPr="00730A14">
              <w:rPr>
                <w:rFonts w:ascii="標楷體" w:eastAsia="標楷體" w:hAnsi="標楷體" w:cs="標楷體" w:hint="eastAsia"/>
                <w:b/>
                <w:color w:val="FF0000"/>
              </w:rPr>
              <w:t>編班及抽籤資訊以截圖佐證、相關公告以簽函佐證</w:t>
            </w:r>
            <w:r w:rsidRPr="00730A14">
              <w:rPr>
                <w:b/>
                <w:color w:val="FF0000"/>
              </w:rPr>
              <w:t>(</w:t>
            </w:r>
            <w:r w:rsidRPr="00730A14">
              <w:rPr>
                <w:rFonts w:ascii="標楷體" w:eastAsia="標楷體" w:hAnsi="標楷體" w:cs="標楷體" w:hint="eastAsia"/>
                <w:b/>
                <w:color w:val="FF0000"/>
              </w:rPr>
              <w:t>公文系統</w:t>
            </w:r>
            <w:r w:rsidRPr="00730A14">
              <w:rPr>
                <w:b/>
                <w:color w:val="FF0000"/>
              </w:rPr>
              <w:t>)(</w:t>
            </w:r>
            <w:r w:rsidRPr="00730A14">
              <w:rPr>
                <w:rFonts w:ascii="標楷體" w:eastAsia="標楷體" w:hAnsi="標楷體" w:cs="標楷體" w:hint="eastAsia"/>
                <w:b/>
                <w:color w:val="FF0000"/>
              </w:rPr>
              <w:t>若有本項可提供</w:t>
            </w:r>
            <w:r w:rsidRPr="00730A14">
              <w:rPr>
                <w:b/>
                <w:color w:val="FF0000"/>
              </w:rPr>
              <w:t>)</w:t>
            </w:r>
          </w:p>
          <w:p w14:paraId="753EE4CE" w14:textId="77777777" w:rsidR="007B0049" w:rsidRPr="00730A14" w:rsidRDefault="007B0049" w:rsidP="00F46837">
            <w:pPr>
              <w:widowControl/>
              <w:spacing w:line="340" w:lineRule="auto"/>
              <w:rPr>
                <w:rFonts w:ascii="標楷體" w:eastAsia="標楷體" w:hAnsi="標楷體" w:cs="標楷體"/>
                <w:b/>
                <w:color w:val="FF0000"/>
              </w:rPr>
            </w:pPr>
            <w:r w:rsidRPr="00EB6A72">
              <w:rPr>
                <w:rFonts w:ascii="標楷體" w:eastAsia="標楷體" w:hAnsi="標楷體" w:cs="標楷體"/>
              </w:rPr>
              <w:t>□</w:t>
            </w:r>
            <w:r w:rsidRPr="00730A14">
              <w:rPr>
                <w:rFonts w:ascii="標楷體" w:eastAsia="標楷體" w:hAnsi="標楷體" w:cs="標楷體" w:hint="eastAsia"/>
                <w:b/>
                <w:color w:val="FF0000"/>
              </w:rPr>
              <w:t>縣市核定當學年度班級數核定函</w:t>
            </w:r>
          </w:p>
          <w:p w14:paraId="08DCA794" w14:textId="77777777" w:rsidR="007B0049" w:rsidRPr="00730A14" w:rsidRDefault="007B0049" w:rsidP="00F46837">
            <w:pPr>
              <w:widowControl/>
              <w:spacing w:line="340" w:lineRule="auto"/>
              <w:ind w:left="240" w:hangingChars="100" w:hanging="240"/>
              <w:rPr>
                <w:rFonts w:ascii="標楷體" w:eastAsia="標楷體" w:hAnsi="標楷體" w:cs="標楷體"/>
                <w:b/>
                <w:color w:val="FF0000"/>
              </w:rPr>
            </w:pPr>
            <w:r w:rsidRPr="00EB6A72">
              <w:rPr>
                <w:rFonts w:ascii="標楷體" w:eastAsia="標楷體" w:hAnsi="標楷體" w:cs="標楷體"/>
              </w:rPr>
              <w:t>□</w:t>
            </w:r>
            <w:r w:rsidRPr="00730A14">
              <w:rPr>
                <w:rFonts w:ascii="標楷體" w:eastAsia="標楷體" w:hAnsi="標楷體" w:cs="標楷體" w:hint="eastAsia"/>
                <w:b/>
                <w:color w:val="FF0000"/>
              </w:rPr>
              <w:t>縣市核定當學年度招生簡章及錄取名單、鑑定安置等相關資料</w:t>
            </w:r>
          </w:p>
          <w:p w14:paraId="14158C3F" w14:textId="77777777" w:rsidR="007B0049" w:rsidRPr="00EB6A72" w:rsidRDefault="007B0049" w:rsidP="00F46837">
            <w:pPr>
              <w:widowControl/>
              <w:spacing w:line="340" w:lineRule="auto"/>
              <w:ind w:left="240" w:hangingChars="100" w:hanging="240"/>
              <w:rPr>
                <w:rFonts w:ascii="標楷體" w:eastAsia="標楷體" w:hAnsi="標楷體" w:cs="標楷體"/>
              </w:rPr>
            </w:pPr>
            <w:r w:rsidRPr="00EB6A72">
              <w:rPr>
                <w:rFonts w:ascii="標楷體" w:eastAsia="標楷體" w:hAnsi="標楷體" w:cs="標楷體"/>
              </w:rPr>
              <w:t>□</w:t>
            </w:r>
            <w:r w:rsidRPr="00730A14">
              <w:rPr>
                <w:rFonts w:ascii="標楷體" w:eastAsia="標楷體" w:hAnsi="標楷體" w:cs="標楷體" w:hint="eastAsia"/>
                <w:b/>
                <w:color w:val="FF0000"/>
              </w:rPr>
              <w:t>邀請新生家長參觀通知相關資料（如：公告、通知單等）</w:t>
            </w:r>
          </w:p>
          <w:p w14:paraId="19B1F833" w14:textId="77777777" w:rsidR="007B0049" w:rsidRPr="00EB6A72" w:rsidRDefault="007B0049" w:rsidP="00F46837">
            <w:pPr>
              <w:widowControl/>
              <w:spacing w:line="340" w:lineRule="auto"/>
              <w:rPr>
                <w:rFonts w:ascii="標楷體" w:eastAsia="標楷體" w:hAnsi="標楷體" w:cs="標楷體"/>
              </w:rPr>
            </w:pPr>
            <w:r w:rsidRPr="00EB6A72">
              <w:rPr>
                <w:rFonts w:ascii="標楷體" w:eastAsia="標楷體" w:hAnsi="標楷體" w:cs="標楷體"/>
              </w:rPr>
              <w:t>□</w:t>
            </w:r>
            <w:r w:rsidRPr="00730A14">
              <w:rPr>
                <w:rFonts w:ascii="標楷體" w:eastAsia="標楷體" w:hAnsi="標楷體" w:cs="標楷體" w:hint="eastAsia"/>
                <w:b/>
                <w:color w:val="FF0000"/>
              </w:rPr>
              <w:t>參觀作業家長簽到</w:t>
            </w:r>
          </w:p>
          <w:p w14:paraId="5B8B6F8D" w14:textId="77777777" w:rsidR="007B0049" w:rsidRPr="00EB6A72" w:rsidRDefault="007B0049" w:rsidP="00F46837">
            <w:pPr>
              <w:widowControl/>
              <w:spacing w:line="340" w:lineRule="auto"/>
              <w:rPr>
                <w:rFonts w:ascii="標楷體" w:eastAsia="標楷體" w:hAnsi="標楷體" w:cs="標楷體"/>
              </w:rPr>
            </w:pPr>
            <w:r w:rsidRPr="00EB6A72">
              <w:rPr>
                <w:rFonts w:ascii="標楷體" w:eastAsia="標楷體" w:hAnsi="標楷體" w:cs="標楷體"/>
              </w:rPr>
              <w:t>□</w:t>
            </w:r>
            <w:r w:rsidRPr="00730A14">
              <w:rPr>
                <w:rFonts w:ascii="標楷體" w:eastAsia="標楷體" w:hAnsi="標楷體" w:cs="標楷體" w:hint="eastAsia"/>
                <w:b/>
                <w:color w:val="FF0000"/>
              </w:rPr>
              <w:t>校內公告照片（註明日期）或校網公告</w:t>
            </w:r>
          </w:p>
          <w:p w14:paraId="0F4368D0" w14:textId="77777777" w:rsidR="007B0049" w:rsidRPr="00EB6A72" w:rsidRDefault="007B0049" w:rsidP="00F46837">
            <w:pPr>
              <w:widowControl/>
              <w:spacing w:line="340" w:lineRule="auto"/>
              <w:rPr>
                <w:rFonts w:ascii="標楷體" w:eastAsia="標楷體" w:hAnsi="標楷體" w:cs="標楷體"/>
              </w:rPr>
            </w:pPr>
            <w:r w:rsidRPr="00EB6A72">
              <w:rPr>
                <w:rFonts w:ascii="標楷體" w:eastAsia="標楷體" w:hAnsi="標楷體" w:cs="標楷體"/>
              </w:rPr>
              <w:t>□</w:t>
            </w:r>
            <w:r w:rsidRPr="00730A14">
              <w:rPr>
                <w:rFonts w:ascii="標楷體" w:eastAsia="標楷體" w:hAnsi="標楷體" w:cs="標楷體" w:hint="eastAsia"/>
                <w:b/>
                <w:color w:val="FF0000"/>
              </w:rPr>
              <w:t>新生編班作業實施期程</w:t>
            </w:r>
          </w:p>
          <w:p w14:paraId="2818BF51" w14:textId="77777777" w:rsidR="007B0049" w:rsidRPr="00EB6A72" w:rsidRDefault="007B0049" w:rsidP="00F46837">
            <w:pPr>
              <w:widowControl/>
              <w:spacing w:line="340" w:lineRule="auto"/>
              <w:rPr>
                <w:rFonts w:ascii="標楷體" w:eastAsia="標楷體" w:hAnsi="標楷體" w:cs="標楷體"/>
              </w:rPr>
            </w:pPr>
            <w:r w:rsidRPr="00EB6A72">
              <w:rPr>
                <w:rFonts w:ascii="標楷體" w:eastAsia="標楷體" w:hAnsi="標楷體" w:cs="標楷體"/>
              </w:rPr>
              <w:t>□</w:t>
            </w:r>
            <w:r w:rsidRPr="00730A14">
              <w:rPr>
                <w:rFonts w:ascii="標楷體" w:eastAsia="標楷體" w:hAnsi="標楷體" w:cs="標楷體" w:hint="eastAsia"/>
                <w:b/>
                <w:color w:val="FF0000"/>
              </w:rPr>
              <w:t>校內公文陳核之公告文件</w:t>
            </w:r>
          </w:p>
          <w:p w14:paraId="58705267" w14:textId="77777777" w:rsidR="007B0049" w:rsidRPr="00730A14" w:rsidRDefault="007B0049" w:rsidP="00F46837">
            <w:pPr>
              <w:widowControl/>
              <w:spacing w:line="340" w:lineRule="auto"/>
              <w:rPr>
                <w:rFonts w:ascii="標楷體" w:eastAsia="標楷體" w:hAnsi="標楷體" w:cs="標楷體"/>
                <w:b/>
                <w:color w:val="FF0000"/>
              </w:rPr>
            </w:pPr>
            <w:r w:rsidRPr="00EB6A72">
              <w:rPr>
                <w:rFonts w:ascii="標楷體" w:eastAsia="標楷體" w:hAnsi="標楷體" w:cs="標楷體"/>
              </w:rPr>
              <w:t>□</w:t>
            </w:r>
            <w:r w:rsidRPr="00730A14">
              <w:rPr>
                <w:rFonts w:ascii="標楷體" w:eastAsia="標楷體" w:hAnsi="標楷體" w:cs="標楷體" w:hint="eastAsia"/>
                <w:b/>
                <w:color w:val="FF0000"/>
              </w:rPr>
              <w:t>學期內班級學生異動（轉班）公告</w:t>
            </w:r>
          </w:p>
          <w:p w14:paraId="68161A4C" w14:textId="77777777" w:rsidR="007B0049" w:rsidRPr="00730A14" w:rsidRDefault="007B0049" w:rsidP="00F46837">
            <w:pPr>
              <w:widowControl/>
              <w:spacing w:line="340" w:lineRule="auto"/>
              <w:ind w:left="240" w:hangingChars="100" w:hanging="240"/>
              <w:rPr>
                <w:rFonts w:ascii="標楷體" w:eastAsia="標楷體" w:hAnsi="標楷體" w:cs="標楷體"/>
                <w:b/>
                <w:color w:val="FF0000"/>
              </w:rPr>
            </w:pPr>
            <w:r w:rsidRPr="00EB6A72">
              <w:rPr>
                <w:rFonts w:ascii="標楷體" w:eastAsia="標楷體" w:hAnsi="標楷體" w:cs="標楷體"/>
              </w:rPr>
              <w:t>□</w:t>
            </w:r>
            <w:r w:rsidRPr="00730A14">
              <w:rPr>
                <w:rFonts w:ascii="標楷體" w:eastAsia="標楷體" w:hAnsi="標楷體" w:cs="標楷體" w:hint="eastAsia"/>
                <w:b/>
                <w:color w:val="FF0000"/>
              </w:rPr>
              <w:t>以電子公文簽核公告，或門首公告資料。</w:t>
            </w:r>
            <w:r w:rsidRPr="00730A14">
              <w:rPr>
                <w:b/>
                <w:color w:val="FF0000"/>
              </w:rPr>
              <w:t>(</w:t>
            </w:r>
            <w:r w:rsidRPr="00730A14">
              <w:rPr>
                <w:rFonts w:ascii="標楷體" w:eastAsia="標楷體" w:hAnsi="標楷體" w:cs="標楷體" w:hint="eastAsia"/>
                <w:b/>
                <w:color w:val="FF0000"/>
              </w:rPr>
              <w:t>若有本項可提供</w:t>
            </w:r>
            <w:r w:rsidRPr="00730A14">
              <w:rPr>
                <w:b/>
                <w:color w:val="FF0000"/>
              </w:rPr>
              <w:t>)</w:t>
            </w:r>
          </w:p>
          <w:p w14:paraId="32FBD07E" w14:textId="77777777" w:rsidR="007B0049" w:rsidRPr="00EB6A72" w:rsidRDefault="007B0049" w:rsidP="00F46837">
            <w:pPr>
              <w:widowControl/>
              <w:spacing w:line="340" w:lineRule="auto"/>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學校教職員工，家長委員子女之就讀班級。</w:t>
            </w:r>
          </w:p>
          <w:p w14:paraId="017A476C" w14:textId="77777777" w:rsidR="007B0049" w:rsidRPr="00EB6A72" w:rsidRDefault="007B0049" w:rsidP="00F46837">
            <w:pPr>
              <w:widowControl/>
              <w:spacing w:line="340" w:lineRule="auto"/>
              <w:rPr>
                <w:rFonts w:ascii="標楷體" w:eastAsia="標楷體" w:hAnsi="標楷體" w:cs="標楷體"/>
              </w:rPr>
            </w:pPr>
            <w:r w:rsidRPr="00EB6A72">
              <w:rPr>
                <w:rFonts w:ascii="標楷體" w:eastAsia="標楷體" w:hAnsi="標楷體" w:cs="標楷體"/>
              </w:rPr>
              <w:t>□</w:t>
            </w:r>
            <w:r w:rsidRPr="00730A14">
              <w:rPr>
                <w:b/>
                <w:color w:val="FF0000"/>
              </w:rPr>
              <w:t>109-111</w:t>
            </w:r>
            <w:r w:rsidRPr="00EB6A72">
              <w:rPr>
                <w:rFonts w:ascii="標楷體" w:eastAsia="標楷體" w:hAnsi="標楷體" w:cs="標楷體" w:hint="eastAsia"/>
              </w:rPr>
              <w:t>學年度各班定期考試成績統計表。</w:t>
            </w:r>
          </w:p>
          <w:p w14:paraId="4B129EF3" w14:textId="77777777" w:rsidR="007B0049" w:rsidRPr="00EB6A72" w:rsidRDefault="007B0049" w:rsidP="00F46837">
            <w:pPr>
              <w:widowControl/>
              <w:spacing w:line="340" w:lineRule="auto"/>
              <w:rPr>
                <w:rFonts w:ascii="標楷體" w:eastAsia="標楷體" w:hAnsi="標楷體" w:cs="標楷體"/>
              </w:rPr>
            </w:pPr>
            <w:r w:rsidRPr="00EB6A72">
              <w:rPr>
                <w:rFonts w:ascii="標楷體" w:eastAsia="標楷體" w:hAnsi="標楷體" w:cs="標楷體"/>
              </w:rPr>
              <w:t>□</w:t>
            </w:r>
            <w:r w:rsidRPr="00730A14">
              <w:rPr>
                <w:rFonts w:ascii="標楷體" w:eastAsia="標楷體" w:hAnsi="標楷體" w:cs="標楷體" w:hint="eastAsia"/>
                <w:b/>
                <w:color w:val="000000" w:themeColor="text1"/>
              </w:rPr>
              <w:t>其他資料請依視導委員需求現場提供。</w:t>
            </w:r>
          </w:p>
        </w:tc>
      </w:tr>
      <w:tr w:rsidR="007B0049" w14:paraId="559F71F7" w14:textId="77777777" w:rsidTr="00401818">
        <w:trPr>
          <w:trHeight w:val="564"/>
          <w:jc w:val="center"/>
        </w:trPr>
        <w:tc>
          <w:tcPr>
            <w:tcW w:w="988" w:type="dxa"/>
            <w:vMerge/>
            <w:vAlign w:val="center"/>
          </w:tcPr>
          <w:p w14:paraId="5E58DDC6" w14:textId="77777777" w:rsidR="007B0049" w:rsidRDefault="007B0049" w:rsidP="00F46837">
            <w:pPr>
              <w:spacing w:line="276" w:lineRule="auto"/>
              <w:rPr>
                <w:rFonts w:ascii="標楷體" w:eastAsia="標楷體" w:hAnsi="標楷體" w:cs="標楷體"/>
              </w:rPr>
            </w:pPr>
          </w:p>
        </w:tc>
        <w:tc>
          <w:tcPr>
            <w:tcW w:w="2089" w:type="dxa"/>
            <w:vAlign w:val="center"/>
          </w:tcPr>
          <w:p w14:paraId="1240E46D" w14:textId="77777777" w:rsidR="007B0049" w:rsidRDefault="007B0049" w:rsidP="00F46837">
            <w:pPr>
              <w:widowControl/>
              <w:spacing w:line="340" w:lineRule="auto"/>
              <w:ind w:left="162" w:right="-120" w:hanging="222"/>
              <w:rPr>
                <w:rFonts w:ascii="標楷體" w:eastAsia="標楷體" w:hAnsi="標楷體" w:cs="標楷體"/>
              </w:rPr>
            </w:pPr>
            <w:r>
              <w:rPr>
                <w:rFonts w:ascii="標楷體" w:eastAsia="標楷體" w:hAnsi="標楷體" w:cs="標楷體"/>
              </w:rPr>
              <w:t>2.</w:t>
            </w:r>
            <w:r>
              <w:rPr>
                <w:rFonts w:ascii="標楷體" w:eastAsia="標楷體" w:hAnsi="標楷體" w:cs="標楷體" w:hint="eastAsia"/>
              </w:rPr>
              <w:t>導師編</w:t>
            </w:r>
            <w:r w:rsidRPr="007B0049">
              <w:rPr>
                <w:rFonts w:ascii="標楷體" w:eastAsia="標楷體" w:hAnsi="標楷體" w:cs="標楷體" w:hint="eastAsia"/>
                <w:lang w:eastAsia="zh-HK"/>
              </w:rPr>
              <w:t>配</w:t>
            </w:r>
            <w:r>
              <w:rPr>
                <w:rFonts w:ascii="標楷體" w:eastAsia="標楷體" w:hAnsi="標楷體" w:cs="標楷體" w:hint="eastAsia"/>
              </w:rPr>
              <w:t>作業</w:t>
            </w:r>
          </w:p>
        </w:tc>
        <w:tc>
          <w:tcPr>
            <w:tcW w:w="6538" w:type="dxa"/>
            <w:shd w:val="clear" w:color="auto" w:fill="auto"/>
            <w:vAlign w:val="center"/>
          </w:tcPr>
          <w:p w14:paraId="5E87E7DD" w14:textId="77777777" w:rsidR="007B0049" w:rsidRPr="00EB6A72" w:rsidRDefault="007B0049" w:rsidP="00F46837">
            <w:pPr>
              <w:widowControl/>
              <w:spacing w:line="340" w:lineRule="auto"/>
              <w:ind w:left="240" w:hangingChars="100" w:hanging="240"/>
              <w:rPr>
                <w:rFonts w:ascii="標楷體" w:eastAsia="標楷體" w:hAnsi="標楷體" w:cs="標楷體"/>
              </w:rPr>
            </w:pPr>
            <w:r w:rsidRPr="00EB6A72">
              <w:rPr>
                <w:rFonts w:ascii="標楷體" w:eastAsia="標楷體" w:hAnsi="標楷體" w:cs="標楷體"/>
              </w:rPr>
              <w:t>□</w:t>
            </w:r>
            <w:r w:rsidRPr="00730A14">
              <w:rPr>
                <w:rFonts w:ascii="標楷體" w:eastAsia="標楷體" w:hAnsi="標楷體" w:cs="標楷體" w:hint="eastAsia"/>
                <w:b/>
                <w:color w:val="FF0000"/>
              </w:rPr>
              <w:t>連續三年的年度編班</w:t>
            </w:r>
            <w:r w:rsidRPr="00730A14">
              <w:rPr>
                <w:b/>
                <w:color w:val="FF0000"/>
              </w:rPr>
              <w:t>(</w:t>
            </w:r>
            <w:r w:rsidRPr="00730A14">
              <w:rPr>
                <w:rFonts w:ascii="標楷體" w:eastAsia="標楷體" w:hAnsi="標楷體" w:cs="標楷體" w:hint="eastAsia"/>
                <w:b/>
                <w:color w:val="FF0000"/>
              </w:rPr>
              <w:t>含新生編班後補報到之編班、調班</w:t>
            </w:r>
            <w:r w:rsidRPr="00730A14">
              <w:rPr>
                <w:b/>
                <w:color w:val="FF0000"/>
              </w:rPr>
              <w:t>)</w:t>
            </w:r>
            <w:r w:rsidRPr="00730A14">
              <w:rPr>
                <w:rFonts w:ascii="標楷體" w:eastAsia="標楷體" w:hAnsi="標楷體" w:cs="標楷體" w:hint="eastAsia"/>
                <w:b/>
                <w:color w:val="FF0000"/>
              </w:rPr>
              <w:t>與導師編派相關會議資料</w:t>
            </w:r>
            <w:r w:rsidRPr="00730A14">
              <w:rPr>
                <w:b/>
                <w:color w:val="FF0000"/>
              </w:rPr>
              <w:t>(</w:t>
            </w:r>
            <w:r w:rsidRPr="00730A14">
              <w:rPr>
                <w:rFonts w:ascii="標楷體" w:eastAsia="標楷體" w:hAnsi="標楷體" w:cs="標楷體" w:hint="eastAsia"/>
                <w:b/>
                <w:color w:val="FF0000"/>
              </w:rPr>
              <w:t>含學生入學編班測驗成績表、編班名冊、主持人、參與者名單、簽到表及紀錄等</w:t>
            </w:r>
            <w:r w:rsidRPr="00730A14">
              <w:rPr>
                <w:b/>
                <w:color w:val="FF0000"/>
              </w:rPr>
              <w:t>)</w:t>
            </w:r>
            <w:r w:rsidRPr="00730A14">
              <w:rPr>
                <w:rFonts w:ascii="標楷體" w:eastAsia="標楷體" w:hAnsi="標楷體" w:cs="標楷體" w:hint="eastAsia"/>
                <w:b/>
                <w:color w:val="FF0000"/>
              </w:rPr>
              <w:t>。</w:t>
            </w:r>
          </w:p>
          <w:p w14:paraId="1ED6E0F4" w14:textId="77777777" w:rsidR="007B0049" w:rsidRPr="00730A14" w:rsidRDefault="007B0049" w:rsidP="00F46837">
            <w:pPr>
              <w:widowControl/>
              <w:spacing w:line="340" w:lineRule="auto"/>
              <w:ind w:left="240" w:hangingChars="100" w:hanging="240"/>
              <w:rPr>
                <w:rFonts w:ascii="標楷體" w:eastAsia="標楷體" w:hAnsi="標楷體" w:cs="標楷體"/>
                <w:b/>
                <w:color w:val="FF0000"/>
              </w:rPr>
            </w:pPr>
            <w:r w:rsidRPr="00EB6A72">
              <w:rPr>
                <w:rFonts w:ascii="標楷體" w:eastAsia="標楷體" w:hAnsi="標楷體" w:cs="標楷體"/>
              </w:rPr>
              <w:t>□</w:t>
            </w:r>
            <w:r w:rsidRPr="00730A14">
              <w:rPr>
                <w:rFonts w:ascii="標楷體" w:eastAsia="標楷體" w:hAnsi="標楷體" w:cs="標楷體" w:hint="eastAsia"/>
                <w:b/>
                <w:color w:val="FF0000"/>
              </w:rPr>
              <w:t>編班完成後於校內公告</w:t>
            </w:r>
            <w:r w:rsidRPr="00730A14">
              <w:rPr>
                <w:b/>
                <w:color w:val="FF0000"/>
              </w:rPr>
              <w:t>15</w:t>
            </w:r>
            <w:r w:rsidRPr="00730A14">
              <w:rPr>
                <w:rFonts w:ascii="標楷體" w:eastAsia="標楷體" w:hAnsi="標楷體" w:cs="標楷體" w:hint="eastAsia"/>
                <w:b/>
                <w:color w:val="FF0000"/>
              </w:rPr>
              <w:t>日及導師編配完成後於校內公告</w:t>
            </w:r>
            <w:r w:rsidRPr="00730A14">
              <w:rPr>
                <w:b/>
                <w:color w:val="FF0000"/>
              </w:rPr>
              <w:t>7</w:t>
            </w:r>
            <w:r w:rsidRPr="00730A14">
              <w:rPr>
                <w:rFonts w:ascii="標楷體" w:eastAsia="標楷體" w:hAnsi="標楷體" w:cs="標楷體" w:hint="eastAsia"/>
                <w:b/>
                <w:color w:val="FF0000"/>
              </w:rPr>
              <w:t>日。</w:t>
            </w:r>
          </w:p>
          <w:p w14:paraId="3480B80C" w14:textId="77777777" w:rsidR="007B0049" w:rsidRPr="00EB6A72" w:rsidRDefault="007B0049" w:rsidP="00F46837">
            <w:pPr>
              <w:widowControl/>
              <w:spacing w:line="340" w:lineRule="auto"/>
              <w:rPr>
                <w:rFonts w:ascii="標楷體" w:eastAsia="標楷體" w:hAnsi="標楷體" w:cs="標楷體"/>
              </w:rPr>
            </w:pPr>
            <w:r w:rsidRPr="00EB6A72">
              <w:rPr>
                <w:rFonts w:ascii="標楷體" w:eastAsia="標楷體" w:hAnsi="標楷體" w:cs="標楷體"/>
              </w:rPr>
              <w:t>□</w:t>
            </w:r>
            <w:r w:rsidRPr="00730A14">
              <w:rPr>
                <w:rFonts w:ascii="標楷體" w:eastAsia="標楷體" w:hAnsi="標楷體" w:cs="標楷體" w:hint="eastAsia"/>
                <w:b/>
                <w:color w:val="FF0000"/>
              </w:rPr>
              <w:t>校內公告照片（註明日期）或校網公告。</w:t>
            </w:r>
          </w:p>
          <w:p w14:paraId="4921822B" w14:textId="77777777" w:rsidR="007B0049" w:rsidRPr="00EB6A72" w:rsidRDefault="007B0049" w:rsidP="00F46837">
            <w:pPr>
              <w:widowControl/>
              <w:spacing w:line="340" w:lineRule="auto"/>
              <w:ind w:left="240" w:hangingChars="100" w:hanging="240"/>
              <w:rPr>
                <w:rFonts w:ascii="標楷體" w:eastAsia="標楷體" w:hAnsi="標楷體" w:cs="標楷體"/>
              </w:rPr>
            </w:pPr>
            <w:r w:rsidRPr="00EB6A72">
              <w:rPr>
                <w:rFonts w:ascii="標楷體" w:eastAsia="標楷體" w:hAnsi="標楷體" w:cs="標楷體"/>
              </w:rPr>
              <w:t>□</w:t>
            </w:r>
            <w:r w:rsidRPr="00730A14">
              <w:rPr>
                <w:rFonts w:ascii="標楷體" w:eastAsia="標楷體" w:hAnsi="標楷體" w:cs="標楷體" w:hint="eastAsia"/>
                <w:b/>
                <w:color w:val="FF0000"/>
              </w:rPr>
              <w:t>邀請教師會代表及家長會代表出席之通知單及會議簽到。</w:t>
            </w:r>
          </w:p>
          <w:p w14:paraId="258B9559" w14:textId="77777777" w:rsidR="007B0049" w:rsidRPr="00EB6A72" w:rsidRDefault="007B0049" w:rsidP="00F46837">
            <w:pPr>
              <w:widowControl/>
              <w:spacing w:line="340" w:lineRule="auto"/>
              <w:rPr>
                <w:rFonts w:ascii="標楷體" w:eastAsia="標楷體" w:hAnsi="標楷體" w:cs="標楷體"/>
              </w:rPr>
            </w:pPr>
            <w:r w:rsidRPr="00EB6A72">
              <w:rPr>
                <w:rFonts w:ascii="標楷體" w:eastAsia="標楷體" w:hAnsi="標楷體" w:cs="標楷體"/>
              </w:rPr>
              <w:t>□</w:t>
            </w:r>
            <w:r w:rsidRPr="00730A14">
              <w:rPr>
                <w:rFonts w:ascii="標楷體" w:eastAsia="標楷體" w:hAnsi="標楷體" w:cs="標楷體" w:hint="eastAsia"/>
                <w:b/>
                <w:color w:val="FF0000"/>
              </w:rPr>
              <w:t>藝才班導師領域專長證明</w:t>
            </w:r>
            <w:r w:rsidRPr="00730A14">
              <w:rPr>
                <w:b/>
                <w:color w:val="FF0000"/>
              </w:rPr>
              <w:t>(</w:t>
            </w:r>
            <w:r w:rsidRPr="00730A14">
              <w:rPr>
                <w:rFonts w:ascii="標楷體" w:eastAsia="標楷體" w:hAnsi="標楷體" w:cs="標楷體" w:hint="eastAsia"/>
                <w:b/>
                <w:color w:val="FF0000"/>
              </w:rPr>
              <w:t>非公開抽籤時提供</w:t>
            </w:r>
            <w:r w:rsidRPr="00730A14">
              <w:rPr>
                <w:b/>
                <w:color w:val="FF0000"/>
              </w:rPr>
              <w:t>)</w:t>
            </w:r>
            <w:r w:rsidRPr="00730A14">
              <w:rPr>
                <w:rFonts w:ascii="標楷體" w:eastAsia="標楷體" w:hAnsi="標楷體" w:cs="標楷體" w:hint="eastAsia"/>
                <w:b/>
                <w:color w:val="FF0000"/>
              </w:rPr>
              <w:t>。</w:t>
            </w:r>
          </w:p>
          <w:p w14:paraId="76ED361E" w14:textId="77777777" w:rsidR="007B0049" w:rsidRPr="00730A14" w:rsidRDefault="007B0049" w:rsidP="00F46837">
            <w:pPr>
              <w:widowControl/>
              <w:spacing w:line="340" w:lineRule="auto"/>
              <w:rPr>
                <w:rFonts w:ascii="標楷體" w:eastAsia="標楷體" w:hAnsi="標楷體" w:cs="標楷體"/>
                <w:color w:val="000000" w:themeColor="text1"/>
              </w:rPr>
            </w:pPr>
            <w:r w:rsidRPr="00EB6A72">
              <w:rPr>
                <w:rFonts w:ascii="標楷體" w:eastAsia="標楷體" w:hAnsi="標楷體" w:cs="標楷體"/>
              </w:rPr>
              <w:t>□</w:t>
            </w:r>
            <w:r w:rsidRPr="00730A14">
              <w:rPr>
                <w:rFonts w:ascii="標楷體" w:eastAsia="標楷體" w:hAnsi="標楷體" w:cs="標楷體" w:hint="eastAsia"/>
                <w:color w:val="000000" w:themeColor="text1"/>
              </w:rPr>
              <w:t>學校教職員工，家長委員子女之就讀班級。</w:t>
            </w:r>
          </w:p>
          <w:p w14:paraId="05422559" w14:textId="77777777" w:rsidR="007B0049" w:rsidRPr="00EB6A72" w:rsidRDefault="007B0049" w:rsidP="00F46837">
            <w:pPr>
              <w:widowControl/>
              <w:spacing w:line="340" w:lineRule="auto"/>
              <w:rPr>
                <w:rFonts w:ascii="標楷體" w:eastAsia="標楷體" w:hAnsi="標楷體" w:cs="標楷體"/>
              </w:rPr>
            </w:pPr>
            <w:r w:rsidRPr="00EB6A72">
              <w:rPr>
                <w:rFonts w:ascii="標楷體" w:eastAsia="標楷體" w:hAnsi="標楷體" w:cs="標楷體"/>
              </w:rPr>
              <w:t>□</w:t>
            </w:r>
            <w:r w:rsidRPr="00730A14">
              <w:rPr>
                <w:rFonts w:ascii="標楷體" w:eastAsia="標楷體" w:hAnsi="標楷體" w:cs="標楷體" w:hint="eastAsia"/>
                <w:b/>
                <w:color w:val="000000" w:themeColor="text1"/>
              </w:rPr>
              <w:t>其他資料請依視導委員需求現場提供。</w:t>
            </w:r>
          </w:p>
        </w:tc>
      </w:tr>
      <w:tr w:rsidR="007B0049" w14:paraId="144121E7" w14:textId="77777777" w:rsidTr="00401818">
        <w:trPr>
          <w:trHeight w:val="745"/>
          <w:jc w:val="center"/>
        </w:trPr>
        <w:tc>
          <w:tcPr>
            <w:tcW w:w="988" w:type="dxa"/>
            <w:vMerge/>
            <w:vAlign w:val="center"/>
          </w:tcPr>
          <w:p w14:paraId="60E3F821" w14:textId="77777777" w:rsidR="007B0049" w:rsidRDefault="007B0049" w:rsidP="00F46837">
            <w:pPr>
              <w:spacing w:line="276" w:lineRule="auto"/>
              <w:rPr>
                <w:rFonts w:ascii="標楷體" w:eastAsia="標楷體" w:hAnsi="標楷體" w:cs="標楷體"/>
              </w:rPr>
            </w:pPr>
          </w:p>
        </w:tc>
        <w:tc>
          <w:tcPr>
            <w:tcW w:w="2089" w:type="dxa"/>
            <w:vAlign w:val="center"/>
          </w:tcPr>
          <w:p w14:paraId="24B2FD4E" w14:textId="77777777" w:rsidR="007B0049" w:rsidRDefault="007B0049" w:rsidP="00F46837">
            <w:pPr>
              <w:widowControl/>
              <w:spacing w:line="320" w:lineRule="auto"/>
              <w:ind w:left="162" w:right="-120" w:hanging="222"/>
              <w:rPr>
                <w:rFonts w:ascii="標楷體" w:eastAsia="標楷體" w:hAnsi="標楷體" w:cs="標楷體"/>
              </w:rPr>
            </w:pPr>
            <w:r>
              <w:rPr>
                <w:rFonts w:ascii="標楷體" w:eastAsia="標楷體" w:hAnsi="標楷體" w:cs="標楷體"/>
              </w:rPr>
              <w:t>3.</w:t>
            </w:r>
            <w:r>
              <w:rPr>
                <w:rFonts w:ascii="標楷體" w:eastAsia="標楷體" w:hAnsi="標楷體" w:cs="標楷體" w:hint="eastAsia"/>
              </w:rPr>
              <w:t>分組學習辦理情形</w:t>
            </w:r>
          </w:p>
        </w:tc>
        <w:tc>
          <w:tcPr>
            <w:tcW w:w="6538" w:type="dxa"/>
            <w:shd w:val="clear" w:color="auto" w:fill="auto"/>
            <w:vAlign w:val="center"/>
          </w:tcPr>
          <w:p w14:paraId="01AC61B9" w14:textId="77777777" w:rsidR="007B0049" w:rsidRPr="00EB6A72" w:rsidRDefault="007B0049" w:rsidP="00F46837">
            <w:pPr>
              <w:widowControl/>
              <w:spacing w:line="340" w:lineRule="auto"/>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學校分組學習計畫。</w:t>
            </w:r>
          </w:p>
          <w:p w14:paraId="4D2D9527" w14:textId="77777777" w:rsidR="007B0049" w:rsidRPr="00730A14" w:rsidRDefault="007B0049" w:rsidP="00F46837">
            <w:pPr>
              <w:widowControl/>
              <w:spacing w:line="340" w:lineRule="auto"/>
              <w:rPr>
                <w:rFonts w:ascii="標楷體" w:eastAsia="標楷體" w:hAnsi="標楷體" w:cs="標楷體"/>
                <w:b/>
                <w:color w:val="FF0000"/>
              </w:rPr>
            </w:pPr>
            <w:r w:rsidRPr="00EB6A72">
              <w:rPr>
                <w:rFonts w:ascii="標楷體" w:eastAsia="標楷體" w:hAnsi="標楷體" w:cs="標楷體"/>
              </w:rPr>
              <w:t>□</w:t>
            </w:r>
            <w:r w:rsidRPr="00730A14">
              <w:rPr>
                <w:rFonts w:ascii="標楷體" w:eastAsia="標楷體" w:hAnsi="標楷體" w:cs="標楷體" w:hint="eastAsia"/>
                <w:b/>
                <w:color w:val="FF0000"/>
              </w:rPr>
              <w:t>分組後學生名冊。</w:t>
            </w:r>
          </w:p>
          <w:p w14:paraId="68BFD3AE" w14:textId="77777777" w:rsidR="007B0049" w:rsidRPr="00EB6A72" w:rsidRDefault="007B0049" w:rsidP="00F46837">
            <w:pPr>
              <w:widowControl/>
              <w:spacing w:line="340" w:lineRule="auto"/>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報府備查公文。</w:t>
            </w:r>
          </w:p>
          <w:p w14:paraId="2228BB3D" w14:textId="77777777" w:rsidR="007B0049" w:rsidRPr="00730A14" w:rsidRDefault="007B0049" w:rsidP="00F46837">
            <w:pPr>
              <w:widowControl/>
              <w:spacing w:line="340" w:lineRule="auto"/>
              <w:rPr>
                <w:rFonts w:ascii="標楷體" w:eastAsia="標楷體" w:hAnsi="標楷體" w:cs="標楷體"/>
                <w:b/>
                <w:color w:val="FF0000"/>
              </w:rPr>
            </w:pPr>
            <w:r w:rsidRPr="00EB6A72">
              <w:rPr>
                <w:rFonts w:ascii="標楷體" w:eastAsia="標楷體" w:hAnsi="標楷體" w:cs="標楷體"/>
              </w:rPr>
              <w:t>□</w:t>
            </w:r>
            <w:r w:rsidRPr="00730A14">
              <w:rPr>
                <w:rFonts w:ascii="標楷體" w:eastAsia="標楷體" w:hAnsi="標楷體" w:cs="標楷體" w:hint="eastAsia"/>
                <w:b/>
                <w:color w:val="FF0000"/>
              </w:rPr>
              <w:t>全校班級課表。</w:t>
            </w:r>
          </w:p>
          <w:p w14:paraId="0FA3E4C3" w14:textId="77777777" w:rsidR="007B0049" w:rsidRPr="00EB6A72" w:rsidRDefault="007B0049" w:rsidP="00F46837">
            <w:pPr>
              <w:widowControl/>
              <w:spacing w:line="340" w:lineRule="auto"/>
              <w:rPr>
                <w:rFonts w:ascii="標楷體" w:eastAsia="標楷體" w:hAnsi="標楷體" w:cs="標楷體"/>
              </w:rPr>
            </w:pPr>
            <w:r w:rsidRPr="00EB6A72">
              <w:rPr>
                <w:rFonts w:ascii="標楷體" w:eastAsia="標楷體" w:hAnsi="標楷體" w:cs="標楷體"/>
              </w:rPr>
              <w:t>□</w:t>
            </w:r>
            <w:r w:rsidRPr="00730A14">
              <w:rPr>
                <w:rFonts w:ascii="標楷體" w:eastAsia="標楷體" w:hAnsi="標楷體" w:cs="標楷體" w:hint="eastAsia"/>
                <w:b/>
                <w:color w:val="FF0000"/>
              </w:rPr>
              <w:t>校內訂定計畫之相關會議通知、紀錄及簽到。</w:t>
            </w:r>
          </w:p>
          <w:p w14:paraId="1D8BB8E6" w14:textId="77777777" w:rsidR="007B0049" w:rsidRPr="00EB6A72" w:rsidRDefault="007B0049" w:rsidP="00F46837">
            <w:pPr>
              <w:widowControl/>
              <w:spacing w:line="340" w:lineRule="auto"/>
              <w:rPr>
                <w:rFonts w:ascii="標楷體" w:eastAsia="標楷體" w:hAnsi="標楷體" w:cs="標楷體"/>
              </w:rPr>
            </w:pPr>
            <w:r w:rsidRPr="00EB6A72">
              <w:rPr>
                <w:rFonts w:ascii="標楷體" w:eastAsia="標楷體" w:hAnsi="標楷體" w:cs="標楷體"/>
              </w:rPr>
              <w:t>□</w:t>
            </w:r>
            <w:r w:rsidRPr="00730A14">
              <w:rPr>
                <w:rFonts w:ascii="標楷體" w:eastAsia="標楷體" w:hAnsi="標楷體" w:cs="標楷體" w:hint="eastAsia"/>
                <w:b/>
              </w:rPr>
              <w:t>其他資料請依視導委員需求現場提供。</w:t>
            </w:r>
          </w:p>
        </w:tc>
      </w:tr>
      <w:tr w:rsidR="007B0049" w14:paraId="4D0AB9E0" w14:textId="77777777" w:rsidTr="00401818">
        <w:trPr>
          <w:trHeight w:val="1950"/>
          <w:jc w:val="center"/>
        </w:trPr>
        <w:tc>
          <w:tcPr>
            <w:tcW w:w="988" w:type="dxa"/>
            <w:vMerge w:val="restart"/>
            <w:shd w:val="clear" w:color="auto" w:fill="FFFFFF"/>
            <w:vAlign w:val="center"/>
          </w:tcPr>
          <w:p w14:paraId="21BE664C" w14:textId="77777777" w:rsidR="007B0049" w:rsidRDefault="007B0049" w:rsidP="00F46837">
            <w:pPr>
              <w:spacing w:line="360" w:lineRule="auto"/>
              <w:ind w:left="1"/>
              <w:rPr>
                <w:rFonts w:ascii="標楷體" w:eastAsia="標楷體" w:hAnsi="標楷體" w:cs="標楷體"/>
              </w:rPr>
            </w:pPr>
            <w:r>
              <w:rPr>
                <w:rFonts w:ascii="標楷體" w:eastAsia="標楷體" w:hAnsi="標楷體" w:cs="標楷體" w:hint="eastAsia"/>
              </w:rPr>
              <w:t>二、</w:t>
            </w:r>
          </w:p>
          <w:p w14:paraId="2067411C" w14:textId="77777777" w:rsidR="007B0049" w:rsidRDefault="007B0049" w:rsidP="00F46837">
            <w:pPr>
              <w:spacing w:line="360" w:lineRule="auto"/>
              <w:ind w:left="1"/>
              <w:rPr>
                <w:rFonts w:ascii="標楷體" w:eastAsia="標楷體" w:hAnsi="標楷體" w:cs="標楷體"/>
              </w:rPr>
            </w:pPr>
            <w:r>
              <w:rPr>
                <w:rFonts w:ascii="標楷體" w:eastAsia="標楷體" w:hAnsi="標楷體" w:cs="標楷體" w:hint="eastAsia"/>
              </w:rPr>
              <w:t>課程教學正常化</w:t>
            </w:r>
          </w:p>
        </w:tc>
        <w:tc>
          <w:tcPr>
            <w:tcW w:w="2089" w:type="dxa"/>
            <w:shd w:val="clear" w:color="auto" w:fill="FFFFFF"/>
            <w:vAlign w:val="center"/>
          </w:tcPr>
          <w:p w14:paraId="34399E4C" w14:textId="77777777" w:rsidR="007B0049" w:rsidRDefault="007B0049" w:rsidP="00F46837">
            <w:pPr>
              <w:widowControl/>
              <w:spacing w:line="320" w:lineRule="auto"/>
              <w:ind w:left="166" w:right="-60" w:hanging="226"/>
              <w:rPr>
                <w:rFonts w:ascii="標楷體" w:eastAsia="標楷體" w:hAnsi="標楷體" w:cs="標楷體"/>
              </w:rPr>
            </w:pPr>
            <w:r>
              <w:rPr>
                <w:rFonts w:ascii="標楷體" w:eastAsia="標楷體" w:hAnsi="標楷體" w:cs="標楷體"/>
              </w:rPr>
              <w:t>1.</w:t>
            </w:r>
            <w:r>
              <w:rPr>
                <w:rFonts w:ascii="標楷體" w:eastAsia="標楷體" w:hAnsi="標楷體" w:cs="標楷體" w:hint="eastAsia"/>
              </w:rPr>
              <w:t>依課綱之規定排授課</w:t>
            </w:r>
          </w:p>
        </w:tc>
        <w:tc>
          <w:tcPr>
            <w:tcW w:w="6538" w:type="dxa"/>
            <w:shd w:val="clear" w:color="auto" w:fill="auto"/>
            <w:vAlign w:val="center"/>
          </w:tcPr>
          <w:p w14:paraId="217A9C42" w14:textId="77777777" w:rsidR="007B0049" w:rsidRPr="00EB6A72" w:rsidRDefault="007B0049" w:rsidP="00F46837">
            <w:pPr>
              <w:spacing w:line="340" w:lineRule="auto"/>
              <w:ind w:left="185" w:hanging="185"/>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公告網路之學校課程計畫及相關檔案</w:t>
            </w:r>
            <w:r w:rsidRPr="00EB6A72">
              <w:rPr>
                <w:rFonts w:ascii="標楷體" w:eastAsia="標楷體" w:hAnsi="標楷體" w:cs="標楷體"/>
              </w:rPr>
              <w:t>(</w:t>
            </w:r>
            <w:r w:rsidRPr="00EB6A72">
              <w:rPr>
                <w:rFonts w:ascii="標楷體" w:eastAsia="標楷體" w:hAnsi="標楷體" w:cs="標楷體" w:hint="eastAsia"/>
              </w:rPr>
              <w:t>無須紙本</w:t>
            </w:r>
            <w:r w:rsidRPr="00EB6A72">
              <w:rPr>
                <w:rFonts w:ascii="標楷體" w:eastAsia="標楷體" w:hAnsi="標楷體" w:cs="標楷體"/>
              </w:rPr>
              <w:t>)</w:t>
            </w:r>
            <w:r w:rsidRPr="00EB6A72">
              <w:rPr>
                <w:rFonts w:ascii="標楷體" w:eastAsia="標楷體" w:hAnsi="標楷體" w:cs="標楷體" w:hint="eastAsia"/>
              </w:rPr>
              <w:t>。</w:t>
            </w:r>
          </w:p>
          <w:p w14:paraId="77C950DD" w14:textId="77777777" w:rsidR="007B0049" w:rsidRPr="00EB6A72" w:rsidRDefault="007B0049" w:rsidP="00F46837">
            <w:pPr>
              <w:spacing w:line="340" w:lineRule="auto"/>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學校課程發展委員會會議紀錄，應含簽到表。</w:t>
            </w:r>
          </w:p>
          <w:p w14:paraId="013013AB" w14:textId="77777777" w:rsidR="007B0049" w:rsidRPr="00EB6A72" w:rsidRDefault="007B0049" w:rsidP="00F46837">
            <w:pPr>
              <w:spacing w:line="340" w:lineRule="auto"/>
              <w:ind w:left="185" w:hanging="185"/>
              <w:rPr>
                <w:rFonts w:ascii="標楷體" w:eastAsia="標楷體" w:hAnsi="標楷體" w:cs="標楷體"/>
                <w:color w:val="FF0000"/>
              </w:rPr>
            </w:pPr>
            <w:r w:rsidRPr="00EB6A72">
              <w:rPr>
                <w:rFonts w:ascii="標楷體" w:eastAsia="標楷體" w:hAnsi="標楷體" w:cs="標楷體"/>
              </w:rPr>
              <w:t>□</w:t>
            </w:r>
            <w:r w:rsidRPr="00EB6A72">
              <w:rPr>
                <w:rFonts w:ascii="標楷體" w:eastAsia="標楷體" w:hAnsi="標楷體" w:cs="標楷體" w:hint="eastAsia"/>
              </w:rPr>
              <w:t>全校班級課表。</w:t>
            </w:r>
          </w:p>
          <w:p w14:paraId="2C6F3175" w14:textId="77777777" w:rsidR="007B0049" w:rsidRPr="00EB6A72" w:rsidRDefault="007B0049" w:rsidP="00F46837">
            <w:pPr>
              <w:spacing w:line="340" w:lineRule="auto"/>
              <w:ind w:left="283" w:hanging="281"/>
              <w:rPr>
                <w:rFonts w:ascii="標楷體" w:eastAsia="標楷體" w:hAnsi="標楷體" w:cs="標楷體"/>
              </w:rPr>
            </w:pPr>
            <w:r w:rsidRPr="00EB6A72">
              <w:rPr>
                <w:rFonts w:ascii="標楷體" w:eastAsia="標楷體" w:hAnsi="標楷體" w:cs="標楷體"/>
              </w:rPr>
              <w:t>□</w:t>
            </w:r>
            <w:r w:rsidRPr="00730A14">
              <w:rPr>
                <w:rFonts w:ascii="標楷體" w:eastAsia="標楷體" w:hAnsi="標楷體" w:cs="標楷體"/>
                <w:b/>
                <w:color w:val="FF0000"/>
              </w:rPr>
              <w:t>110</w:t>
            </w:r>
            <w:r w:rsidRPr="00EB6A72">
              <w:rPr>
                <w:rFonts w:ascii="標楷體" w:eastAsia="標楷體" w:hAnsi="標楷體" w:cs="標楷體" w:hint="eastAsia"/>
              </w:rPr>
              <w:t>學年度第</w:t>
            </w:r>
            <w:r w:rsidRPr="00EB6A72">
              <w:rPr>
                <w:rFonts w:ascii="標楷體" w:eastAsia="標楷體" w:hAnsi="標楷體" w:cs="標楷體"/>
              </w:rPr>
              <w:t>2</w:t>
            </w:r>
            <w:r w:rsidRPr="00EB6A72">
              <w:rPr>
                <w:rFonts w:ascii="標楷體" w:eastAsia="標楷體" w:hAnsi="標楷體" w:cs="標楷體" w:hint="eastAsia"/>
              </w:rPr>
              <w:t>學期及</w:t>
            </w:r>
            <w:r w:rsidRPr="00730A14">
              <w:rPr>
                <w:rFonts w:ascii="標楷體" w:eastAsia="標楷體" w:hAnsi="標楷體" w:cs="標楷體"/>
                <w:b/>
                <w:color w:val="FF0000"/>
              </w:rPr>
              <w:t>111</w:t>
            </w:r>
            <w:r w:rsidRPr="00EB6A72">
              <w:rPr>
                <w:rFonts w:ascii="標楷體" w:eastAsia="標楷體" w:hAnsi="標楷體" w:cs="標楷體" w:hint="eastAsia"/>
              </w:rPr>
              <w:t>學年度教室日誌。</w:t>
            </w:r>
          </w:p>
          <w:p w14:paraId="40C92108" w14:textId="77777777" w:rsidR="007B0049" w:rsidRPr="00730A14" w:rsidRDefault="007B0049" w:rsidP="00F46837">
            <w:pPr>
              <w:spacing w:line="340" w:lineRule="auto"/>
              <w:ind w:left="283" w:hanging="281"/>
              <w:rPr>
                <w:rFonts w:ascii="標楷體" w:eastAsia="標楷體" w:hAnsi="標楷體" w:cs="標楷體"/>
                <w:color w:val="000000" w:themeColor="text1"/>
              </w:rPr>
            </w:pPr>
            <w:r w:rsidRPr="00EB6A72">
              <w:rPr>
                <w:rFonts w:ascii="標楷體" w:eastAsia="標楷體" w:hAnsi="標楷體" w:cs="標楷體"/>
              </w:rPr>
              <w:t>□</w:t>
            </w:r>
            <w:r w:rsidRPr="00730A14">
              <w:rPr>
                <w:rFonts w:ascii="標楷體" w:eastAsia="標楷體" w:hAnsi="標楷體" w:cs="標楷體" w:hint="eastAsia"/>
                <w:color w:val="000000" w:themeColor="text1"/>
              </w:rPr>
              <w:t>課後輔導及寒暑學藝實施計畫。</w:t>
            </w:r>
            <w:r w:rsidRPr="00730A14">
              <w:rPr>
                <w:color w:val="000000" w:themeColor="text1"/>
              </w:rPr>
              <w:t>(</w:t>
            </w:r>
            <w:r w:rsidRPr="00730A14">
              <w:rPr>
                <w:rFonts w:ascii="標楷體" w:eastAsia="標楷體" w:hAnsi="標楷體" w:cs="標楷體" w:hint="eastAsia"/>
                <w:color w:val="000000" w:themeColor="text1"/>
              </w:rPr>
              <w:t>非平日教室日誌</w:t>
            </w:r>
            <w:r w:rsidRPr="00730A14">
              <w:rPr>
                <w:color w:val="000000" w:themeColor="text1"/>
              </w:rPr>
              <w:t>)</w:t>
            </w:r>
          </w:p>
          <w:p w14:paraId="7F0518D7" w14:textId="77777777" w:rsidR="007B0049" w:rsidRPr="00EB6A72" w:rsidRDefault="007B0049" w:rsidP="00F46837">
            <w:pPr>
              <w:widowControl/>
              <w:spacing w:line="340" w:lineRule="auto"/>
              <w:rPr>
                <w:rFonts w:ascii="標楷體" w:eastAsia="標楷體" w:hAnsi="標楷體" w:cs="標楷體"/>
              </w:rPr>
            </w:pPr>
            <w:r w:rsidRPr="00EB6A72">
              <w:rPr>
                <w:rFonts w:ascii="標楷體" w:eastAsia="標楷體" w:hAnsi="標楷體" w:cs="標楷體"/>
              </w:rPr>
              <w:t>□</w:t>
            </w:r>
            <w:r w:rsidRPr="00730A14">
              <w:rPr>
                <w:rFonts w:ascii="標楷體" w:eastAsia="標楷體" w:hAnsi="標楷體" w:cs="標楷體" w:hint="eastAsia"/>
                <w:color w:val="000000" w:themeColor="text1"/>
              </w:rPr>
              <w:t>家長同意書。</w:t>
            </w:r>
          </w:p>
          <w:p w14:paraId="0196EC0A" w14:textId="77777777" w:rsidR="007B0049" w:rsidRPr="00EB6A72" w:rsidRDefault="007B0049" w:rsidP="00F46837">
            <w:pPr>
              <w:widowControl/>
              <w:spacing w:line="340" w:lineRule="auto"/>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課表、教室日誌</w:t>
            </w:r>
          </w:p>
          <w:p w14:paraId="15E9FFE5" w14:textId="77777777" w:rsidR="007B0049" w:rsidRPr="00EB6A72" w:rsidRDefault="007B0049" w:rsidP="00F46837">
            <w:pPr>
              <w:widowControl/>
              <w:spacing w:line="340" w:lineRule="auto"/>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其他資料請依視導委員需求現場提供。</w:t>
            </w:r>
          </w:p>
        </w:tc>
      </w:tr>
      <w:tr w:rsidR="007B0049" w14:paraId="620F8245" w14:textId="77777777" w:rsidTr="00401818">
        <w:trPr>
          <w:trHeight w:val="1950"/>
          <w:jc w:val="center"/>
        </w:trPr>
        <w:tc>
          <w:tcPr>
            <w:tcW w:w="988" w:type="dxa"/>
            <w:vMerge/>
            <w:shd w:val="clear" w:color="auto" w:fill="FFFFFF"/>
            <w:vAlign w:val="center"/>
          </w:tcPr>
          <w:p w14:paraId="2F89A8DF" w14:textId="77777777" w:rsidR="007B0049" w:rsidRPr="00903472" w:rsidRDefault="007B0049" w:rsidP="00F46837">
            <w:pPr>
              <w:spacing w:line="276" w:lineRule="auto"/>
              <w:rPr>
                <w:rFonts w:ascii="標楷體" w:eastAsia="標楷體" w:hAnsi="標楷體" w:cs="標楷體"/>
                <w:highlight w:val="lightGray"/>
              </w:rPr>
            </w:pPr>
          </w:p>
        </w:tc>
        <w:tc>
          <w:tcPr>
            <w:tcW w:w="2089" w:type="dxa"/>
            <w:shd w:val="clear" w:color="auto" w:fill="FFFFFF"/>
            <w:vAlign w:val="center"/>
          </w:tcPr>
          <w:p w14:paraId="4F2030C1" w14:textId="77777777" w:rsidR="007B0049" w:rsidRDefault="007B0049" w:rsidP="00F46837">
            <w:pPr>
              <w:widowControl/>
              <w:spacing w:line="320" w:lineRule="auto"/>
              <w:ind w:left="166" w:right="-120" w:hanging="226"/>
              <w:rPr>
                <w:rFonts w:ascii="標楷體" w:eastAsia="標楷體" w:hAnsi="標楷體" w:cs="標楷體"/>
              </w:rPr>
            </w:pPr>
            <w:r>
              <w:rPr>
                <w:rFonts w:ascii="標楷體" w:eastAsia="標楷體" w:hAnsi="標楷體" w:cs="標楷體"/>
              </w:rPr>
              <w:t>2.</w:t>
            </w:r>
            <w:r>
              <w:rPr>
                <w:rFonts w:ascii="標楷體" w:eastAsia="標楷體" w:hAnsi="標楷體" w:cs="標楷體" w:hint="eastAsia"/>
              </w:rPr>
              <w:t>師資人力結構依專長授課</w:t>
            </w:r>
          </w:p>
        </w:tc>
        <w:tc>
          <w:tcPr>
            <w:tcW w:w="6538" w:type="dxa"/>
            <w:shd w:val="clear" w:color="auto" w:fill="auto"/>
            <w:vAlign w:val="center"/>
          </w:tcPr>
          <w:p w14:paraId="20FB295E" w14:textId="77777777" w:rsidR="007B0049" w:rsidRPr="00EB6A72" w:rsidRDefault="007B0049" w:rsidP="00F46837">
            <w:pPr>
              <w:spacing w:line="340" w:lineRule="auto"/>
              <w:ind w:left="283" w:hanging="281"/>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全校教師配排課總表。</w:t>
            </w:r>
          </w:p>
          <w:p w14:paraId="5E6EB90A" w14:textId="77777777" w:rsidR="007B0049" w:rsidRPr="00EB6A72" w:rsidRDefault="007B0049" w:rsidP="00F46837">
            <w:pPr>
              <w:spacing w:line="340" w:lineRule="auto"/>
              <w:ind w:left="283" w:hanging="281"/>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全校班級課表。</w:t>
            </w:r>
          </w:p>
          <w:p w14:paraId="58BD8FD2" w14:textId="77777777" w:rsidR="007B0049" w:rsidRPr="00EB6A72" w:rsidRDefault="007B0049" w:rsidP="00F46837">
            <w:pPr>
              <w:spacing w:line="340" w:lineRule="auto"/>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全校各領域</w:t>
            </w:r>
            <w:r w:rsidRPr="00EB6A72">
              <w:rPr>
                <w:rFonts w:ascii="標楷體" w:eastAsia="標楷體" w:hAnsi="標楷體" w:cs="標楷體"/>
              </w:rPr>
              <w:t>(</w:t>
            </w:r>
            <w:r w:rsidRPr="00EB6A72">
              <w:rPr>
                <w:rFonts w:ascii="標楷體" w:eastAsia="標楷體" w:hAnsi="標楷體" w:cs="標楷體" w:hint="eastAsia"/>
              </w:rPr>
              <w:t>或分科</w:t>
            </w:r>
            <w:r w:rsidRPr="00EB6A72">
              <w:rPr>
                <w:rFonts w:ascii="標楷體" w:eastAsia="標楷體" w:hAnsi="標楷體" w:cs="標楷體"/>
              </w:rPr>
              <w:t>)</w:t>
            </w:r>
            <w:r w:rsidRPr="00EB6A72">
              <w:rPr>
                <w:rFonts w:ascii="標楷體" w:eastAsia="標楷體" w:hAnsi="標楷體" w:cs="標楷體" w:hint="eastAsia"/>
              </w:rPr>
              <w:t>登記合格教師名單與人數。</w:t>
            </w:r>
          </w:p>
          <w:p w14:paraId="7B43474C" w14:textId="77777777" w:rsidR="007B0049" w:rsidRPr="00EB6A72" w:rsidRDefault="007B0049" w:rsidP="00F46837">
            <w:pPr>
              <w:spacing w:line="340" w:lineRule="auto"/>
              <w:ind w:left="283" w:hanging="281"/>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教師課表。</w:t>
            </w:r>
          </w:p>
          <w:p w14:paraId="5F1330E8" w14:textId="77777777" w:rsidR="007B0049" w:rsidRPr="00EB6A72" w:rsidRDefault="007B0049" w:rsidP="00F46837">
            <w:pPr>
              <w:spacing w:line="340" w:lineRule="auto"/>
              <w:ind w:left="283" w:hanging="281"/>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現有教師員額表。</w:t>
            </w:r>
          </w:p>
          <w:p w14:paraId="7E482FAF" w14:textId="77777777" w:rsidR="007B0049" w:rsidRPr="00EB6A72" w:rsidRDefault="007B0049" w:rsidP="00F46837">
            <w:pPr>
              <w:spacing w:line="340" w:lineRule="auto"/>
              <w:ind w:left="240" w:hanging="240"/>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近</w:t>
            </w:r>
            <w:r w:rsidRPr="00EB6A72">
              <w:rPr>
                <w:rFonts w:ascii="標楷體" w:eastAsia="標楷體" w:hAnsi="標楷體" w:cs="標楷體"/>
              </w:rPr>
              <w:t>3</w:t>
            </w:r>
            <w:r w:rsidRPr="00EB6A72">
              <w:rPr>
                <w:rFonts w:ascii="標楷體" w:eastAsia="標楷體" w:hAnsi="標楷體" w:cs="標楷體" w:hint="eastAsia"/>
              </w:rPr>
              <w:t>年師資開缺與聘任</w:t>
            </w:r>
            <w:r w:rsidRPr="00EB6A72">
              <w:rPr>
                <w:rFonts w:ascii="標楷體" w:eastAsia="標楷體" w:hAnsi="標楷體" w:cs="標楷體"/>
              </w:rPr>
              <w:t>(</w:t>
            </w:r>
            <w:r w:rsidRPr="00EB6A72">
              <w:rPr>
                <w:rFonts w:ascii="標楷體" w:eastAsia="標楷體" w:hAnsi="標楷體" w:cs="標楷體" w:hint="eastAsia"/>
              </w:rPr>
              <w:t>含正式缺、代理缺簡章</w:t>
            </w:r>
            <w:r w:rsidRPr="00EB6A72">
              <w:rPr>
                <w:rFonts w:ascii="標楷體" w:eastAsia="標楷體" w:hAnsi="標楷體" w:cs="標楷體"/>
              </w:rPr>
              <w:t>)</w:t>
            </w:r>
            <w:r w:rsidRPr="00EB6A72">
              <w:rPr>
                <w:rFonts w:ascii="標楷體" w:eastAsia="標楷體" w:hAnsi="標楷體" w:cs="標楷體" w:hint="eastAsia"/>
              </w:rPr>
              <w:t>、代理代課與兼課教師資格或學歷資料清單。</w:t>
            </w:r>
          </w:p>
          <w:p w14:paraId="325A52FF" w14:textId="77777777" w:rsidR="007B0049" w:rsidRPr="00EB6A72" w:rsidRDefault="007B0049" w:rsidP="00F46837">
            <w:pPr>
              <w:spacing w:line="340" w:lineRule="auto"/>
              <w:ind w:left="240" w:hanging="240"/>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新聘教師領域</w:t>
            </w:r>
            <w:r w:rsidRPr="00EB6A72">
              <w:rPr>
                <w:rFonts w:ascii="標楷體" w:eastAsia="標楷體" w:hAnsi="標楷體" w:cs="標楷體"/>
              </w:rPr>
              <w:t>(</w:t>
            </w:r>
            <w:r w:rsidRPr="00EB6A72">
              <w:rPr>
                <w:rFonts w:ascii="標楷體" w:eastAsia="標楷體" w:hAnsi="標楷體" w:cs="標楷體" w:hint="eastAsia"/>
              </w:rPr>
              <w:t>科目</w:t>
            </w:r>
            <w:r w:rsidRPr="00EB6A72">
              <w:rPr>
                <w:rFonts w:ascii="標楷體" w:eastAsia="標楷體" w:hAnsi="標楷體" w:cs="標楷體"/>
              </w:rPr>
              <w:t>)</w:t>
            </w:r>
            <w:r w:rsidRPr="00EB6A72">
              <w:rPr>
                <w:rFonts w:ascii="標楷體" w:eastAsia="標楷體" w:hAnsi="標楷體" w:cs="標楷體" w:hint="eastAsia"/>
              </w:rPr>
              <w:t>專長證明文件清單。</w:t>
            </w:r>
          </w:p>
          <w:p w14:paraId="4E2ED561" w14:textId="77777777" w:rsidR="007B0049" w:rsidRPr="00EB6A72" w:rsidRDefault="007B0049" w:rsidP="00F46837">
            <w:pPr>
              <w:spacing w:line="340" w:lineRule="auto"/>
              <w:ind w:left="240" w:hanging="240"/>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學校班級數應有各領域</w:t>
            </w:r>
            <w:r w:rsidRPr="00EB6A72">
              <w:t>(</w:t>
            </w:r>
            <w:r w:rsidRPr="00EB6A72">
              <w:rPr>
                <w:rFonts w:ascii="標楷體" w:eastAsia="標楷體" w:hAnsi="標楷體" w:cs="標楷體" w:hint="eastAsia"/>
              </w:rPr>
              <w:t>科目</w:t>
            </w:r>
            <w:r w:rsidRPr="00EB6A72">
              <w:t>)</w:t>
            </w:r>
            <w:r w:rsidRPr="00EB6A72">
              <w:rPr>
                <w:rFonts w:ascii="標楷體" w:eastAsia="標楷體" w:hAnsi="標楷體" w:cs="標楷體" w:hint="eastAsia"/>
              </w:rPr>
              <w:t>之教師員額與現有專長教</w:t>
            </w:r>
          </w:p>
          <w:p w14:paraId="75BCD4C9" w14:textId="77777777" w:rsidR="007B0049" w:rsidRPr="00EB6A72" w:rsidRDefault="007B0049" w:rsidP="00F46837">
            <w:pPr>
              <w:spacing w:line="340" w:lineRule="auto"/>
              <w:ind w:leftChars="100" w:left="240"/>
              <w:rPr>
                <w:rFonts w:ascii="標楷體" w:eastAsia="標楷體" w:hAnsi="標楷體" w:cs="標楷體"/>
              </w:rPr>
            </w:pPr>
            <w:r w:rsidRPr="00EB6A72">
              <w:rPr>
                <w:rFonts w:ascii="標楷體" w:eastAsia="標楷體" w:hAnsi="標楷體" w:cs="標楷體" w:hint="eastAsia"/>
              </w:rPr>
              <w:t>師員額編制對照表。</w:t>
            </w:r>
          </w:p>
          <w:p w14:paraId="683C0818" w14:textId="77777777" w:rsidR="007B0049" w:rsidRPr="00EB6A72" w:rsidRDefault="007B0049" w:rsidP="00F46837">
            <w:pPr>
              <w:spacing w:line="340" w:lineRule="auto"/>
              <w:ind w:left="283" w:hanging="281"/>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其他資料請依視導委員需求現場提供。</w:t>
            </w:r>
          </w:p>
        </w:tc>
      </w:tr>
      <w:tr w:rsidR="007B0049" w14:paraId="255F2746" w14:textId="77777777" w:rsidTr="00401818">
        <w:trPr>
          <w:trHeight w:val="1950"/>
          <w:jc w:val="center"/>
        </w:trPr>
        <w:tc>
          <w:tcPr>
            <w:tcW w:w="988" w:type="dxa"/>
            <w:vMerge/>
            <w:shd w:val="clear" w:color="auto" w:fill="FFFFFF"/>
            <w:vAlign w:val="center"/>
          </w:tcPr>
          <w:p w14:paraId="08056D15" w14:textId="77777777" w:rsidR="007B0049" w:rsidRPr="00903472" w:rsidRDefault="007B0049" w:rsidP="00F46837">
            <w:pPr>
              <w:spacing w:line="276" w:lineRule="auto"/>
              <w:rPr>
                <w:rFonts w:ascii="標楷體" w:eastAsia="標楷體" w:hAnsi="標楷體" w:cs="標楷體"/>
                <w:highlight w:val="lightGray"/>
              </w:rPr>
            </w:pPr>
          </w:p>
        </w:tc>
        <w:tc>
          <w:tcPr>
            <w:tcW w:w="2089" w:type="dxa"/>
            <w:shd w:val="clear" w:color="auto" w:fill="FFFFFF"/>
            <w:vAlign w:val="center"/>
          </w:tcPr>
          <w:p w14:paraId="53367434" w14:textId="77777777" w:rsidR="007B0049" w:rsidRDefault="007B0049" w:rsidP="00F46837">
            <w:pPr>
              <w:widowControl/>
              <w:spacing w:line="320" w:lineRule="auto"/>
              <w:ind w:left="166" w:right="-120" w:hanging="226"/>
              <w:rPr>
                <w:rFonts w:ascii="標楷體" w:eastAsia="標楷體" w:hAnsi="標楷體" w:cs="標楷體"/>
              </w:rPr>
            </w:pPr>
            <w:r>
              <w:rPr>
                <w:rFonts w:ascii="標楷體" w:eastAsia="標楷體" w:hAnsi="標楷體" w:cs="標楷體"/>
              </w:rPr>
              <w:t>3.</w:t>
            </w:r>
            <w:r>
              <w:rPr>
                <w:rFonts w:ascii="標楷體" w:eastAsia="標楷體" w:hAnsi="標楷體" w:cs="標楷體" w:hint="eastAsia"/>
              </w:rPr>
              <w:t>未具專長授課增能進修</w:t>
            </w:r>
          </w:p>
        </w:tc>
        <w:tc>
          <w:tcPr>
            <w:tcW w:w="6538" w:type="dxa"/>
            <w:shd w:val="clear" w:color="auto" w:fill="auto"/>
            <w:vAlign w:val="center"/>
          </w:tcPr>
          <w:p w14:paraId="6B14C3DB" w14:textId="77777777" w:rsidR="007B0049" w:rsidRPr="00EB6A72" w:rsidRDefault="007B0049" w:rsidP="00F46837">
            <w:pPr>
              <w:spacing w:line="340" w:lineRule="auto"/>
              <w:ind w:left="240" w:hanging="240"/>
              <w:rPr>
                <w:rFonts w:ascii="標楷體" w:eastAsia="標楷體" w:hAnsi="標楷體" w:cs="標楷體"/>
              </w:rPr>
            </w:pPr>
            <w:r w:rsidRPr="00EB6A72">
              <w:rPr>
                <w:rFonts w:ascii="標楷體" w:eastAsia="標楷體" w:hAnsi="標楷體" w:cs="標楷體"/>
              </w:rPr>
              <w:t>□</w:t>
            </w:r>
            <w:r w:rsidRPr="00EB6A72">
              <w:rPr>
                <w:sz w:val="14"/>
                <w:szCs w:val="14"/>
              </w:rPr>
              <w:t xml:space="preserve"> </w:t>
            </w:r>
            <w:r w:rsidRPr="00EB6A72">
              <w:rPr>
                <w:rFonts w:ascii="標楷體" w:eastAsia="標楷體" w:hAnsi="標楷體" w:cs="標楷體" w:hint="eastAsia"/>
              </w:rPr>
              <w:t>領域</w:t>
            </w:r>
            <w:r w:rsidRPr="00EB6A72">
              <w:t>(</w:t>
            </w:r>
            <w:r w:rsidRPr="00EB6A72">
              <w:rPr>
                <w:rFonts w:ascii="標楷體" w:eastAsia="標楷體" w:hAnsi="標楷體" w:cs="標楷體" w:hint="eastAsia"/>
              </w:rPr>
              <w:t>科目</w:t>
            </w:r>
            <w:r w:rsidRPr="00EB6A72">
              <w:t>)</w:t>
            </w:r>
            <w:r w:rsidRPr="00EB6A72">
              <w:rPr>
                <w:rFonts w:ascii="標楷體" w:eastAsia="標楷體" w:hAnsi="標楷體" w:cs="標楷體" w:hint="eastAsia"/>
              </w:rPr>
              <w:t>教學研究會會議紀錄，應含簽到表。</w:t>
            </w:r>
          </w:p>
          <w:p w14:paraId="16AAA804" w14:textId="77777777" w:rsidR="007B0049" w:rsidRPr="00EB6A72" w:rsidRDefault="007B0049" w:rsidP="00F46837">
            <w:pPr>
              <w:widowControl/>
              <w:spacing w:line="340" w:lineRule="auto"/>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未具專長專任教師進修研習資料。</w:t>
            </w:r>
          </w:p>
          <w:p w14:paraId="2BFC53E2" w14:textId="77777777" w:rsidR="007B0049" w:rsidRPr="00EB6A72" w:rsidRDefault="007B0049" w:rsidP="00F46837">
            <w:pPr>
              <w:widowControl/>
              <w:spacing w:line="340" w:lineRule="auto"/>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學校預計辦理或已辦理之配課教師進修資料。</w:t>
            </w:r>
          </w:p>
          <w:p w14:paraId="0A2AC1F2" w14:textId="77777777" w:rsidR="007B0049" w:rsidRPr="00EB6A72" w:rsidRDefault="007B0049" w:rsidP="00F46837">
            <w:pPr>
              <w:spacing w:line="340" w:lineRule="auto"/>
              <w:ind w:left="283" w:hanging="281"/>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其他資料請依視導委員需求現場提供。</w:t>
            </w:r>
          </w:p>
        </w:tc>
      </w:tr>
      <w:tr w:rsidR="007B0049" w14:paraId="5B7372A8" w14:textId="77777777" w:rsidTr="00401818">
        <w:trPr>
          <w:trHeight w:val="922"/>
          <w:jc w:val="center"/>
        </w:trPr>
        <w:tc>
          <w:tcPr>
            <w:tcW w:w="988" w:type="dxa"/>
            <w:vMerge w:val="restart"/>
            <w:vAlign w:val="center"/>
          </w:tcPr>
          <w:p w14:paraId="4E727169" w14:textId="77777777" w:rsidR="007B0049" w:rsidRDefault="007B0049" w:rsidP="00F46837">
            <w:pPr>
              <w:spacing w:line="360" w:lineRule="auto"/>
              <w:rPr>
                <w:rFonts w:ascii="標楷體" w:eastAsia="標楷體" w:hAnsi="標楷體" w:cs="標楷體"/>
              </w:rPr>
            </w:pPr>
            <w:r>
              <w:rPr>
                <w:rFonts w:ascii="標楷體" w:eastAsia="標楷體" w:hAnsi="標楷體" w:cs="標楷體" w:hint="eastAsia"/>
              </w:rPr>
              <w:t>三、</w:t>
            </w:r>
          </w:p>
          <w:p w14:paraId="17759FD7" w14:textId="77777777" w:rsidR="007B0049" w:rsidRDefault="007B0049" w:rsidP="00F46837">
            <w:pPr>
              <w:spacing w:line="360" w:lineRule="auto"/>
              <w:ind w:left="2"/>
              <w:rPr>
                <w:rFonts w:ascii="標楷體" w:eastAsia="標楷體" w:hAnsi="標楷體" w:cs="標楷體"/>
              </w:rPr>
            </w:pPr>
            <w:r>
              <w:rPr>
                <w:rFonts w:ascii="標楷體" w:eastAsia="標楷體" w:hAnsi="標楷體" w:cs="標楷體" w:hint="eastAsia"/>
              </w:rPr>
              <w:t>評量正常化</w:t>
            </w:r>
          </w:p>
        </w:tc>
        <w:tc>
          <w:tcPr>
            <w:tcW w:w="2089" w:type="dxa"/>
            <w:vAlign w:val="center"/>
          </w:tcPr>
          <w:p w14:paraId="1681B4A7" w14:textId="77777777" w:rsidR="007B0049" w:rsidRDefault="007B0049" w:rsidP="00F46837">
            <w:pPr>
              <w:spacing w:line="340" w:lineRule="auto"/>
              <w:ind w:left="224" w:hanging="224"/>
              <w:jc w:val="both"/>
              <w:rPr>
                <w:rFonts w:ascii="標楷體" w:eastAsia="標楷體" w:hAnsi="標楷體" w:cs="標楷體"/>
              </w:rPr>
            </w:pPr>
            <w:r>
              <w:rPr>
                <w:rFonts w:ascii="標楷體" w:eastAsia="標楷體" w:hAnsi="標楷體" w:cs="標楷體"/>
              </w:rPr>
              <w:t>1.</w:t>
            </w:r>
            <w:r>
              <w:rPr>
                <w:rFonts w:ascii="標楷體" w:eastAsia="標楷體" w:hAnsi="標楷體" w:cs="標楷體" w:hint="eastAsia"/>
              </w:rPr>
              <w:t>依據課程計畫之進度、教學與評量目標設計多元評量方式，並建立定期評量命題及審題機制</w:t>
            </w:r>
          </w:p>
        </w:tc>
        <w:tc>
          <w:tcPr>
            <w:tcW w:w="6538" w:type="dxa"/>
            <w:shd w:val="clear" w:color="auto" w:fill="auto"/>
            <w:vAlign w:val="center"/>
          </w:tcPr>
          <w:p w14:paraId="08FC3154" w14:textId="77777777" w:rsidR="007B0049" w:rsidRPr="00EB6A72" w:rsidRDefault="007B0049" w:rsidP="00F46837">
            <w:pPr>
              <w:spacing w:line="360" w:lineRule="auto"/>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學校學生成績評量機制及相關規範</w:t>
            </w:r>
            <w:r w:rsidRPr="00EB6A72">
              <w:rPr>
                <w:rFonts w:ascii="標楷體" w:eastAsia="標楷體" w:hAnsi="標楷體" w:cs="標楷體"/>
              </w:rPr>
              <w:t>(</w:t>
            </w:r>
            <w:r w:rsidRPr="00EB6A72">
              <w:rPr>
                <w:rFonts w:ascii="標楷體" w:eastAsia="標楷體" w:hAnsi="標楷體" w:cs="標楷體" w:hint="eastAsia"/>
              </w:rPr>
              <w:t>含迴避原則</w:t>
            </w:r>
            <w:r w:rsidRPr="00EB6A72">
              <w:rPr>
                <w:rFonts w:ascii="標楷體" w:eastAsia="標楷體" w:hAnsi="標楷體" w:cs="標楷體"/>
              </w:rPr>
              <w:t>)</w:t>
            </w:r>
            <w:r w:rsidRPr="00EB6A72">
              <w:rPr>
                <w:rFonts w:ascii="標楷體" w:eastAsia="標楷體" w:hAnsi="標楷體" w:cs="標楷體" w:hint="eastAsia"/>
              </w:rPr>
              <w:t>。</w:t>
            </w:r>
          </w:p>
          <w:p w14:paraId="4DFD2201" w14:textId="77777777" w:rsidR="007B0049" w:rsidRPr="00EB6A72" w:rsidRDefault="007B0049" w:rsidP="00F46837">
            <w:pPr>
              <w:spacing w:line="360" w:lineRule="auto"/>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公告網路之學校課程計畫及相關檔案</w:t>
            </w:r>
            <w:r w:rsidRPr="00EB6A72">
              <w:rPr>
                <w:rFonts w:ascii="標楷體" w:eastAsia="標楷體" w:hAnsi="標楷體" w:cs="標楷體"/>
              </w:rPr>
              <w:t>(</w:t>
            </w:r>
            <w:r w:rsidRPr="00EB6A72">
              <w:rPr>
                <w:rFonts w:ascii="標楷體" w:eastAsia="標楷體" w:hAnsi="標楷體" w:cs="標楷體" w:hint="eastAsia"/>
              </w:rPr>
              <w:t>無須紙本</w:t>
            </w:r>
            <w:r w:rsidRPr="00EB6A72">
              <w:rPr>
                <w:rFonts w:ascii="標楷體" w:eastAsia="標楷體" w:hAnsi="標楷體" w:cs="標楷體"/>
              </w:rPr>
              <w:t>)</w:t>
            </w:r>
            <w:r w:rsidRPr="00EB6A72">
              <w:rPr>
                <w:rFonts w:ascii="標楷體" w:eastAsia="標楷體" w:hAnsi="標楷體" w:cs="標楷體" w:hint="eastAsia"/>
              </w:rPr>
              <w:t>。</w:t>
            </w:r>
          </w:p>
          <w:p w14:paraId="030E6CF0" w14:textId="77777777" w:rsidR="007B0049" w:rsidRPr="00EB6A72" w:rsidRDefault="007B0049" w:rsidP="00F46837">
            <w:pPr>
              <w:spacing w:line="360" w:lineRule="auto"/>
              <w:rPr>
                <w:rFonts w:ascii="標楷體" w:eastAsia="標楷體" w:hAnsi="標楷體" w:cs="標楷體"/>
              </w:rPr>
            </w:pPr>
            <w:r w:rsidRPr="00EB6A72">
              <w:rPr>
                <w:rFonts w:ascii="標楷體" w:eastAsia="標楷體" w:hAnsi="標楷體" w:cs="標楷體"/>
              </w:rPr>
              <w:t>□</w:t>
            </w:r>
            <w:r w:rsidRPr="00E9368B">
              <w:rPr>
                <w:rFonts w:ascii="標楷體" w:eastAsia="標楷體" w:hAnsi="標楷體" w:cs="標楷體"/>
                <w:b/>
                <w:color w:val="FF0000"/>
              </w:rPr>
              <w:t>110</w:t>
            </w:r>
            <w:r w:rsidRPr="00EB6A72">
              <w:rPr>
                <w:rFonts w:ascii="標楷體" w:eastAsia="標楷體" w:hAnsi="標楷體" w:cs="標楷體" w:hint="eastAsia"/>
              </w:rPr>
              <w:t>學年度第</w:t>
            </w:r>
            <w:r w:rsidRPr="00EB6A72">
              <w:rPr>
                <w:rFonts w:ascii="標楷體" w:eastAsia="標楷體" w:hAnsi="標楷體" w:cs="標楷體"/>
              </w:rPr>
              <w:t>2</w:t>
            </w:r>
            <w:r w:rsidRPr="00EB6A72">
              <w:rPr>
                <w:rFonts w:ascii="標楷體" w:eastAsia="標楷體" w:hAnsi="標楷體" w:cs="標楷體" w:hint="eastAsia"/>
              </w:rPr>
              <w:t>學期及</w:t>
            </w:r>
            <w:r w:rsidRPr="00E9368B">
              <w:rPr>
                <w:rFonts w:ascii="標楷體" w:eastAsia="標楷體" w:hAnsi="標楷體" w:cs="標楷體"/>
                <w:b/>
                <w:color w:val="FF0000"/>
              </w:rPr>
              <w:t>111</w:t>
            </w:r>
            <w:r w:rsidRPr="00EB6A72">
              <w:rPr>
                <w:rFonts w:ascii="標楷體" w:eastAsia="標楷體" w:hAnsi="標楷體" w:cs="標楷體" w:hint="eastAsia"/>
              </w:rPr>
              <w:t>學年度教室日誌。</w:t>
            </w:r>
          </w:p>
          <w:p w14:paraId="5B75EE3B" w14:textId="77777777" w:rsidR="007B0049" w:rsidRPr="00EB6A72" w:rsidRDefault="007B0049" w:rsidP="00F46837">
            <w:pPr>
              <w:spacing w:line="360" w:lineRule="auto"/>
              <w:rPr>
                <w:rFonts w:ascii="標楷體" w:eastAsia="標楷體" w:hAnsi="標楷體" w:cs="標楷體"/>
              </w:rPr>
            </w:pPr>
            <w:r w:rsidRPr="00EB6A72">
              <w:rPr>
                <w:rFonts w:ascii="標楷體" w:eastAsia="標楷體" w:hAnsi="標楷體" w:cs="標楷體"/>
              </w:rPr>
              <w:t>□</w:t>
            </w:r>
            <w:r w:rsidRPr="00E9368B">
              <w:rPr>
                <w:rFonts w:ascii="標楷體" w:eastAsia="標楷體" w:hAnsi="標楷體" w:cs="標楷體" w:hint="eastAsia"/>
                <w:b/>
                <w:color w:val="FF0000"/>
              </w:rPr>
              <w:t>學校課程發展委員會會議紀錄。</w:t>
            </w:r>
          </w:p>
          <w:p w14:paraId="56412C5E" w14:textId="77777777" w:rsidR="007B0049" w:rsidRPr="00EB6A72" w:rsidRDefault="007B0049" w:rsidP="00F46837">
            <w:pPr>
              <w:spacing w:line="360" w:lineRule="auto"/>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color w:val="000000"/>
              </w:rPr>
              <w:t>領域</w:t>
            </w:r>
            <w:r w:rsidRPr="00EB6A72">
              <w:rPr>
                <w:rFonts w:ascii="標楷體" w:eastAsia="標楷體" w:hAnsi="標楷體" w:cs="標楷體"/>
                <w:color w:val="000000"/>
              </w:rPr>
              <w:t>(</w:t>
            </w:r>
            <w:r w:rsidRPr="00EB6A72">
              <w:rPr>
                <w:rFonts w:ascii="標楷體" w:eastAsia="標楷體" w:hAnsi="標楷體" w:cs="標楷體" w:hint="eastAsia"/>
                <w:color w:val="000000"/>
              </w:rPr>
              <w:t>科目</w:t>
            </w:r>
            <w:r w:rsidRPr="00EB6A72">
              <w:rPr>
                <w:rFonts w:ascii="標楷體" w:eastAsia="標楷體" w:hAnsi="標楷體" w:cs="標楷體"/>
                <w:color w:val="000000"/>
              </w:rPr>
              <w:t>)</w:t>
            </w:r>
            <w:r w:rsidRPr="00EB6A72">
              <w:rPr>
                <w:rFonts w:ascii="標楷體" w:eastAsia="標楷體" w:hAnsi="標楷體" w:cs="標楷體" w:hint="eastAsia"/>
                <w:color w:val="000000"/>
              </w:rPr>
              <w:t>教學研究會會議紀錄，應含簽到表。</w:t>
            </w:r>
          </w:p>
          <w:p w14:paraId="1D500850" w14:textId="77777777" w:rsidR="007B0049" w:rsidRPr="00EB6A72" w:rsidRDefault="007B0049" w:rsidP="00F46837">
            <w:pPr>
              <w:spacing w:line="360" w:lineRule="auto"/>
              <w:ind w:left="185" w:hanging="185"/>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學校學生成績評量之</w:t>
            </w:r>
            <w:r w:rsidRPr="00EB6A72">
              <w:rPr>
                <w:rFonts w:ascii="標楷體" w:eastAsia="標楷體" w:hAnsi="標楷體" w:cs="標楷體" w:hint="eastAsia"/>
                <w:color w:val="000000"/>
              </w:rPr>
              <w:t>機制及</w:t>
            </w:r>
            <w:r w:rsidRPr="00EB6A72">
              <w:rPr>
                <w:rFonts w:ascii="標楷體" w:eastAsia="標楷體" w:hAnsi="標楷體" w:cs="標楷體" w:hint="eastAsia"/>
              </w:rPr>
              <w:t>相關規定</w:t>
            </w:r>
            <w:r w:rsidRPr="00EB6A72">
              <w:rPr>
                <w:rFonts w:ascii="標楷體" w:eastAsia="標楷體" w:hAnsi="標楷體" w:cs="標楷體"/>
              </w:rPr>
              <w:t>(</w:t>
            </w:r>
            <w:r w:rsidRPr="00EB6A72">
              <w:rPr>
                <w:rFonts w:ascii="標楷體" w:eastAsia="標楷體" w:hAnsi="標楷體" w:cs="標楷體" w:hint="eastAsia"/>
              </w:rPr>
              <w:t>含迴避原則</w:t>
            </w:r>
            <w:r w:rsidRPr="00EB6A72">
              <w:rPr>
                <w:rFonts w:ascii="標楷體" w:eastAsia="標楷體" w:hAnsi="標楷體" w:cs="標楷體"/>
              </w:rPr>
              <w:t>)</w:t>
            </w:r>
            <w:r w:rsidRPr="00EB6A72">
              <w:rPr>
                <w:rFonts w:ascii="標楷體" w:eastAsia="標楷體" w:hAnsi="標楷體" w:cs="標楷體" w:hint="eastAsia"/>
              </w:rPr>
              <w:t>。</w:t>
            </w:r>
          </w:p>
          <w:p w14:paraId="225BA9B3" w14:textId="77777777" w:rsidR="007B0049" w:rsidRPr="00EB6A72" w:rsidRDefault="007B0049" w:rsidP="00F46837">
            <w:pPr>
              <w:spacing w:line="360" w:lineRule="auto"/>
              <w:ind w:left="240" w:hangingChars="100" w:hanging="240"/>
              <w:rPr>
                <w:rFonts w:ascii="標楷體" w:eastAsia="標楷體" w:hAnsi="標楷體" w:cs="標楷體"/>
              </w:rPr>
            </w:pPr>
            <w:r w:rsidRPr="00EB6A72">
              <w:rPr>
                <w:rFonts w:ascii="標楷體" w:eastAsia="標楷體" w:hAnsi="標楷體" w:cs="標楷體"/>
              </w:rPr>
              <w:t>□</w:t>
            </w:r>
            <w:r w:rsidRPr="00E9368B">
              <w:rPr>
                <w:rFonts w:ascii="標楷體" w:eastAsia="標楷體" w:hAnsi="標楷體" w:cs="標楷體" w:hint="eastAsia"/>
                <w:b/>
                <w:color w:val="FF0000"/>
              </w:rPr>
              <w:t>學校針對學生學習之成績評量結果未達及格之基準者實施的補救教學及補救措施。</w:t>
            </w:r>
          </w:p>
          <w:p w14:paraId="3189FA31" w14:textId="77777777" w:rsidR="007B0049" w:rsidRPr="00E9368B" w:rsidRDefault="007B0049" w:rsidP="00F46837">
            <w:pPr>
              <w:spacing w:line="360" w:lineRule="auto"/>
              <w:rPr>
                <w:rFonts w:ascii="標楷體" w:eastAsia="標楷體" w:hAnsi="標楷體" w:cs="標楷體"/>
                <w:b/>
                <w:color w:val="FF0000"/>
              </w:rPr>
            </w:pPr>
            <w:r w:rsidRPr="00EB6A72">
              <w:rPr>
                <w:rFonts w:ascii="標楷體" w:eastAsia="標楷體" w:hAnsi="標楷體" w:cs="標楷體"/>
              </w:rPr>
              <w:t>□</w:t>
            </w:r>
            <w:r w:rsidRPr="00E9368B">
              <w:rPr>
                <w:rFonts w:ascii="標楷體" w:eastAsia="標楷體" w:hAnsi="標楷體" w:cs="標楷體" w:hint="eastAsia"/>
                <w:b/>
                <w:color w:val="FF0000"/>
              </w:rPr>
              <w:t>學生成績評量結果未達及格基準者之家長通知書。</w:t>
            </w:r>
          </w:p>
          <w:p w14:paraId="154FEC31" w14:textId="77777777" w:rsidR="007B0049" w:rsidRPr="00EB6A72" w:rsidRDefault="007B0049" w:rsidP="00F46837">
            <w:pPr>
              <w:spacing w:line="360" w:lineRule="auto"/>
              <w:ind w:left="240" w:hanging="240"/>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定期評量命審題機制等佐證資料</w:t>
            </w:r>
            <w:r w:rsidRPr="00EB6A72">
              <w:rPr>
                <w:rFonts w:ascii="標楷體" w:eastAsia="標楷體" w:hAnsi="標楷體" w:cs="標楷體"/>
              </w:rPr>
              <w:t>(</w:t>
            </w:r>
            <w:r w:rsidRPr="00EB6A72">
              <w:rPr>
                <w:rFonts w:ascii="標楷體" w:eastAsia="標楷體" w:hAnsi="標楷體" w:cs="標楷體" w:hint="eastAsia"/>
              </w:rPr>
              <w:t>如命審題規範、命審</w:t>
            </w:r>
          </w:p>
          <w:p w14:paraId="3624C4BB" w14:textId="77777777" w:rsidR="007B0049" w:rsidRPr="00EB6A72" w:rsidRDefault="007B0049" w:rsidP="00F46837">
            <w:pPr>
              <w:spacing w:line="360" w:lineRule="auto"/>
              <w:ind w:leftChars="100" w:left="240"/>
              <w:rPr>
                <w:rFonts w:ascii="標楷體" w:eastAsia="標楷體" w:hAnsi="標楷體" w:cs="標楷體"/>
              </w:rPr>
            </w:pPr>
            <w:r w:rsidRPr="00EB6A72">
              <w:rPr>
                <w:rFonts w:ascii="標楷體" w:eastAsia="標楷體" w:hAnsi="標楷體" w:cs="標楷體" w:hint="eastAsia"/>
              </w:rPr>
              <w:lastRenderedPageBreak/>
              <w:t>題人員一覽表、試卷、命題檢核表及審題表</w:t>
            </w:r>
            <w:r w:rsidRPr="00EB6A72">
              <w:rPr>
                <w:rFonts w:ascii="標楷體" w:eastAsia="標楷體" w:hAnsi="標楷體" w:cs="標楷體"/>
              </w:rPr>
              <w:t>(</w:t>
            </w:r>
            <w:r w:rsidRPr="00EB6A72">
              <w:rPr>
                <w:rFonts w:ascii="標楷體" w:eastAsia="標楷體" w:hAnsi="標楷體" w:cs="標楷體" w:hint="eastAsia"/>
              </w:rPr>
              <w:t>含指標及結果</w:t>
            </w:r>
            <w:r w:rsidRPr="00EB6A72">
              <w:rPr>
                <w:rFonts w:ascii="標楷體" w:eastAsia="標楷體" w:hAnsi="標楷體" w:cs="標楷體"/>
              </w:rPr>
              <w:t>)</w:t>
            </w:r>
            <w:r w:rsidRPr="00EB6A72">
              <w:rPr>
                <w:rFonts w:ascii="標楷體" w:eastAsia="標楷體" w:hAnsi="標楷體" w:cs="標楷體" w:hint="eastAsia"/>
              </w:rPr>
              <w:t>、會議紀錄等</w:t>
            </w:r>
            <w:r w:rsidRPr="00EB6A72">
              <w:rPr>
                <w:rFonts w:ascii="標楷體" w:eastAsia="標楷體" w:hAnsi="標楷體" w:cs="標楷體"/>
              </w:rPr>
              <w:t>)</w:t>
            </w:r>
            <w:r w:rsidRPr="00EB6A72">
              <w:rPr>
                <w:rFonts w:ascii="標楷體" w:eastAsia="標楷體" w:hAnsi="標楷體" w:cs="標楷體" w:hint="eastAsia"/>
              </w:rPr>
              <w:t>。</w:t>
            </w:r>
          </w:p>
          <w:p w14:paraId="3B9C04DD" w14:textId="77777777" w:rsidR="007B0049" w:rsidRPr="00EB6A72" w:rsidRDefault="007B0049" w:rsidP="00F46837">
            <w:pPr>
              <w:spacing w:line="360" w:lineRule="auto"/>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定期評量之各領域</w:t>
            </w:r>
            <w:r w:rsidRPr="00EB6A72">
              <w:t>(</w:t>
            </w:r>
            <w:r w:rsidRPr="00EB6A72">
              <w:rPr>
                <w:rFonts w:ascii="標楷體" w:eastAsia="標楷體" w:hAnsi="標楷體" w:cs="標楷體" w:hint="eastAsia"/>
              </w:rPr>
              <w:t>科目</w:t>
            </w:r>
            <w:r w:rsidRPr="00EB6A72">
              <w:t>)</w:t>
            </w:r>
            <w:r w:rsidRPr="00EB6A72">
              <w:rPr>
                <w:rFonts w:ascii="標楷體" w:eastAsia="標楷體" w:hAnsi="標楷體" w:cs="標楷體" w:hint="eastAsia"/>
              </w:rPr>
              <w:t>命題與審題教師一覽表。</w:t>
            </w:r>
          </w:p>
          <w:p w14:paraId="6B735E56" w14:textId="77777777" w:rsidR="007B0049" w:rsidRPr="00EB6A72" w:rsidRDefault="007B0049" w:rsidP="00F46837">
            <w:pPr>
              <w:spacing w:line="360" w:lineRule="auto"/>
              <w:ind w:left="240" w:hanging="240"/>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就讀該校的教職員工子女名單一覽表</w:t>
            </w:r>
            <w:r w:rsidRPr="00EB6A72">
              <w:t>(</w:t>
            </w:r>
            <w:r w:rsidRPr="00EB6A72">
              <w:rPr>
                <w:rFonts w:ascii="標楷體" w:eastAsia="標楷體" w:hAnsi="標楷體" w:cs="標楷體" w:hint="eastAsia"/>
              </w:rPr>
              <w:t>含教師姓名及任</w:t>
            </w:r>
          </w:p>
          <w:p w14:paraId="43F6F118" w14:textId="77777777" w:rsidR="007B0049" w:rsidRPr="00EB6A72" w:rsidRDefault="007B0049" w:rsidP="00F46837">
            <w:pPr>
              <w:spacing w:line="360" w:lineRule="auto"/>
              <w:ind w:leftChars="100" w:left="240"/>
              <w:rPr>
                <w:rFonts w:ascii="標楷體" w:eastAsia="標楷體" w:hAnsi="標楷體" w:cs="標楷體"/>
              </w:rPr>
            </w:pPr>
            <w:r w:rsidRPr="00EB6A72">
              <w:rPr>
                <w:rFonts w:ascii="標楷體" w:eastAsia="標楷體" w:hAnsi="標楷體" w:cs="標楷體" w:hint="eastAsia"/>
              </w:rPr>
              <w:t>教領域科目</w:t>
            </w:r>
            <w:r w:rsidRPr="00EB6A72">
              <w:t>/</w:t>
            </w:r>
            <w:r w:rsidRPr="00EB6A72">
              <w:rPr>
                <w:rFonts w:ascii="標楷體" w:eastAsia="標楷體" w:hAnsi="標楷體" w:cs="標楷體" w:hint="eastAsia"/>
              </w:rPr>
              <w:t>年級、子女就讀年級等</w:t>
            </w:r>
            <w:r w:rsidRPr="00EB6A72">
              <w:t>)</w:t>
            </w:r>
            <w:r w:rsidRPr="00EB6A72">
              <w:rPr>
                <w:rFonts w:ascii="標楷體" w:eastAsia="標楷體" w:hAnsi="標楷體" w:cs="標楷體" w:hint="eastAsia"/>
              </w:rPr>
              <w:t>。</w:t>
            </w:r>
          </w:p>
          <w:p w14:paraId="738BF644" w14:textId="77777777" w:rsidR="007B0049" w:rsidRPr="00EB6A72" w:rsidRDefault="007B0049" w:rsidP="00F46837">
            <w:pPr>
              <w:spacing w:line="360" w:lineRule="auto"/>
              <w:ind w:right="-240"/>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其他資料請依視導委員需求現場提供。</w:t>
            </w:r>
          </w:p>
        </w:tc>
      </w:tr>
      <w:tr w:rsidR="007B0049" w14:paraId="18DA057A" w14:textId="77777777" w:rsidTr="00401818">
        <w:trPr>
          <w:trHeight w:val="1662"/>
          <w:jc w:val="center"/>
        </w:trPr>
        <w:tc>
          <w:tcPr>
            <w:tcW w:w="988" w:type="dxa"/>
            <w:vMerge/>
            <w:vAlign w:val="center"/>
          </w:tcPr>
          <w:p w14:paraId="77027CDB" w14:textId="77777777" w:rsidR="007B0049" w:rsidRDefault="007B0049" w:rsidP="00F46837">
            <w:pPr>
              <w:spacing w:line="276" w:lineRule="auto"/>
              <w:rPr>
                <w:rFonts w:ascii="標楷體" w:eastAsia="標楷體" w:hAnsi="標楷體" w:cs="標楷體"/>
                <w:shd w:val="clear" w:color="auto" w:fill="D9D9D9"/>
              </w:rPr>
            </w:pPr>
          </w:p>
        </w:tc>
        <w:tc>
          <w:tcPr>
            <w:tcW w:w="2089" w:type="dxa"/>
            <w:vAlign w:val="center"/>
          </w:tcPr>
          <w:p w14:paraId="357CD7FE" w14:textId="77777777" w:rsidR="007B0049" w:rsidRDefault="007B0049" w:rsidP="00F46837">
            <w:pPr>
              <w:spacing w:line="340" w:lineRule="auto"/>
              <w:ind w:left="192" w:hanging="240"/>
              <w:jc w:val="both"/>
              <w:rPr>
                <w:rFonts w:ascii="標楷體" w:eastAsia="標楷體" w:hAnsi="標楷體" w:cs="標楷體"/>
              </w:rPr>
            </w:pPr>
            <w:r>
              <w:rPr>
                <w:rFonts w:ascii="標楷體" w:eastAsia="標楷體" w:hAnsi="標楷體" w:cs="標楷體"/>
              </w:rPr>
              <w:t>2.</w:t>
            </w:r>
            <w:r>
              <w:rPr>
                <w:rFonts w:ascii="標楷體" w:eastAsia="標楷體" w:hAnsi="標楷體" w:cs="標楷體" w:hint="eastAsia"/>
              </w:rPr>
              <w:t>遵守定期紙筆評量與模擬考之相關規定</w:t>
            </w:r>
          </w:p>
        </w:tc>
        <w:tc>
          <w:tcPr>
            <w:tcW w:w="6538" w:type="dxa"/>
            <w:shd w:val="clear" w:color="auto" w:fill="auto"/>
            <w:vAlign w:val="center"/>
          </w:tcPr>
          <w:p w14:paraId="1176FD9F" w14:textId="77777777" w:rsidR="007B0049" w:rsidRPr="00EB6A72" w:rsidRDefault="007B0049" w:rsidP="00F46837">
            <w:pPr>
              <w:spacing w:line="360" w:lineRule="auto"/>
              <w:ind w:left="185" w:right="-240" w:hanging="185"/>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學校學生成績評量機制及相關規範</w:t>
            </w:r>
            <w:r w:rsidRPr="00EB6A72">
              <w:rPr>
                <w:rFonts w:ascii="標楷體" w:eastAsia="標楷體" w:hAnsi="標楷體" w:cs="標楷體"/>
              </w:rPr>
              <w:t>(</w:t>
            </w:r>
            <w:r w:rsidRPr="00EB6A72">
              <w:rPr>
                <w:rFonts w:ascii="標楷體" w:eastAsia="標楷體" w:hAnsi="標楷體" w:cs="標楷體" w:hint="eastAsia"/>
              </w:rPr>
              <w:t>含迴避原則</w:t>
            </w:r>
            <w:r w:rsidRPr="00EB6A72">
              <w:rPr>
                <w:rFonts w:ascii="標楷體" w:eastAsia="標楷體" w:hAnsi="標楷體" w:cs="標楷體"/>
              </w:rPr>
              <w:t>)</w:t>
            </w:r>
            <w:r w:rsidRPr="00EB6A72">
              <w:rPr>
                <w:rFonts w:ascii="標楷體" w:eastAsia="標楷體" w:hAnsi="標楷體" w:cs="標楷體" w:hint="eastAsia"/>
              </w:rPr>
              <w:t>。</w:t>
            </w:r>
          </w:p>
          <w:p w14:paraId="1CEC8824" w14:textId="77777777" w:rsidR="007B0049" w:rsidRPr="00EB6A72" w:rsidRDefault="007B0049" w:rsidP="00F46837">
            <w:pPr>
              <w:spacing w:line="360" w:lineRule="auto"/>
              <w:ind w:left="185" w:right="-240" w:hanging="185"/>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學校行事曆</w:t>
            </w:r>
            <w:r w:rsidRPr="00EB6A72">
              <w:rPr>
                <w:rFonts w:ascii="標楷體" w:eastAsia="標楷體" w:hAnsi="標楷體" w:cs="標楷體"/>
              </w:rPr>
              <w:t>(</w:t>
            </w:r>
            <w:r w:rsidRPr="00EB6A72">
              <w:rPr>
                <w:rFonts w:ascii="標楷體" w:eastAsia="標楷體" w:hAnsi="標楷體" w:cs="標楷體" w:hint="eastAsia"/>
              </w:rPr>
              <w:t>請標示定期評量、模擬考舉辦時間</w:t>
            </w:r>
            <w:r w:rsidRPr="00EB6A72">
              <w:rPr>
                <w:rFonts w:ascii="標楷體" w:eastAsia="標楷體" w:hAnsi="標楷體" w:cs="標楷體"/>
              </w:rPr>
              <w:t>)</w:t>
            </w:r>
            <w:r w:rsidRPr="00EB6A72">
              <w:rPr>
                <w:rFonts w:ascii="標楷體" w:eastAsia="標楷體" w:hAnsi="標楷體" w:cs="標楷體" w:hint="eastAsia"/>
              </w:rPr>
              <w:t>。</w:t>
            </w:r>
          </w:p>
          <w:p w14:paraId="392F9C94" w14:textId="77777777" w:rsidR="007B0049" w:rsidRPr="00E9368B" w:rsidRDefault="007B0049" w:rsidP="00F46837">
            <w:pPr>
              <w:spacing w:line="360" w:lineRule="auto"/>
              <w:ind w:left="185" w:right="-240" w:hanging="185"/>
              <w:rPr>
                <w:rFonts w:ascii="標楷體" w:eastAsia="標楷體" w:hAnsi="標楷體" w:cs="標楷體"/>
                <w:b/>
                <w:color w:val="FF0000"/>
              </w:rPr>
            </w:pPr>
            <w:r w:rsidRPr="00EB6A72">
              <w:rPr>
                <w:rFonts w:ascii="標楷體" w:eastAsia="標楷體" w:hAnsi="標楷體" w:cs="標楷體"/>
              </w:rPr>
              <w:t>□</w:t>
            </w:r>
            <w:r w:rsidRPr="00E9368B">
              <w:rPr>
                <w:b/>
                <w:color w:val="FF0000"/>
              </w:rPr>
              <w:t>109</w:t>
            </w:r>
            <w:r w:rsidRPr="00E9368B">
              <w:rPr>
                <w:rFonts w:ascii="標楷體" w:eastAsia="標楷體" w:hAnsi="標楷體" w:cs="標楷體" w:hint="eastAsia"/>
                <w:b/>
                <w:color w:val="FF0000"/>
              </w:rPr>
              <w:t>學年度第</w:t>
            </w:r>
            <w:r w:rsidRPr="00E9368B">
              <w:rPr>
                <w:b/>
                <w:color w:val="FF0000"/>
              </w:rPr>
              <w:t>2</w:t>
            </w:r>
            <w:r w:rsidRPr="00E9368B">
              <w:rPr>
                <w:rFonts w:ascii="標楷體" w:eastAsia="標楷體" w:hAnsi="標楷體" w:cs="標楷體" w:hint="eastAsia"/>
                <w:b/>
                <w:color w:val="FF0000"/>
              </w:rPr>
              <w:t>學期及</w:t>
            </w:r>
            <w:r w:rsidRPr="00E9368B">
              <w:rPr>
                <w:b/>
                <w:color w:val="FF0000"/>
              </w:rPr>
              <w:t>110</w:t>
            </w:r>
            <w:r w:rsidRPr="00E9368B">
              <w:rPr>
                <w:rFonts w:ascii="標楷體" w:eastAsia="標楷體" w:hAnsi="標楷體" w:cs="標楷體" w:hint="eastAsia"/>
                <w:b/>
                <w:color w:val="FF0000"/>
              </w:rPr>
              <w:t>學年度教室日誌。</w:t>
            </w:r>
          </w:p>
          <w:p w14:paraId="7296A8E3" w14:textId="77777777" w:rsidR="007B0049" w:rsidRPr="00EB6A72" w:rsidRDefault="007B0049" w:rsidP="00F46837">
            <w:pPr>
              <w:spacing w:line="360" w:lineRule="auto"/>
              <w:ind w:left="185" w:right="-240" w:hanging="185"/>
              <w:rPr>
                <w:rFonts w:ascii="標楷體" w:eastAsia="標楷體" w:hAnsi="標楷體" w:cs="標楷體"/>
              </w:rPr>
            </w:pPr>
            <w:r w:rsidRPr="00EB6A72">
              <w:rPr>
                <w:rFonts w:ascii="標楷體" w:eastAsia="標楷體" w:hAnsi="標楷體" w:cs="標楷體"/>
              </w:rPr>
              <w:t>□</w:t>
            </w:r>
            <w:r w:rsidRPr="00EB6A72">
              <w:rPr>
                <w:rFonts w:ascii="標楷體" w:eastAsia="標楷體" w:hAnsi="標楷體" w:cs="標楷體" w:hint="eastAsia"/>
              </w:rPr>
              <w:t>其他資料請依視導委員需求現場提供。</w:t>
            </w:r>
          </w:p>
        </w:tc>
      </w:tr>
    </w:tbl>
    <w:p w14:paraId="7F10DA48" w14:textId="77777777" w:rsidR="007B0049" w:rsidRPr="006F265E" w:rsidRDefault="007B0049" w:rsidP="001E1F47">
      <w:pPr>
        <w:wordWrap w:val="0"/>
        <w:spacing w:line="440" w:lineRule="exact"/>
        <w:rPr>
          <w:rFonts w:eastAsia="標楷體"/>
          <w:color w:val="000000"/>
          <w:sz w:val="28"/>
          <w:szCs w:val="28"/>
        </w:rPr>
      </w:pPr>
    </w:p>
    <w:p w14:paraId="4492E881" w14:textId="77777777" w:rsidR="007B0049" w:rsidRPr="006F265E" w:rsidRDefault="007B0049" w:rsidP="007B0049">
      <w:pPr>
        <w:widowControl/>
        <w:rPr>
          <w:rFonts w:eastAsia="標楷體"/>
        </w:rPr>
      </w:pPr>
    </w:p>
    <w:p w14:paraId="52EE6984" w14:textId="77777777" w:rsidR="007B0049" w:rsidRPr="006F265E" w:rsidRDefault="007B0049" w:rsidP="007B0049">
      <w:pPr>
        <w:widowControl/>
        <w:rPr>
          <w:rFonts w:eastAsia="標楷體"/>
          <w:bCs/>
          <w:color w:val="000000"/>
          <w:sz w:val="28"/>
          <w:szCs w:val="20"/>
        </w:rPr>
      </w:pPr>
      <w:r w:rsidRPr="006F265E">
        <w:rPr>
          <w:rFonts w:eastAsia="標楷體"/>
          <w:bCs/>
          <w:color w:val="000000"/>
          <w:sz w:val="28"/>
          <w:szCs w:val="20"/>
        </w:rPr>
        <w:br w:type="page"/>
      </w:r>
    </w:p>
    <w:p w14:paraId="1F52BFD3" w14:textId="77777777" w:rsidR="001E7678" w:rsidRPr="0051250A" w:rsidRDefault="007B0049" w:rsidP="007B0049">
      <w:pPr>
        <w:adjustRightInd w:val="0"/>
        <w:snapToGrid w:val="0"/>
        <w:spacing w:beforeLines="20" w:before="72" w:afterLines="20" w:after="72" w:line="400" w:lineRule="exact"/>
        <w:outlineLvl w:val="2"/>
        <w:rPr>
          <w:rFonts w:ascii="標楷體" w:eastAsia="標楷體" w:hAnsi="標楷體"/>
          <w:b/>
          <w:sz w:val="26"/>
          <w:szCs w:val="26"/>
        </w:rPr>
      </w:pPr>
      <w:r w:rsidRPr="0051250A">
        <w:rPr>
          <w:rFonts w:ascii="標楷體" w:eastAsia="標楷體" w:hAnsi="標楷體" w:hint="eastAsia"/>
          <w:b/>
          <w:sz w:val="26"/>
          <w:szCs w:val="26"/>
        </w:rPr>
        <w:lastRenderedPageBreak/>
        <w:t xml:space="preserve"> </w:t>
      </w:r>
      <w:r w:rsidR="001E7678" w:rsidRPr="0051250A">
        <w:rPr>
          <w:rFonts w:ascii="標楷體" w:eastAsia="標楷體" w:hAnsi="標楷體" w:hint="eastAsia"/>
          <w:b/>
          <w:sz w:val="26"/>
          <w:szCs w:val="26"/>
        </w:rPr>
        <w:t>(附件3)111學年度國民中學教學正常化視導紀錄表(學校自評表)</w:t>
      </w:r>
    </w:p>
    <w:p w14:paraId="4495D772" w14:textId="77777777" w:rsidR="001E7678" w:rsidRPr="00955DEA" w:rsidRDefault="001E7678" w:rsidP="001E7678">
      <w:pPr>
        <w:widowControl/>
        <w:rPr>
          <w:rFonts w:ascii="標楷體" w:eastAsia="標楷體" w:hAnsi="標楷體"/>
          <w:b/>
          <w:sz w:val="26"/>
          <w:szCs w:val="26"/>
        </w:rPr>
      </w:pPr>
      <w:r w:rsidRPr="00955DEA">
        <w:rPr>
          <w:rFonts w:ascii="標楷體" w:eastAsia="標楷體" w:hAnsi="標楷體" w:hint="eastAsia"/>
          <w:b/>
          <w:sz w:val="26"/>
          <w:szCs w:val="26"/>
        </w:rPr>
        <w:t>學校名稱：桃園市立         國民中學</w:t>
      </w:r>
      <w:r w:rsidRPr="00955DEA">
        <w:rPr>
          <w:rFonts w:ascii="標楷體" w:eastAsia="標楷體" w:hAnsi="標楷體"/>
          <w:b/>
          <w:sz w:val="26"/>
          <w:szCs w:val="26"/>
        </w:rPr>
        <w:t xml:space="preserve"> </w:t>
      </w:r>
      <w:r w:rsidRPr="00955DEA">
        <w:rPr>
          <w:rFonts w:ascii="標楷體" w:eastAsia="標楷體" w:hAnsi="標楷體" w:hint="eastAsia"/>
          <w:b/>
          <w:sz w:val="26"/>
          <w:szCs w:val="26"/>
        </w:rPr>
        <w:t xml:space="preserve">  填表日期：  </w:t>
      </w:r>
      <w:r w:rsidRPr="00955DEA">
        <w:rPr>
          <w:rFonts w:ascii="標楷體" w:eastAsia="標楷體" w:hAnsi="標楷體"/>
          <w:b/>
          <w:sz w:val="26"/>
          <w:szCs w:val="26"/>
        </w:rPr>
        <w:t xml:space="preserve"> </w:t>
      </w:r>
      <w:r w:rsidRPr="00955DEA">
        <w:rPr>
          <w:rFonts w:ascii="標楷體" w:eastAsia="標楷體" w:hAnsi="標楷體" w:hint="eastAsia"/>
          <w:b/>
          <w:sz w:val="26"/>
          <w:szCs w:val="26"/>
        </w:rPr>
        <w:t xml:space="preserve">年 </w:t>
      </w:r>
      <w:r w:rsidRPr="00955DEA">
        <w:rPr>
          <w:rFonts w:ascii="標楷體" w:eastAsia="標楷體" w:hAnsi="標楷體"/>
          <w:b/>
          <w:sz w:val="26"/>
          <w:szCs w:val="26"/>
        </w:rPr>
        <w:t xml:space="preserve">  </w:t>
      </w:r>
      <w:r w:rsidRPr="00955DEA">
        <w:rPr>
          <w:rFonts w:ascii="標楷體" w:eastAsia="標楷體" w:hAnsi="標楷體" w:hint="eastAsia"/>
          <w:b/>
          <w:sz w:val="26"/>
          <w:szCs w:val="26"/>
        </w:rPr>
        <w:t xml:space="preserve">月 </w:t>
      </w:r>
      <w:r w:rsidRPr="00955DEA">
        <w:rPr>
          <w:rFonts w:ascii="標楷體" w:eastAsia="標楷體" w:hAnsi="標楷體"/>
          <w:b/>
          <w:sz w:val="26"/>
          <w:szCs w:val="26"/>
        </w:rPr>
        <w:t xml:space="preserve">  </w:t>
      </w:r>
      <w:r w:rsidRPr="00955DEA">
        <w:rPr>
          <w:rFonts w:ascii="標楷體" w:eastAsia="標楷體" w:hAnsi="標楷體" w:hint="eastAsia"/>
          <w:b/>
          <w:sz w:val="26"/>
          <w:szCs w:val="26"/>
        </w:rPr>
        <w:t>日</w:t>
      </w:r>
    </w:p>
    <w:tbl>
      <w:tblPr>
        <w:tblW w:w="9589"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813"/>
        <w:gridCol w:w="2024"/>
        <w:gridCol w:w="3376"/>
        <w:gridCol w:w="1421"/>
        <w:gridCol w:w="1955"/>
      </w:tblGrid>
      <w:tr w:rsidR="001E7678" w:rsidRPr="00955DEA" w14:paraId="515A93B4" w14:textId="77777777" w:rsidTr="00F46837">
        <w:trPr>
          <w:trHeight w:val="680"/>
          <w:tblHeader/>
          <w:jc w:val="center"/>
        </w:trPr>
        <w:tc>
          <w:tcPr>
            <w:tcW w:w="2837" w:type="dxa"/>
            <w:gridSpan w:val="2"/>
            <w:shd w:val="clear" w:color="auto" w:fill="auto"/>
            <w:vAlign w:val="center"/>
          </w:tcPr>
          <w:p w14:paraId="4377096E" w14:textId="77777777" w:rsidR="001E7678" w:rsidRPr="00955DEA" w:rsidRDefault="001E7678" w:rsidP="00F46837">
            <w:pPr>
              <w:snapToGrid w:val="0"/>
              <w:jc w:val="center"/>
              <w:rPr>
                <w:rFonts w:ascii="標楷體" w:eastAsia="標楷體" w:hAnsi="標楷體"/>
                <w:b/>
                <w:sz w:val="26"/>
                <w:szCs w:val="26"/>
              </w:rPr>
            </w:pPr>
            <w:r w:rsidRPr="00955DEA">
              <w:rPr>
                <w:rFonts w:ascii="標楷體" w:eastAsia="標楷體" w:hAnsi="標楷體" w:hint="eastAsia"/>
                <w:b/>
                <w:sz w:val="26"/>
                <w:szCs w:val="26"/>
              </w:rPr>
              <w:t>自評項目</w:t>
            </w:r>
          </w:p>
        </w:tc>
        <w:tc>
          <w:tcPr>
            <w:tcW w:w="3376" w:type="dxa"/>
            <w:shd w:val="clear" w:color="auto" w:fill="auto"/>
            <w:vAlign w:val="center"/>
          </w:tcPr>
          <w:p w14:paraId="48B192B5" w14:textId="77777777" w:rsidR="001E7678" w:rsidRPr="00955DEA" w:rsidRDefault="001E7678" w:rsidP="00F46837">
            <w:pPr>
              <w:snapToGrid w:val="0"/>
              <w:jc w:val="center"/>
              <w:rPr>
                <w:rFonts w:ascii="標楷體" w:eastAsia="標楷體" w:hAnsi="標楷體"/>
                <w:b/>
                <w:sz w:val="26"/>
                <w:szCs w:val="26"/>
              </w:rPr>
            </w:pPr>
            <w:r w:rsidRPr="00955DEA">
              <w:rPr>
                <w:rFonts w:ascii="標楷體" w:eastAsia="標楷體" w:hAnsi="標楷體" w:hint="eastAsia"/>
                <w:b/>
                <w:sz w:val="26"/>
                <w:szCs w:val="26"/>
              </w:rPr>
              <w:t>自評內容</w:t>
            </w:r>
          </w:p>
        </w:tc>
        <w:tc>
          <w:tcPr>
            <w:tcW w:w="1421" w:type="dxa"/>
            <w:shd w:val="clear" w:color="auto" w:fill="auto"/>
            <w:vAlign w:val="center"/>
          </w:tcPr>
          <w:p w14:paraId="5F560A1C" w14:textId="77777777" w:rsidR="001E7678" w:rsidRPr="00955DEA" w:rsidRDefault="001E7678" w:rsidP="00F46837">
            <w:pPr>
              <w:snapToGrid w:val="0"/>
              <w:jc w:val="center"/>
              <w:rPr>
                <w:rFonts w:ascii="標楷體" w:eastAsia="標楷體" w:hAnsi="標楷體"/>
                <w:b/>
                <w:sz w:val="26"/>
                <w:szCs w:val="26"/>
              </w:rPr>
            </w:pPr>
            <w:r w:rsidRPr="00955DEA">
              <w:rPr>
                <w:rFonts w:ascii="標楷體" w:eastAsia="標楷體" w:hAnsi="標楷體" w:hint="eastAsia"/>
                <w:b/>
                <w:sz w:val="26"/>
                <w:szCs w:val="26"/>
              </w:rPr>
              <w:t>自評結果</w:t>
            </w:r>
          </w:p>
        </w:tc>
        <w:tc>
          <w:tcPr>
            <w:tcW w:w="1955" w:type="dxa"/>
            <w:shd w:val="clear" w:color="auto" w:fill="auto"/>
            <w:vAlign w:val="center"/>
          </w:tcPr>
          <w:p w14:paraId="02CEC4A5" w14:textId="77777777" w:rsidR="001E7678" w:rsidRPr="00955DEA" w:rsidRDefault="001E7678" w:rsidP="00F46837">
            <w:pPr>
              <w:suppressAutoHyphens/>
              <w:spacing w:line="240" w:lineRule="exact"/>
              <w:jc w:val="center"/>
              <w:rPr>
                <w:rFonts w:ascii="標楷體" w:eastAsia="標楷體" w:hAnsi="標楷體"/>
                <w:b/>
                <w:sz w:val="26"/>
                <w:szCs w:val="26"/>
              </w:rPr>
            </w:pPr>
            <w:r w:rsidRPr="00955DEA">
              <w:rPr>
                <w:rFonts w:ascii="標楷體" w:eastAsia="標楷體" w:hAnsi="標楷體"/>
                <w:b/>
                <w:sz w:val="26"/>
                <w:szCs w:val="26"/>
              </w:rPr>
              <w:t>說明</w:t>
            </w:r>
          </w:p>
        </w:tc>
      </w:tr>
      <w:tr w:rsidR="001E7678" w:rsidRPr="00955DEA" w14:paraId="68B36D13" w14:textId="77777777" w:rsidTr="00F46837">
        <w:trPr>
          <w:trHeight w:val="1343"/>
          <w:jc w:val="center"/>
        </w:trPr>
        <w:tc>
          <w:tcPr>
            <w:tcW w:w="813" w:type="dxa"/>
            <w:vMerge w:val="restart"/>
            <w:tcBorders>
              <w:bottom w:val="single" w:sz="6" w:space="0" w:color="auto"/>
            </w:tcBorders>
            <w:shd w:val="clear" w:color="auto" w:fill="auto"/>
          </w:tcPr>
          <w:p w14:paraId="1AE14F37" w14:textId="77777777" w:rsidR="001E7678" w:rsidRPr="00955DEA" w:rsidRDefault="001E7678" w:rsidP="00F46837">
            <w:pPr>
              <w:widowControl/>
              <w:snapToGrid w:val="0"/>
              <w:ind w:left="263" w:hangingChars="101" w:hanging="263"/>
              <w:jc w:val="center"/>
              <w:rPr>
                <w:rFonts w:ascii="標楷體" w:eastAsia="標楷體" w:hAnsi="標楷體"/>
                <w:sz w:val="26"/>
                <w:szCs w:val="26"/>
              </w:rPr>
            </w:pPr>
            <w:r w:rsidRPr="00955DEA">
              <w:rPr>
                <w:rFonts w:ascii="標楷體" w:eastAsia="標楷體" w:hAnsi="標楷體" w:hint="eastAsia"/>
                <w:sz w:val="26"/>
                <w:szCs w:val="26"/>
              </w:rPr>
              <w:t>一</w:t>
            </w:r>
          </w:p>
          <w:p w14:paraId="50A8ADE5" w14:textId="77777777" w:rsidR="001E7678" w:rsidRPr="00955DEA" w:rsidRDefault="001E7678" w:rsidP="00F46837">
            <w:pPr>
              <w:widowControl/>
              <w:snapToGrid w:val="0"/>
              <w:ind w:leftChars="-25" w:left="-60" w:rightChars="-25" w:right="-60"/>
              <w:jc w:val="center"/>
              <w:rPr>
                <w:rFonts w:ascii="標楷體" w:eastAsia="標楷體" w:hAnsi="標楷體"/>
                <w:spacing w:val="-8"/>
                <w:sz w:val="26"/>
                <w:szCs w:val="26"/>
              </w:rPr>
            </w:pPr>
            <w:r w:rsidRPr="00955DEA">
              <w:rPr>
                <w:rFonts w:ascii="標楷體" w:eastAsia="標楷體" w:hAnsi="標楷體" w:hint="eastAsia"/>
                <w:spacing w:val="-8"/>
                <w:sz w:val="26"/>
                <w:szCs w:val="26"/>
              </w:rPr>
              <w:t>編</w:t>
            </w:r>
          </w:p>
          <w:p w14:paraId="72241DE1" w14:textId="77777777" w:rsidR="001E7678" w:rsidRPr="00955DEA" w:rsidRDefault="001E7678" w:rsidP="00F46837">
            <w:pPr>
              <w:widowControl/>
              <w:snapToGrid w:val="0"/>
              <w:ind w:leftChars="-25" w:left="-60" w:rightChars="-25" w:right="-60"/>
              <w:jc w:val="center"/>
              <w:rPr>
                <w:rFonts w:ascii="標楷體" w:eastAsia="標楷體" w:hAnsi="標楷體"/>
                <w:spacing w:val="-8"/>
                <w:sz w:val="26"/>
                <w:szCs w:val="26"/>
              </w:rPr>
            </w:pPr>
            <w:r w:rsidRPr="00955DEA">
              <w:rPr>
                <w:rFonts w:ascii="標楷體" w:eastAsia="標楷體" w:hAnsi="標楷體" w:hint="eastAsia"/>
                <w:spacing w:val="-8"/>
                <w:sz w:val="26"/>
                <w:szCs w:val="26"/>
              </w:rPr>
              <w:t>班</w:t>
            </w:r>
          </w:p>
          <w:p w14:paraId="6E9B2BF5" w14:textId="77777777" w:rsidR="001E7678" w:rsidRPr="00955DEA" w:rsidRDefault="001E7678" w:rsidP="00F46837">
            <w:pPr>
              <w:widowControl/>
              <w:snapToGrid w:val="0"/>
              <w:ind w:leftChars="-25" w:left="-60" w:rightChars="-25" w:right="-60"/>
              <w:jc w:val="center"/>
              <w:rPr>
                <w:rFonts w:ascii="標楷體" w:eastAsia="標楷體" w:hAnsi="標楷體"/>
                <w:spacing w:val="-8"/>
                <w:sz w:val="26"/>
                <w:szCs w:val="26"/>
              </w:rPr>
            </w:pPr>
            <w:r w:rsidRPr="00955DEA">
              <w:rPr>
                <w:rFonts w:ascii="標楷體" w:eastAsia="標楷體" w:hAnsi="標楷體" w:hint="eastAsia"/>
                <w:spacing w:val="-8"/>
                <w:sz w:val="26"/>
                <w:szCs w:val="26"/>
              </w:rPr>
              <w:t>正</w:t>
            </w:r>
          </w:p>
          <w:p w14:paraId="51F25382" w14:textId="77777777" w:rsidR="001E7678" w:rsidRPr="00955DEA" w:rsidRDefault="001E7678" w:rsidP="00F46837">
            <w:pPr>
              <w:widowControl/>
              <w:snapToGrid w:val="0"/>
              <w:ind w:leftChars="-25" w:left="-60" w:rightChars="-25" w:right="-60"/>
              <w:jc w:val="center"/>
              <w:rPr>
                <w:rFonts w:ascii="標楷體" w:eastAsia="標楷體" w:hAnsi="標楷體"/>
                <w:spacing w:val="-8"/>
                <w:sz w:val="26"/>
                <w:szCs w:val="26"/>
              </w:rPr>
            </w:pPr>
            <w:r w:rsidRPr="00955DEA">
              <w:rPr>
                <w:rFonts w:ascii="標楷體" w:eastAsia="標楷體" w:hAnsi="標楷體" w:hint="eastAsia"/>
                <w:spacing w:val="-8"/>
                <w:sz w:val="26"/>
                <w:szCs w:val="26"/>
              </w:rPr>
              <w:t>常</w:t>
            </w:r>
          </w:p>
          <w:p w14:paraId="587A85A8" w14:textId="77777777" w:rsidR="001E7678" w:rsidRPr="00955DEA" w:rsidRDefault="001E7678" w:rsidP="00F46837">
            <w:pPr>
              <w:widowControl/>
              <w:snapToGrid w:val="0"/>
              <w:ind w:leftChars="-25" w:left="-60" w:rightChars="-25" w:right="-60"/>
              <w:jc w:val="center"/>
              <w:rPr>
                <w:rFonts w:ascii="標楷體" w:eastAsia="標楷體" w:hAnsi="標楷體"/>
                <w:spacing w:val="-8"/>
                <w:sz w:val="26"/>
                <w:szCs w:val="26"/>
              </w:rPr>
            </w:pPr>
            <w:r w:rsidRPr="00955DEA">
              <w:rPr>
                <w:rFonts w:ascii="標楷體" w:eastAsia="標楷體" w:hAnsi="標楷體" w:hint="eastAsia"/>
                <w:spacing w:val="-8"/>
                <w:sz w:val="26"/>
                <w:szCs w:val="26"/>
              </w:rPr>
              <w:t>化</w:t>
            </w:r>
          </w:p>
          <w:p w14:paraId="6F66594B" w14:textId="77777777" w:rsidR="001E7678" w:rsidRPr="00955DEA" w:rsidRDefault="001E7678" w:rsidP="00F46837">
            <w:pPr>
              <w:ind w:leftChars="-50" w:left="-120" w:rightChars="-50" w:right="-120"/>
              <w:jc w:val="center"/>
              <w:rPr>
                <w:rFonts w:ascii="標楷體" w:eastAsia="標楷體" w:hAnsi="標楷體"/>
                <w:sz w:val="26"/>
                <w:szCs w:val="26"/>
              </w:rPr>
            </w:pPr>
            <w:r w:rsidRPr="00955DEA">
              <w:rPr>
                <w:rFonts w:ascii="標楷體" w:eastAsia="標楷體" w:hAnsi="標楷體"/>
                <w:b/>
                <w:sz w:val="26"/>
                <w:szCs w:val="26"/>
              </w:rPr>
              <w:t>(</w:t>
            </w:r>
            <w:r w:rsidRPr="00955DEA">
              <w:rPr>
                <w:rFonts w:ascii="標楷體" w:eastAsia="標楷體" w:hAnsi="標楷體" w:hint="eastAsia"/>
                <w:b/>
                <w:sz w:val="26"/>
                <w:szCs w:val="26"/>
                <w:shd w:val="pct15" w:color="auto" w:fill="FFFFFF"/>
              </w:rPr>
              <w:t>註</w:t>
            </w:r>
            <w:r w:rsidRPr="00955DEA">
              <w:rPr>
                <w:rFonts w:ascii="標楷體" w:eastAsia="標楷體" w:hAnsi="標楷體"/>
                <w:b/>
                <w:sz w:val="26"/>
                <w:szCs w:val="26"/>
                <w:shd w:val="pct15" w:color="auto" w:fill="FFFFFF"/>
              </w:rPr>
              <w:t>1</w:t>
            </w:r>
            <w:r w:rsidRPr="00955DEA">
              <w:rPr>
                <w:rFonts w:ascii="標楷體" w:eastAsia="標楷體" w:hAnsi="標楷體"/>
                <w:b/>
                <w:sz w:val="26"/>
                <w:szCs w:val="26"/>
              </w:rPr>
              <w:t>)</w:t>
            </w:r>
          </w:p>
        </w:tc>
        <w:tc>
          <w:tcPr>
            <w:tcW w:w="2024" w:type="dxa"/>
            <w:vMerge w:val="restart"/>
            <w:tcBorders>
              <w:bottom w:val="single" w:sz="6" w:space="0" w:color="auto"/>
            </w:tcBorders>
            <w:shd w:val="clear" w:color="auto" w:fill="auto"/>
          </w:tcPr>
          <w:p w14:paraId="447C753A" w14:textId="77777777" w:rsidR="001E7678" w:rsidRPr="00955DEA" w:rsidRDefault="001E7678" w:rsidP="00F46837">
            <w:pPr>
              <w:widowControl/>
              <w:snapToGrid w:val="0"/>
              <w:ind w:left="546" w:hangingChars="210" w:hanging="546"/>
              <w:jc w:val="both"/>
              <w:rPr>
                <w:rFonts w:ascii="標楷體" w:eastAsia="標楷體" w:hAnsi="標楷體"/>
                <w:sz w:val="26"/>
                <w:szCs w:val="26"/>
              </w:rPr>
            </w:pPr>
            <w:r w:rsidRPr="00955DEA">
              <w:rPr>
                <w:rFonts w:ascii="標楷體" w:eastAsia="標楷體" w:hAnsi="標楷體"/>
                <w:sz w:val="26"/>
                <w:szCs w:val="26"/>
              </w:rPr>
              <w:t>1</w:t>
            </w:r>
            <w:r w:rsidRPr="00955DEA">
              <w:rPr>
                <w:rFonts w:ascii="標楷體" w:eastAsia="標楷體" w:hAnsi="標楷體" w:hint="eastAsia"/>
                <w:sz w:val="26"/>
                <w:szCs w:val="26"/>
              </w:rPr>
              <w:t>-1學生編班作業流程</w:t>
            </w:r>
          </w:p>
          <w:p w14:paraId="75AA09F5" w14:textId="77777777" w:rsidR="001E7678" w:rsidRPr="00955DEA" w:rsidRDefault="001E7678" w:rsidP="00F46837">
            <w:pPr>
              <w:widowControl/>
              <w:snapToGrid w:val="0"/>
              <w:ind w:left="263" w:hangingChars="101" w:hanging="263"/>
              <w:jc w:val="both"/>
              <w:rPr>
                <w:rFonts w:ascii="標楷體" w:eastAsia="標楷體" w:hAnsi="標楷體"/>
                <w:sz w:val="26"/>
                <w:szCs w:val="26"/>
              </w:rPr>
            </w:pPr>
          </w:p>
          <w:p w14:paraId="174CFEAF" w14:textId="77777777" w:rsidR="001E7678" w:rsidRPr="00955DEA" w:rsidRDefault="001E7678" w:rsidP="00DB3933">
            <w:pPr>
              <w:widowControl/>
              <w:snapToGrid w:val="0"/>
              <w:spacing w:line="260" w:lineRule="exact"/>
              <w:ind w:rightChars="-25" w:right="-60"/>
              <w:jc w:val="both"/>
              <w:rPr>
                <w:rFonts w:ascii="標楷體" w:eastAsia="標楷體" w:hAnsi="標楷體"/>
                <w:spacing w:val="-12"/>
                <w:sz w:val="26"/>
                <w:szCs w:val="26"/>
              </w:rPr>
            </w:pPr>
          </w:p>
          <w:p w14:paraId="7FD32AA8" w14:textId="77777777" w:rsidR="00DB3933" w:rsidRPr="00955DEA" w:rsidRDefault="00DB3933" w:rsidP="00DB3933">
            <w:pPr>
              <w:widowControl/>
              <w:snapToGrid w:val="0"/>
              <w:spacing w:line="260" w:lineRule="exact"/>
              <w:ind w:leftChars="-25" w:left="176" w:rightChars="-25" w:right="-60" w:hangingChars="100" w:hanging="236"/>
              <w:jc w:val="both"/>
              <w:rPr>
                <w:rFonts w:eastAsia="標楷體"/>
                <w:spacing w:val="-12"/>
                <w:sz w:val="26"/>
                <w:szCs w:val="26"/>
              </w:rPr>
            </w:pPr>
            <w:r w:rsidRPr="00955DEA">
              <w:rPr>
                <w:rFonts w:eastAsia="標楷體" w:hint="eastAsia"/>
                <w:spacing w:val="-12"/>
                <w:sz w:val="26"/>
                <w:szCs w:val="26"/>
              </w:rPr>
              <w:t>相關法規：</w:t>
            </w:r>
          </w:p>
          <w:p w14:paraId="631859E1" w14:textId="77777777" w:rsidR="00DB3933" w:rsidRPr="00955DEA" w:rsidRDefault="00DB3933" w:rsidP="00DB3933">
            <w:pPr>
              <w:widowControl/>
              <w:snapToGrid w:val="0"/>
              <w:spacing w:line="260" w:lineRule="exact"/>
              <w:ind w:leftChars="-25" w:left="176" w:rightChars="-25" w:right="-60" w:hangingChars="100" w:hanging="236"/>
              <w:jc w:val="both"/>
              <w:rPr>
                <w:rFonts w:eastAsia="標楷體"/>
                <w:spacing w:val="-12"/>
                <w:sz w:val="26"/>
                <w:szCs w:val="26"/>
              </w:rPr>
            </w:pPr>
            <w:r w:rsidRPr="00955DEA">
              <w:rPr>
                <w:rFonts w:eastAsia="標楷體"/>
                <w:spacing w:val="-12"/>
                <w:sz w:val="26"/>
                <w:szCs w:val="26"/>
              </w:rPr>
              <w:t>1.</w:t>
            </w:r>
            <w:r w:rsidRPr="00955DEA">
              <w:rPr>
                <w:rFonts w:eastAsia="標楷體" w:hint="eastAsia"/>
                <w:spacing w:val="-12"/>
                <w:sz w:val="26"/>
                <w:szCs w:val="26"/>
              </w:rPr>
              <w:t>國民小學及國民中學常態編班及分組學習準則</w:t>
            </w:r>
          </w:p>
          <w:p w14:paraId="383CE77A" w14:textId="77777777" w:rsidR="00DB3933" w:rsidRPr="00955DEA" w:rsidRDefault="00DB3933" w:rsidP="00DB3933">
            <w:pPr>
              <w:widowControl/>
              <w:snapToGrid w:val="0"/>
              <w:spacing w:line="260" w:lineRule="exact"/>
              <w:ind w:leftChars="-25" w:left="176" w:rightChars="-25" w:right="-60" w:hangingChars="100" w:hanging="236"/>
              <w:jc w:val="both"/>
              <w:rPr>
                <w:rFonts w:eastAsia="標楷體"/>
                <w:spacing w:val="-12"/>
                <w:sz w:val="26"/>
                <w:szCs w:val="26"/>
              </w:rPr>
            </w:pPr>
            <w:r w:rsidRPr="00955DEA">
              <w:rPr>
                <w:rFonts w:eastAsia="標楷體"/>
                <w:spacing w:val="-12"/>
                <w:sz w:val="26"/>
                <w:szCs w:val="26"/>
              </w:rPr>
              <w:t>2.</w:t>
            </w:r>
            <w:r w:rsidRPr="00955DEA">
              <w:rPr>
                <w:rFonts w:eastAsia="標楷體" w:hint="eastAsia"/>
                <w:spacing w:val="-12"/>
                <w:sz w:val="26"/>
                <w:szCs w:val="26"/>
              </w:rPr>
              <w:t>高級中等以下學校藝術才能班設立標準</w:t>
            </w:r>
          </w:p>
          <w:p w14:paraId="13890BE3" w14:textId="77777777" w:rsidR="00DB3933" w:rsidRPr="00955DEA" w:rsidRDefault="00DB3933" w:rsidP="00DB3933">
            <w:pPr>
              <w:spacing w:line="260" w:lineRule="exact"/>
              <w:ind w:leftChars="-25" w:left="176" w:rightChars="-25" w:right="-60" w:hangingChars="100" w:hanging="236"/>
              <w:jc w:val="both"/>
              <w:rPr>
                <w:rFonts w:eastAsia="標楷體"/>
                <w:spacing w:val="-12"/>
                <w:sz w:val="26"/>
                <w:szCs w:val="26"/>
              </w:rPr>
            </w:pPr>
            <w:r w:rsidRPr="00955DEA">
              <w:rPr>
                <w:rFonts w:eastAsia="標楷體"/>
                <w:spacing w:val="-12"/>
                <w:sz w:val="26"/>
                <w:szCs w:val="26"/>
              </w:rPr>
              <w:t>3.</w:t>
            </w:r>
            <w:r w:rsidRPr="00955DEA">
              <w:rPr>
                <w:rFonts w:eastAsia="標楷體" w:hint="eastAsia"/>
                <w:spacing w:val="-12"/>
                <w:sz w:val="26"/>
                <w:szCs w:val="26"/>
              </w:rPr>
              <w:t>高級中等以下學校體育班設立標準</w:t>
            </w:r>
          </w:p>
          <w:p w14:paraId="0B99D1C5" w14:textId="77777777" w:rsidR="00DB3933" w:rsidRPr="00955DEA" w:rsidRDefault="00DB3933" w:rsidP="00DB3933">
            <w:pPr>
              <w:spacing w:line="260" w:lineRule="exact"/>
              <w:ind w:leftChars="-25" w:left="176" w:rightChars="-25" w:right="-60" w:hangingChars="100" w:hanging="236"/>
              <w:jc w:val="both"/>
              <w:rPr>
                <w:rFonts w:eastAsia="標楷體"/>
                <w:spacing w:val="-12"/>
                <w:sz w:val="26"/>
                <w:szCs w:val="26"/>
              </w:rPr>
            </w:pPr>
            <w:r w:rsidRPr="00955DEA">
              <w:rPr>
                <w:rFonts w:eastAsia="標楷體"/>
                <w:spacing w:val="-12"/>
                <w:sz w:val="26"/>
                <w:szCs w:val="26"/>
              </w:rPr>
              <w:t>4.</w:t>
            </w:r>
            <w:r w:rsidRPr="00955DEA">
              <w:rPr>
                <w:rFonts w:eastAsia="標楷體" w:hint="eastAsia"/>
                <w:sz w:val="26"/>
                <w:szCs w:val="26"/>
              </w:rPr>
              <w:t>國民中學技藝教育實施辦法</w:t>
            </w:r>
          </w:p>
          <w:p w14:paraId="27111EED" w14:textId="77777777" w:rsidR="001E7678" w:rsidRPr="00955DEA" w:rsidRDefault="00DB3933" w:rsidP="00DB3933">
            <w:pPr>
              <w:spacing w:line="260" w:lineRule="exact"/>
              <w:ind w:leftChars="-25" w:left="176" w:rightChars="-25" w:right="-60" w:hangingChars="100" w:hanging="236"/>
              <w:jc w:val="both"/>
              <w:rPr>
                <w:rFonts w:ascii="標楷體" w:eastAsia="標楷體" w:hAnsi="標楷體"/>
                <w:sz w:val="26"/>
                <w:szCs w:val="26"/>
              </w:rPr>
            </w:pPr>
            <w:r w:rsidRPr="00955DEA">
              <w:rPr>
                <w:rFonts w:eastAsia="標楷體"/>
                <w:spacing w:val="-12"/>
                <w:sz w:val="26"/>
                <w:szCs w:val="26"/>
              </w:rPr>
              <w:t>5.</w:t>
            </w:r>
            <w:r w:rsidRPr="00955DEA">
              <w:rPr>
                <w:rFonts w:eastAsia="標楷體" w:hint="eastAsia"/>
                <w:spacing w:val="-12"/>
                <w:sz w:val="26"/>
                <w:szCs w:val="26"/>
              </w:rPr>
              <w:t>高級中等以下學校身心障礙學生就讀普通班減少班級人數或提供人力資源與協助辦法</w:t>
            </w:r>
          </w:p>
        </w:tc>
        <w:tc>
          <w:tcPr>
            <w:tcW w:w="3376" w:type="dxa"/>
            <w:tcBorders>
              <w:bottom w:val="single" w:sz="6" w:space="0" w:color="auto"/>
            </w:tcBorders>
            <w:shd w:val="clear" w:color="auto" w:fill="auto"/>
          </w:tcPr>
          <w:p w14:paraId="56DC31F4" w14:textId="77777777" w:rsidR="001E7678" w:rsidRPr="00955DEA" w:rsidRDefault="001E7678" w:rsidP="00F46837">
            <w:pPr>
              <w:snapToGrid w:val="0"/>
              <w:spacing w:line="280" w:lineRule="exact"/>
              <w:ind w:left="780" w:hangingChars="300" w:hanging="780"/>
              <w:jc w:val="both"/>
              <w:rPr>
                <w:rFonts w:ascii="標楷體" w:eastAsia="標楷體" w:hAnsi="標楷體"/>
                <w:dstrike/>
                <w:color w:val="000000"/>
                <w:sz w:val="26"/>
                <w:szCs w:val="26"/>
              </w:rPr>
            </w:pPr>
            <w:r w:rsidRPr="00955DEA">
              <w:rPr>
                <w:rFonts w:ascii="標楷體" w:eastAsia="標楷體" w:hAnsi="標楷體" w:hint="eastAsia"/>
                <w:color w:val="000000"/>
                <w:sz w:val="26"/>
                <w:szCs w:val="26"/>
              </w:rPr>
              <w:t>1-1-1</w:t>
            </w:r>
            <w:r w:rsidRPr="00955DEA">
              <w:rPr>
                <w:rFonts w:ascii="標楷體" w:eastAsia="標楷體" w:hAnsi="標楷體" w:cs="細明體" w:hint="eastAsia"/>
                <w:sz w:val="26"/>
                <w:szCs w:val="26"/>
              </w:rPr>
              <w:t>學生編班方式能採用下列方式擇一辦理，以落實常態編班：1.依測驗成績高低以S型排列、2.公開抽籤、3.電腦亂數。</w:t>
            </w:r>
          </w:p>
        </w:tc>
        <w:tc>
          <w:tcPr>
            <w:tcW w:w="1421" w:type="dxa"/>
            <w:tcBorders>
              <w:bottom w:val="single" w:sz="6" w:space="0" w:color="auto"/>
            </w:tcBorders>
            <w:shd w:val="clear" w:color="auto" w:fill="auto"/>
            <w:vAlign w:val="center"/>
          </w:tcPr>
          <w:p w14:paraId="58753EE5" w14:textId="77777777" w:rsidR="001E7678" w:rsidRPr="00955DEA" w:rsidRDefault="001E7678" w:rsidP="00F46837">
            <w:pPr>
              <w:snapToGrid w:val="0"/>
              <w:spacing w:line="300" w:lineRule="exact"/>
              <w:ind w:left="260" w:hangingChars="100" w:hanging="260"/>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24FACE8E" w14:textId="77777777" w:rsidR="001E7678" w:rsidRPr="00955DEA" w:rsidRDefault="001E7678" w:rsidP="00F46837">
            <w:pPr>
              <w:snapToGrid w:val="0"/>
              <w:spacing w:line="300" w:lineRule="exact"/>
              <w:ind w:left="260" w:hangingChars="100" w:hanging="260"/>
              <w:jc w:val="both"/>
              <w:rPr>
                <w:rFonts w:ascii="標楷體" w:eastAsia="標楷體" w:hAnsi="標楷體"/>
                <w:dstrike/>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tcBorders>
              <w:bottom w:val="single" w:sz="6" w:space="0" w:color="auto"/>
            </w:tcBorders>
            <w:shd w:val="clear" w:color="auto" w:fill="auto"/>
          </w:tcPr>
          <w:p w14:paraId="44D2DEA0" w14:textId="77777777" w:rsidR="001E7678" w:rsidRPr="00955DEA" w:rsidRDefault="001E7678" w:rsidP="00F46837">
            <w:pPr>
              <w:spacing w:line="300" w:lineRule="exact"/>
              <w:jc w:val="both"/>
              <w:rPr>
                <w:rFonts w:eastAsia="標楷體"/>
                <w:dstrike/>
                <w:sz w:val="26"/>
                <w:szCs w:val="26"/>
              </w:rPr>
            </w:pPr>
          </w:p>
        </w:tc>
      </w:tr>
      <w:tr w:rsidR="001E7678" w:rsidRPr="00955DEA" w14:paraId="5D8AA2C8" w14:textId="77777777" w:rsidTr="00F46837">
        <w:trPr>
          <w:jc w:val="center"/>
        </w:trPr>
        <w:tc>
          <w:tcPr>
            <w:tcW w:w="813" w:type="dxa"/>
            <w:vMerge/>
            <w:shd w:val="clear" w:color="auto" w:fill="auto"/>
          </w:tcPr>
          <w:p w14:paraId="466C60A5" w14:textId="77777777" w:rsidR="001E7678" w:rsidRPr="00955DEA" w:rsidRDefault="001E7678" w:rsidP="00F46837">
            <w:pPr>
              <w:jc w:val="both"/>
              <w:rPr>
                <w:rFonts w:eastAsia="標楷體"/>
                <w:sz w:val="26"/>
                <w:szCs w:val="26"/>
              </w:rPr>
            </w:pPr>
          </w:p>
        </w:tc>
        <w:tc>
          <w:tcPr>
            <w:tcW w:w="2024" w:type="dxa"/>
            <w:vMerge/>
            <w:shd w:val="clear" w:color="auto" w:fill="auto"/>
          </w:tcPr>
          <w:p w14:paraId="46C4859D" w14:textId="77777777" w:rsidR="001E7678" w:rsidRPr="00955DEA" w:rsidRDefault="001E7678" w:rsidP="00F46837">
            <w:pPr>
              <w:jc w:val="both"/>
              <w:rPr>
                <w:rFonts w:eastAsia="標楷體"/>
                <w:sz w:val="26"/>
                <w:szCs w:val="26"/>
              </w:rPr>
            </w:pPr>
          </w:p>
        </w:tc>
        <w:tc>
          <w:tcPr>
            <w:tcW w:w="3376" w:type="dxa"/>
            <w:shd w:val="clear" w:color="auto" w:fill="auto"/>
          </w:tcPr>
          <w:p w14:paraId="7C46B28C" w14:textId="77777777" w:rsidR="001E7678" w:rsidRPr="00955DEA" w:rsidRDefault="00DB3933" w:rsidP="00F468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80" w:lineRule="exact"/>
              <w:ind w:left="780" w:hangingChars="300" w:hanging="780"/>
              <w:jc w:val="both"/>
              <w:rPr>
                <w:rFonts w:ascii="標楷體" w:eastAsia="標楷體" w:hAnsi="標楷體" w:cs="細明體"/>
                <w:sz w:val="26"/>
                <w:szCs w:val="26"/>
              </w:rPr>
            </w:pPr>
            <w:r w:rsidRPr="00955DEA">
              <w:rPr>
                <w:rFonts w:ascii="標楷體" w:eastAsia="標楷體" w:hAnsi="標楷體"/>
                <w:color w:val="000000"/>
                <w:sz w:val="26"/>
                <w:szCs w:val="26"/>
              </w:rPr>
              <w:t>1-1-2</w:t>
            </w:r>
            <w:r w:rsidRPr="00955DEA">
              <w:rPr>
                <w:rFonts w:eastAsia="標楷體" w:hint="eastAsia"/>
                <w:sz w:val="26"/>
                <w:szCs w:val="26"/>
              </w:rPr>
              <w:t>編班後補報到之新生或轉學生，能採公開抽籤方式分配就讀班級。</w:t>
            </w:r>
          </w:p>
        </w:tc>
        <w:tc>
          <w:tcPr>
            <w:tcW w:w="1421" w:type="dxa"/>
            <w:shd w:val="clear" w:color="auto" w:fill="auto"/>
            <w:vAlign w:val="center"/>
          </w:tcPr>
          <w:p w14:paraId="3F3C8EE2" w14:textId="77777777" w:rsidR="001E7678" w:rsidRPr="00955DEA" w:rsidRDefault="001E7678" w:rsidP="00F46837">
            <w:pPr>
              <w:snapToGrid w:val="0"/>
              <w:spacing w:line="300" w:lineRule="exact"/>
              <w:ind w:left="260" w:hangingChars="100" w:hanging="260"/>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11424ED8"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37D766AC" w14:textId="77777777" w:rsidR="001E7678" w:rsidRPr="00955DEA" w:rsidRDefault="001E7678" w:rsidP="00F46837">
            <w:pPr>
              <w:spacing w:line="300" w:lineRule="exact"/>
              <w:jc w:val="both"/>
              <w:rPr>
                <w:rFonts w:eastAsia="標楷體"/>
                <w:sz w:val="26"/>
                <w:szCs w:val="26"/>
              </w:rPr>
            </w:pPr>
          </w:p>
        </w:tc>
      </w:tr>
      <w:tr w:rsidR="001E7678" w:rsidRPr="00955DEA" w14:paraId="5D9F0D7D" w14:textId="77777777" w:rsidTr="00F46837">
        <w:trPr>
          <w:jc w:val="center"/>
        </w:trPr>
        <w:tc>
          <w:tcPr>
            <w:tcW w:w="813" w:type="dxa"/>
            <w:vMerge/>
            <w:shd w:val="clear" w:color="auto" w:fill="auto"/>
          </w:tcPr>
          <w:p w14:paraId="2A93CBBE" w14:textId="77777777" w:rsidR="001E7678" w:rsidRPr="00955DEA" w:rsidRDefault="001E7678" w:rsidP="00F46837">
            <w:pPr>
              <w:jc w:val="both"/>
              <w:rPr>
                <w:rFonts w:eastAsia="標楷體"/>
                <w:sz w:val="26"/>
                <w:szCs w:val="26"/>
              </w:rPr>
            </w:pPr>
          </w:p>
        </w:tc>
        <w:tc>
          <w:tcPr>
            <w:tcW w:w="2024" w:type="dxa"/>
            <w:vMerge/>
            <w:shd w:val="clear" w:color="auto" w:fill="auto"/>
          </w:tcPr>
          <w:p w14:paraId="02FBFFE2" w14:textId="77777777" w:rsidR="001E7678" w:rsidRPr="00955DEA" w:rsidRDefault="001E7678" w:rsidP="00F46837">
            <w:pPr>
              <w:jc w:val="both"/>
              <w:rPr>
                <w:rFonts w:eastAsia="標楷體"/>
                <w:sz w:val="26"/>
                <w:szCs w:val="26"/>
              </w:rPr>
            </w:pPr>
          </w:p>
        </w:tc>
        <w:tc>
          <w:tcPr>
            <w:tcW w:w="3376" w:type="dxa"/>
            <w:shd w:val="clear" w:color="auto" w:fill="auto"/>
          </w:tcPr>
          <w:p w14:paraId="18943BFF" w14:textId="77777777" w:rsidR="001E7678" w:rsidRPr="00955DEA" w:rsidRDefault="00DB3933"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color w:val="000000"/>
                <w:sz w:val="26"/>
                <w:szCs w:val="26"/>
              </w:rPr>
              <w:t>1-1-3</w:t>
            </w:r>
            <w:r w:rsidRPr="00955DEA">
              <w:rPr>
                <w:rFonts w:eastAsia="標楷體" w:hint="eastAsia"/>
                <w:sz w:val="26"/>
                <w:szCs w:val="26"/>
              </w:rPr>
              <w:t>特殊班級</w:t>
            </w:r>
            <w:r w:rsidRPr="00955DEA">
              <w:rPr>
                <w:rFonts w:eastAsia="標楷體"/>
                <w:sz w:val="26"/>
                <w:szCs w:val="26"/>
              </w:rPr>
              <w:t>(</w:t>
            </w:r>
            <w:r w:rsidRPr="00955DEA">
              <w:rPr>
                <w:rFonts w:eastAsia="標楷體" w:hint="eastAsia"/>
                <w:sz w:val="26"/>
                <w:szCs w:val="26"/>
              </w:rPr>
              <w:t>特殊教育班級、藝術才能班、體育班、技藝教育專班及其他</w:t>
            </w:r>
            <w:r w:rsidRPr="00955DEA">
              <w:rPr>
                <w:rFonts w:eastAsia="標楷體"/>
                <w:sz w:val="26"/>
                <w:szCs w:val="26"/>
              </w:rPr>
              <w:t>)</w:t>
            </w:r>
            <w:r w:rsidRPr="00955DEA">
              <w:rPr>
                <w:rFonts w:eastAsia="標楷體" w:hint="eastAsia"/>
                <w:spacing w:val="-8"/>
                <w:sz w:val="26"/>
                <w:szCs w:val="26"/>
              </w:rPr>
              <w:t>能</w:t>
            </w:r>
            <w:r w:rsidRPr="00955DEA">
              <w:rPr>
                <w:rFonts w:eastAsia="標楷體" w:hint="eastAsia"/>
                <w:sz w:val="26"/>
                <w:szCs w:val="26"/>
              </w:rPr>
              <w:t>經地方政府核定設立</w:t>
            </w:r>
            <w:r w:rsidRPr="00955DEA">
              <w:rPr>
                <w:rFonts w:eastAsia="標楷體"/>
                <w:sz w:val="26"/>
                <w:szCs w:val="26"/>
              </w:rPr>
              <w:t>(</w:t>
            </w:r>
            <w:r w:rsidRPr="00955DEA">
              <w:rPr>
                <w:rFonts w:eastAsia="標楷體" w:hint="eastAsia"/>
                <w:sz w:val="26"/>
                <w:szCs w:val="26"/>
              </w:rPr>
              <w:t>檢附設班核定公文</w:t>
            </w:r>
            <w:r w:rsidRPr="00955DEA">
              <w:rPr>
                <w:rFonts w:eastAsia="標楷體"/>
                <w:sz w:val="26"/>
                <w:szCs w:val="26"/>
              </w:rPr>
              <w:t>)</w:t>
            </w:r>
            <w:r w:rsidRPr="00955DEA">
              <w:rPr>
                <w:rFonts w:eastAsia="標楷體" w:hint="eastAsia"/>
                <w:sz w:val="26"/>
                <w:szCs w:val="26"/>
              </w:rPr>
              <w:t>，並依規定辦理招生或鑑定安置。</w:t>
            </w:r>
          </w:p>
        </w:tc>
        <w:tc>
          <w:tcPr>
            <w:tcW w:w="1421" w:type="dxa"/>
            <w:shd w:val="clear" w:color="auto" w:fill="auto"/>
            <w:vAlign w:val="center"/>
          </w:tcPr>
          <w:p w14:paraId="09CE76A4" w14:textId="77777777" w:rsidR="001E7678" w:rsidRPr="00955DEA" w:rsidRDefault="001E7678" w:rsidP="00F46837">
            <w:pPr>
              <w:snapToGrid w:val="0"/>
              <w:spacing w:line="300" w:lineRule="exact"/>
              <w:ind w:left="260" w:hangingChars="100" w:hanging="260"/>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50AA2341" w14:textId="77777777" w:rsidR="001E7678" w:rsidRPr="00955DEA" w:rsidRDefault="001E7678" w:rsidP="00F46837">
            <w:pPr>
              <w:snapToGrid w:val="0"/>
              <w:spacing w:line="300" w:lineRule="exact"/>
              <w:ind w:rightChars="-25" w:right="-60"/>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2A175EDD" w14:textId="77777777" w:rsidR="001E7678" w:rsidRPr="00955DEA" w:rsidRDefault="001E7678" w:rsidP="00F46837">
            <w:pPr>
              <w:spacing w:line="300" w:lineRule="exact"/>
              <w:jc w:val="both"/>
              <w:rPr>
                <w:rFonts w:eastAsia="標楷體"/>
                <w:sz w:val="26"/>
                <w:szCs w:val="26"/>
              </w:rPr>
            </w:pPr>
          </w:p>
        </w:tc>
      </w:tr>
      <w:tr w:rsidR="001E7678" w:rsidRPr="00955DEA" w14:paraId="4C64BFA2" w14:textId="77777777" w:rsidTr="00F46837">
        <w:trPr>
          <w:trHeight w:val="869"/>
          <w:jc w:val="center"/>
        </w:trPr>
        <w:tc>
          <w:tcPr>
            <w:tcW w:w="813" w:type="dxa"/>
            <w:vMerge/>
            <w:shd w:val="clear" w:color="auto" w:fill="auto"/>
          </w:tcPr>
          <w:p w14:paraId="39D56002" w14:textId="77777777" w:rsidR="001E7678" w:rsidRPr="00955DEA" w:rsidRDefault="001E7678" w:rsidP="00F46837">
            <w:pPr>
              <w:jc w:val="both"/>
              <w:rPr>
                <w:rFonts w:eastAsia="標楷體"/>
                <w:sz w:val="26"/>
                <w:szCs w:val="26"/>
              </w:rPr>
            </w:pPr>
          </w:p>
        </w:tc>
        <w:tc>
          <w:tcPr>
            <w:tcW w:w="2024" w:type="dxa"/>
            <w:vMerge/>
            <w:shd w:val="clear" w:color="auto" w:fill="auto"/>
          </w:tcPr>
          <w:p w14:paraId="49D10045" w14:textId="77777777" w:rsidR="001E7678" w:rsidRPr="00955DEA" w:rsidRDefault="001E7678" w:rsidP="00F46837">
            <w:pPr>
              <w:jc w:val="both"/>
              <w:rPr>
                <w:rFonts w:eastAsia="標楷體"/>
                <w:sz w:val="26"/>
                <w:szCs w:val="26"/>
              </w:rPr>
            </w:pPr>
          </w:p>
        </w:tc>
        <w:tc>
          <w:tcPr>
            <w:tcW w:w="3376" w:type="dxa"/>
            <w:shd w:val="clear" w:color="auto" w:fill="auto"/>
          </w:tcPr>
          <w:p w14:paraId="72044535" w14:textId="77777777" w:rsidR="001E7678" w:rsidRPr="00955DEA" w:rsidRDefault="00DB3933"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color w:val="000000"/>
                <w:sz w:val="26"/>
                <w:szCs w:val="26"/>
              </w:rPr>
              <w:t xml:space="preserve">1-1-4 </w:t>
            </w:r>
            <w:r w:rsidRPr="00955DEA">
              <w:rPr>
                <w:rFonts w:eastAsia="標楷體" w:hint="eastAsia"/>
                <w:sz w:val="26"/>
                <w:szCs w:val="26"/>
              </w:rPr>
              <w:t>學校自行辦理新生編班時，</w:t>
            </w:r>
            <w:r w:rsidRPr="00955DEA">
              <w:rPr>
                <w:rFonts w:eastAsia="標楷體" w:hint="eastAsia"/>
                <w:spacing w:val="-8"/>
                <w:sz w:val="26"/>
                <w:szCs w:val="26"/>
              </w:rPr>
              <w:t>能</w:t>
            </w:r>
            <w:r w:rsidRPr="00955DEA">
              <w:rPr>
                <w:rFonts w:eastAsia="標楷體" w:hint="eastAsia"/>
                <w:sz w:val="26"/>
                <w:szCs w:val="26"/>
              </w:rPr>
              <w:t>事先公告新生編班作業</w:t>
            </w:r>
            <w:r w:rsidRPr="00955DEA">
              <w:rPr>
                <w:rFonts w:eastAsia="標楷體"/>
                <w:sz w:val="26"/>
                <w:szCs w:val="26"/>
              </w:rPr>
              <w:t>(</w:t>
            </w:r>
            <w:r w:rsidRPr="00955DEA">
              <w:rPr>
                <w:rFonts w:eastAsia="標楷體" w:hint="eastAsia"/>
                <w:sz w:val="26"/>
                <w:szCs w:val="26"/>
              </w:rPr>
              <w:t>含日期地點</w:t>
            </w:r>
            <w:r w:rsidRPr="00955DEA">
              <w:rPr>
                <w:rFonts w:eastAsia="標楷體"/>
                <w:sz w:val="26"/>
                <w:szCs w:val="26"/>
              </w:rPr>
              <w:t>)</w:t>
            </w:r>
            <w:r w:rsidRPr="00955DEA">
              <w:rPr>
                <w:rFonts w:eastAsia="標楷體" w:hint="eastAsia"/>
                <w:sz w:val="26"/>
                <w:szCs w:val="26"/>
              </w:rPr>
              <w:t>，並通知全體新生家長參觀，落實公開辦理編班作業。</w:t>
            </w:r>
          </w:p>
        </w:tc>
        <w:tc>
          <w:tcPr>
            <w:tcW w:w="1421" w:type="dxa"/>
            <w:shd w:val="clear" w:color="auto" w:fill="auto"/>
            <w:vAlign w:val="center"/>
          </w:tcPr>
          <w:p w14:paraId="28E002E8" w14:textId="77777777" w:rsidR="001E7678" w:rsidRPr="00955DEA" w:rsidRDefault="001E7678" w:rsidP="00F46837">
            <w:pPr>
              <w:snapToGrid w:val="0"/>
              <w:spacing w:line="300" w:lineRule="exact"/>
              <w:ind w:left="260" w:hangingChars="100" w:hanging="260"/>
              <w:jc w:val="both"/>
              <w:rPr>
                <w:rFonts w:ascii="標楷體" w:eastAsia="標楷體" w:hAnsi="標楷體"/>
                <w:sz w:val="26"/>
                <w:szCs w:val="26"/>
              </w:rPr>
            </w:pPr>
            <w:r w:rsidRPr="00955DEA">
              <w:rPr>
                <w:rFonts w:ascii="標楷體" w:eastAsia="標楷體" w:hAnsi="標楷體" w:hint="eastAsia"/>
                <w:sz w:val="26"/>
                <w:szCs w:val="26"/>
              </w:rPr>
              <w:t>□是</w:t>
            </w:r>
          </w:p>
          <w:p w14:paraId="34DC537A" w14:textId="77777777" w:rsidR="001E7678" w:rsidRPr="00955DEA" w:rsidRDefault="001E7678" w:rsidP="00F46837">
            <w:pPr>
              <w:snapToGrid w:val="0"/>
              <w:spacing w:line="300" w:lineRule="exact"/>
              <w:ind w:left="260" w:hangingChars="100" w:hanging="260"/>
              <w:jc w:val="both"/>
              <w:rPr>
                <w:rFonts w:ascii="標楷體" w:eastAsia="標楷體" w:hAnsi="標楷體"/>
                <w:sz w:val="26"/>
                <w:szCs w:val="26"/>
              </w:rPr>
            </w:pPr>
            <w:r w:rsidRPr="00955DEA">
              <w:rPr>
                <w:rFonts w:ascii="標楷體" w:eastAsia="標楷體" w:hAnsi="標楷體" w:hint="eastAsia"/>
                <w:sz w:val="26"/>
                <w:szCs w:val="26"/>
              </w:rPr>
              <w:t>□否</w:t>
            </w:r>
          </w:p>
          <w:p w14:paraId="037B36F5" w14:textId="77777777" w:rsidR="001E7678" w:rsidRPr="00955DEA" w:rsidRDefault="001E7678" w:rsidP="00F46837">
            <w:pPr>
              <w:snapToGrid w:val="0"/>
              <w:spacing w:line="300" w:lineRule="exact"/>
              <w:ind w:left="260" w:hangingChars="100" w:hanging="260"/>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無</w:t>
            </w:r>
          </w:p>
        </w:tc>
        <w:tc>
          <w:tcPr>
            <w:tcW w:w="1955" w:type="dxa"/>
            <w:shd w:val="clear" w:color="auto" w:fill="auto"/>
          </w:tcPr>
          <w:p w14:paraId="28F7FAFF" w14:textId="77777777" w:rsidR="001E7678" w:rsidRPr="00955DEA" w:rsidRDefault="001E7678" w:rsidP="00F46837">
            <w:pPr>
              <w:spacing w:line="300" w:lineRule="exact"/>
              <w:jc w:val="both"/>
              <w:rPr>
                <w:rFonts w:eastAsia="標楷體"/>
                <w:sz w:val="26"/>
                <w:szCs w:val="26"/>
              </w:rPr>
            </w:pPr>
          </w:p>
        </w:tc>
      </w:tr>
      <w:tr w:rsidR="001E7678" w:rsidRPr="00955DEA" w14:paraId="2FA14E2C" w14:textId="77777777" w:rsidTr="00F46837">
        <w:trPr>
          <w:trHeight w:val="964"/>
          <w:jc w:val="center"/>
        </w:trPr>
        <w:tc>
          <w:tcPr>
            <w:tcW w:w="813" w:type="dxa"/>
            <w:vMerge/>
            <w:shd w:val="clear" w:color="auto" w:fill="auto"/>
          </w:tcPr>
          <w:p w14:paraId="50189021" w14:textId="77777777" w:rsidR="001E7678" w:rsidRPr="00955DEA" w:rsidRDefault="001E7678" w:rsidP="00F46837">
            <w:pPr>
              <w:jc w:val="both"/>
              <w:rPr>
                <w:rFonts w:eastAsia="標楷體"/>
                <w:sz w:val="26"/>
                <w:szCs w:val="26"/>
              </w:rPr>
            </w:pPr>
          </w:p>
        </w:tc>
        <w:tc>
          <w:tcPr>
            <w:tcW w:w="2024" w:type="dxa"/>
            <w:vMerge/>
            <w:shd w:val="clear" w:color="auto" w:fill="auto"/>
          </w:tcPr>
          <w:p w14:paraId="595E1981" w14:textId="77777777" w:rsidR="001E7678" w:rsidRPr="00955DEA" w:rsidRDefault="001E7678" w:rsidP="00F46837">
            <w:pPr>
              <w:jc w:val="both"/>
              <w:rPr>
                <w:rFonts w:eastAsia="標楷體"/>
                <w:sz w:val="26"/>
                <w:szCs w:val="26"/>
              </w:rPr>
            </w:pPr>
          </w:p>
        </w:tc>
        <w:tc>
          <w:tcPr>
            <w:tcW w:w="3376" w:type="dxa"/>
            <w:shd w:val="clear" w:color="auto" w:fill="auto"/>
          </w:tcPr>
          <w:p w14:paraId="0A0549B3" w14:textId="77777777" w:rsidR="001E7678" w:rsidRPr="00955DEA" w:rsidRDefault="00DB3933"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color w:val="000000"/>
                <w:sz w:val="26"/>
                <w:szCs w:val="26"/>
              </w:rPr>
              <w:t>1-1-5</w:t>
            </w:r>
            <w:r w:rsidRPr="00955DEA">
              <w:rPr>
                <w:rFonts w:eastAsia="標楷體" w:hint="eastAsia"/>
                <w:sz w:val="26"/>
                <w:szCs w:val="26"/>
              </w:rPr>
              <w:t>學校於各班學生編班完成後，能立即將學生編班名冊</w:t>
            </w:r>
            <w:r w:rsidRPr="00955DEA">
              <w:rPr>
                <w:rFonts w:eastAsia="標楷體"/>
                <w:sz w:val="26"/>
                <w:szCs w:val="26"/>
              </w:rPr>
              <w:t>(</w:t>
            </w:r>
            <w:r w:rsidRPr="00955DEA">
              <w:rPr>
                <w:rFonts w:eastAsia="標楷體" w:hint="eastAsia"/>
                <w:sz w:val="26"/>
                <w:szCs w:val="26"/>
              </w:rPr>
              <w:t>含就讀班級及姓名</w:t>
            </w:r>
            <w:r w:rsidRPr="00955DEA">
              <w:rPr>
                <w:rFonts w:eastAsia="標楷體"/>
                <w:sz w:val="26"/>
                <w:szCs w:val="26"/>
              </w:rPr>
              <w:t>)</w:t>
            </w:r>
            <w:r w:rsidRPr="00955DEA">
              <w:rPr>
                <w:rFonts w:eastAsia="標楷體" w:hint="eastAsia"/>
                <w:sz w:val="26"/>
                <w:szCs w:val="26"/>
              </w:rPr>
              <w:t>於校內公告至少</w:t>
            </w:r>
            <w:r w:rsidRPr="00955DEA">
              <w:rPr>
                <w:rFonts w:eastAsia="標楷體"/>
                <w:sz w:val="26"/>
                <w:szCs w:val="26"/>
              </w:rPr>
              <w:t>15</w:t>
            </w:r>
            <w:r w:rsidRPr="00955DEA">
              <w:rPr>
                <w:rFonts w:eastAsia="標楷體" w:hint="eastAsia"/>
                <w:sz w:val="26"/>
                <w:szCs w:val="26"/>
              </w:rPr>
              <w:t>日，若學期內班級學生有異動者，亦同。</w:t>
            </w:r>
          </w:p>
        </w:tc>
        <w:tc>
          <w:tcPr>
            <w:tcW w:w="1421" w:type="dxa"/>
            <w:shd w:val="clear" w:color="auto" w:fill="auto"/>
            <w:vAlign w:val="center"/>
          </w:tcPr>
          <w:p w14:paraId="07E917B8" w14:textId="77777777" w:rsidR="001E7678" w:rsidRPr="00955DEA" w:rsidRDefault="001E7678" w:rsidP="00F46837">
            <w:pPr>
              <w:snapToGrid w:val="0"/>
              <w:spacing w:line="300" w:lineRule="exact"/>
              <w:ind w:left="260" w:hangingChars="100" w:hanging="260"/>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143FB075" w14:textId="77777777" w:rsidR="001E7678" w:rsidRPr="00955DEA" w:rsidRDefault="001E7678" w:rsidP="00F46837">
            <w:pPr>
              <w:snapToGrid w:val="0"/>
              <w:spacing w:line="300" w:lineRule="exact"/>
              <w:ind w:left="260" w:hangingChars="100" w:hanging="260"/>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6A613E56" w14:textId="77777777" w:rsidR="001E7678" w:rsidRPr="00955DEA" w:rsidRDefault="001E7678" w:rsidP="00F46837">
            <w:pPr>
              <w:spacing w:line="300" w:lineRule="exact"/>
              <w:jc w:val="both"/>
              <w:rPr>
                <w:rFonts w:eastAsia="標楷體"/>
                <w:sz w:val="26"/>
                <w:szCs w:val="26"/>
              </w:rPr>
            </w:pPr>
          </w:p>
        </w:tc>
      </w:tr>
      <w:tr w:rsidR="001E7678" w:rsidRPr="00955DEA" w14:paraId="7583F6A5" w14:textId="77777777" w:rsidTr="00F46837">
        <w:trPr>
          <w:trHeight w:val="877"/>
          <w:jc w:val="center"/>
        </w:trPr>
        <w:tc>
          <w:tcPr>
            <w:tcW w:w="813" w:type="dxa"/>
            <w:vMerge/>
            <w:shd w:val="clear" w:color="auto" w:fill="auto"/>
          </w:tcPr>
          <w:p w14:paraId="5A40BB29" w14:textId="77777777" w:rsidR="001E7678" w:rsidRPr="00955DEA" w:rsidRDefault="001E7678" w:rsidP="00F46837">
            <w:pPr>
              <w:jc w:val="both"/>
              <w:rPr>
                <w:rFonts w:eastAsia="標楷體"/>
                <w:sz w:val="26"/>
                <w:szCs w:val="26"/>
              </w:rPr>
            </w:pPr>
          </w:p>
        </w:tc>
        <w:tc>
          <w:tcPr>
            <w:tcW w:w="2024" w:type="dxa"/>
            <w:vMerge/>
            <w:shd w:val="clear" w:color="auto" w:fill="auto"/>
          </w:tcPr>
          <w:p w14:paraId="0058F12F" w14:textId="77777777" w:rsidR="001E7678" w:rsidRPr="00955DEA" w:rsidRDefault="001E7678" w:rsidP="00F46837">
            <w:pPr>
              <w:jc w:val="both"/>
              <w:rPr>
                <w:rFonts w:eastAsia="標楷體"/>
                <w:sz w:val="26"/>
                <w:szCs w:val="26"/>
              </w:rPr>
            </w:pPr>
          </w:p>
        </w:tc>
        <w:tc>
          <w:tcPr>
            <w:tcW w:w="3376" w:type="dxa"/>
            <w:shd w:val="clear" w:color="auto" w:fill="auto"/>
          </w:tcPr>
          <w:p w14:paraId="6F295104" w14:textId="77777777" w:rsidR="001E7678" w:rsidRPr="00955DEA" w:rsidRDefault="00DB3933" w:rsidP="00F46837">
            <w:pPr>
              <w:snapToGrid w:val="0"/>
              <w:spacing w:line="280" w:lineRule="exact"/>
              <w:ind w:leftChars="15" w:left="816" w:hangingChars="300" w:hanging="780"/>
              <w:jc w:val="both"/>
              <w:rPr>
                <w:rFonts w:ascii="標楷體" w:eastAsia="標楷體" w:hAnsi="標楷體"/>
                <w:color w:val="000000"/>
                <w:sz w:val="26"/>
                <w:szCs w:val="26"/>
              </w:rPr>
            </w:pPr>
            <w:r w:rsidRPr="00955DEA">
              <w:rPr>
                <w:rFonts w:ascii="標楷體" w:eastAsia="標楷體" w:hAnsi="標楷體"/>
                <w:color w:val="000000"/>
                <w:sz w:val="26"/>
                <w:szCs w:val="26"/>
              </w:rPr>
              <w:t>1-1-6</w:t>
            </w:r>
            <w:r w:rsidRPr="00955DEA">
              <w:rPr>
                <w:rFonts w:eastAsia="標楷體" w:hint="eastAsia"/>
                <w:sz w:val="26"/>
                <w:szCs w:val="26"/>
              </w:rPr>
              <w:t>常態編班資料相關資料</w:t>
            </w:r>
            <w:r w:rsidRPr="00955DEA">
              <w:rPr>
                <w:rFonts w:eastAsia="標楷體" w:hint="eastAsia"/>
                <w:spacing w:val="-8"/>
                <w:sz w:val="26"/>
                <w:szCs w:val="26"/>
              </w:rPr>
              <w:t>能</w:t>
            </w:r>
            <w:r w:rsidRPr="00955DEA">
              <w:rPr>
                <w:rFonts w:eastAsia="標楷體" w:hint="eastAsia"/>
                <w:sz w:val="26"/>
                <w:szCs w:val="26"/>
              </w:rPr>
              <w:t>妥為保存至少</w:t>
            </w:r>
            <w:r w:rsidRPr="00955DEA">
              <w:rPr>
                <w:rFonts w:eastAsia="標楷體"/>
                <w:sz w:val="26"/>
                <w:szCs w:val="26"/>
              </w:rPr>
              <w:t>3</w:t>
            </w:r>
            <w:r w:rsidRPr="00955DEA">
              <w:rPr>
                <w:rFonts w:eastAsia="標楷體" w:hint="eastAsia"/>
                <w:sz w:val="26"/>
                <w:szCs w:val="26"/>
              </w:rPr>
              <w:t>年。</w:t>
            </w:r>
          </w:p>
        </w:tc>
        <w:tc>
          <w:tcPr>
            <w:tcW w:w="1421" w:type="dxa"/>
            <w:shd w:val="clear" w:color="auto" w:fill="auto"/>
            <w:vAlign w:val="center"/>
          </w:tcPr>
          <w:p w14:paraId="1F160875" w14:textId="77777777" w:rsidR="001E7678" w:rsidRPr="00955DEA" w:rsidRDefault="001E7678" w:rsidP="00F46837">
            <w:pPr>
              <w:snapToGrid w:val="0"/>
              <w:spacing w:line="300" w:lineRule="exact"/>
              <w:ind w:left="260" w:hangingChars="100" w:hanging="260"/>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2B4F3810" w14:textId="77777777" w:rsidR="001E7678" w:rsidRPr="00955DEA" w:rsidRDefault="001E7678" w:rsidP="00F46837">
            <w:pPr>
              <w:snapToGrid w:val="0"/>
              <w:spacing w:line="300" w:lineRule="exact"/>
              <w:ind w:left="260" w:hangingChars="100" w:hanging="260"/>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19268333" w14:textId="77777777" w:rsidR="001E7678" w:rsidRPr="00955DEA" w:rsidRDefault="001E7678" w:rsidP="00F46837">
            <w:pPr>
              <w:spacing w:line="300" w:lineRule="exact"/>
              <w:jc w:val="both"/>
              <w:rPr>
                <w:rFonts w:eastAsia="標楷體"/>
                <w:sz w:val="26"/>
                <w:szCs w:val="26"/>
              </w:rPr>
            </w:pPr>
          </w:p>
        </w:tc>
      </w:tr>
      <w:tr w:rsidR="001E7678" w:rsidRPr="00955DEA" w14:paraId="59AFBF19" w14:textId="77777777" w:rsidTr="00F46837">
        <w:trPr>
          <w:trHeight w:val="454"/>
          <w:jc w:val="center"/>
        </w:trPr>
        <w:tc>
          <w:tcPr>
            <w:tcW w:w="813" w:type="dxa"/>
            <w:vMerge/>
            <w:shd w:val="clear" w:color="auto" w:fill="auto"/>
          </w:tcPr>
          <w:p w14:paraId="6299FDD8" w14:textId="77777777" w:rsidR="001E7678" w:rsidRPr="00955DEA" w:rsidRDefault="001E7678" w:rsidP="00F46837">
            <w:pPr>
              <w:jc w:val="both"/>
              <w:rPr>
                <w:rFonts w:eastAsia="標楷體"/>
                <w:sz w:val="26"/>
                <w:szCs w:val="26"/>
              </w:rPr>
            </w:pPr>
          </w:p>
        </w:tc>
        <w:tc>
          <w:tcPr>
            <w:tcW w:w="2024" w:type="dxa"/>
            <w:vMerge/>
            <w:shd w:val="clear" w:color="auto" w:fill="auto"/>
          </w:tcPr>
          <w:p w14:paraId="48AC2282" w14:textId="77777777" w:rsidR="001E7678" w:rsidRPr="00955DEA" w:rsidRDefault="001E7678" w:rsidP="00F46837">
            <w:pPr>
              <w:jc w:val="both"/>
              <w:rPr>
                <w:rFonts w:eastAsia="標楷體"/>
                <w:sz w:val="26"/>
                <w:szCs w:val="26"/>
              </w:rPr>
            </w:pPr>
          </w:p>
        </w:tc>
        <w:tc>
          <w:tcPr>
            <w:tcW w:w="3376" w:type="dxa"/>
            <w:shd w:val="clear" w:color="auto" w:fill="auto"/>
          </w:tcPr>
          <w:p w14:paraId="0EB4A34E" w14:textId="77777777" w:rsidR="001E7678" w:rsidRPr="00955DEA" w:rsidRDefault="00DB3933" w:rsidP="00F46837">
            <w:pPr>
              <w:snapToGrid w:val="0"/>
              <w:spacing w:line="280" w:lineRule="exact"/>
              <w:ind w:left="780" w:hangingChars="300" w:hanging="780"/>
              <w:jc w:val="both"/>
              <w:rPr>
                <w:rFonts w:ascii="標楷體" w:eastAsia="標楷體" w:hAnsi="標楷體"/>
                <w:sz w:val="26"/>
                <w:szCs w:val="26"/>
              </w:rPr>
            </w:pPr>
            <w:r w:rsidRPr="00955DEA">
              <w:rPr>
                <w:rFonts w:ascii="標楷體" w:eastAsia="標楷體" w:hAnsi="標楷體" w:hint="eastAsia"/>
                <w:color w:val="000000"/>
                <w:sz w:val="26"/>
                <w:szCs w:val="26"/>
              </w:rPr>
              <w:t>1-1-7</w:t>
            </w:r>
            <w:r w:rsidR="001E7678" w:rsidRPr="00955DEA">
              <w:rPr>
                <w:rFonts w:ascii="標楷體" w:eastAsia="標楷體" w:hAnsi="標楷體" w:hint="eastAsia"/>
                <w:sz w:val="26"/>
                <w:szCs w:val="26"/>
              </w:rPr>
              <w:t>其他(說明：＿＿＿＿）</w:t>
            </w:r>
          </w:p>
        </w:tc>
        <w:tc>
          <w:tcPr>
            <w:tcW w:w="1421" w:type="dxa"/>
            <w:shd w:val="clear" w:color="auto" w:fill="auto"/>
            <w:vAlign w:val="center"/>
          </w:tcPr>
          <w:p w14:paraId="42E9A527" w14:textId="77777777" w:rsidR="001E7678" w:rsidRPr="00955DEA" w:rsidRDefault="001E7678" w:rsidP="00F46837">
            <w:pPr>
              <w:snapToGrid w:val="0"/>
              <w:spacing w:line="300" w:lineRule="exact"/>
              <w:jc w:val="both"/>
              <w:rPr>
                <w:rFonts w:ascii="標楷體" w:eastAsia="標楷體" w:hAnsi="標楷體"/>
                <w:sz w:val="26"/>
                <w:szCs w:val="26"/>
              </w:rPr>
            </w:pPr>
          </w:p>
        </w:tc>
        <w:tc>
          <w:tcPr>
            <w:tcW w:w="1955" w:type="dxa"/>
            <w:shd w:val="clear" w:color="auto" w:fill="auto"/>
          </w:tcPr>
          <w:p w14:paraId="18719D64" w14:textId="77777777" w:rsidR="001E7678" w:rsidRPr="00955DEA" w:rsidRDefault="001E7678" w:rsidP="00F46837">
            <w:pPr>
              <w:spacing w:line="300" w:lineRule="exact"/>
              <w:jc w:val="both"/>
              <w:rPr>
                <w:rFonts w:eastAsia="標楷體"/>
                <w:sz w:val="26"/>
                <w:szCs w:val="26"/>
              </w:rPr>
            </w:pPr>
          </w:p>
        </w:tc>
      </w:tr>
      <w:tr w:rsidR="001E7678" w:rsidRPr="00955DEA" w14:paraId="13B118C1" w14:textId="77777777" w:rsidTr="00F46837">
        <w:trPr>
          <w:jc w:val="center"/>
        </w:trPr>
        <w:tc>
          <w:tcPr>
            <w:tcW w:w="813" w:type="dxa"/>
            <w:vMerge/>
            <w:shd w:val="clear" w:color="auto" w:fill="auto"/>
          </w:tcPr>
          <w:p w14:paraId="4642FDA5" w14:textId="77777777" w:rsidR="001E7678" w:rsidRPr="00955DEA" w:rsidRDefault="001E7678" w:rsidP="00F46837">
            <w:pPr>
              <w:jc w:val="both"/>
              <w:rPr>
                <w:rFonts w:eastAsia="標楷體"/>
                <w:sz w:val="26"/>
                <w:szCs w:val="26"/>
              </w:rPr>
            </w:pPr>
          </w:p>
        </w:tc>
        <w:tc>
          <w:tcPr>
            <w:tcW w:w="2024" w:type="dxa"/>
            <w:vMerge w:val="restart"/>
            <w:shd w:val="clear" w:color="auto" w:fill="auto"/>
          </w:tcPr>
          <w:p w14:paraId="13097B6F" w14:textId="77777777" w:rsidR="001E7678" w:rsidRPr="00955DEA" w:rsidRDefault="001E7678" w:rsidP="00F46837">
            <w:pPr>
              <w:widowControl/>
              <w:snapToGrid w:val="0"/>
              <w:ind w:left="546" w:hangingChars="210" w:hanging="546"/>
              <w:jc w:val="both"/>
              <w:rPr>
                <w:rFonts w:ascii="標楷體" w:eastAsia="標楷體" w:hAnsi="標楷體"/>
                <w:sz w:val="26"/>
                <w:szCs w:val="26"/>
              </w:rPr>
            </w:pPr>
            <w:r w:rsidRPr="00955DEA">
              <w:rPr>
                <w:rFonts w:ascii="標楷體" w:eastAsia="標楷體" w:hAnsi="標楷體" w:hint="eastAsia"/>
                <w:sz w:val="26"/>
                <w:szCs w:val="26"/>
              </w:rPr>
              <w:t>1-</w:t>
            </w:r>
            <w:r w:rsidRPr="00955DEA">
              <w:rPr>
                <w:rFonts w:ascii="標楷體" w:eastAsia="標楷體" w:hAnsi="標楷體"/>
                <w:sz w:val="26"/>
                <w:szCs w:val="26"/>
              </w:rPr>
              <w:t>2</w:t>
            </w:r>
            <w:r w:rsidRPr="00955DEA">
              <w:rPr>
                <w:rFonts w:ascii="標楷體" w:eastAsia="標楷體" w:hAnsi="標楷體" w:hint="eastAsia"/>
                <w:sz w:val="26"/>
                <w:szCs w:val="26"/>
              </w:rPr>
              <w:t>導師編排作業</w:t>
            </w:r>
          </w:p>
          <w:p w14:paraId="6DD118A7" w14:textId="77777777" w:rsidR="001E7678" w:rsidRPr="00955DEA" w:rsidRDefault="001E7678" w:rsidP="00F46837">
            <w:pPr>
              <w:widowControl/>
              <w:snapToGrid w:val="0"/>
              <w:ind w:left="263" w:hangingChars="101" w:hanging="263"/>
              <w:jc w:val="both"/>
              <w:rPr>
                <w:rFonts w:ascii="標楷體" w:eastAsia="標楷體" w:hAnsi="標楷體"/>
                <w:sz w:val="26"/>
                <w:szCs w:val="26"/>
              </w:rPr>
            </w:pPr>
          </w:p>
          <w:p w14:paraId="09ABBBE0" w14:textId="77777777" w:rsidR="001E7678" w:rsidRPr="00955DEA" w:rsidRDefault="001E7678" w:rsidP="00F46837">
            <w:pPr>
              <w:widowControl/>
              <w:snapToGrid w:val="0"/>
              <w:spacing w:line="260" w:lineRule="exact"/>
              <w:ind w:leftChars="-25" w:left="-60" w:rightChars="-25" w:right="-60"/>
              <w:jc w:val="both"/>
              <w:rPr>
                <w:rFonts w:ascii="標楷體" w:eastAsia="標楷體" w:hAnsi="標楷體"/>
                <w:spacing w:val="-12"/>
                <w:sz w:val="26"/>
                <w:szCs w:val="26"/>
              </w:rPr>
            </w:pPr>
            <w:r w:rsidRPr="00955DEA">
              <w:rPr>
                <w:rFonts w:ascii="標楷體" w:eastAsia="標楷體" w:hAnsi="標楷體" w:hint="eastAsia"/>
                <w:spacing w:val="-12"/>
                <w:sz w:val="26"/>
                <w:szCs w:val="26"/>
              </w:rPr>
              <w:t>相關法規：</w:t>
            </w:r>
          </w:p>
          <w:p w14:paraId="1C5347EF" w14:textId="77777777" w:rsidR="001E7678" w:rsidRPr="00955DEA" w:rsidRDefault="001E7678" w:rsidP="00F46837">
            <w:pPr>
              <w:widowControl/>
              <w:snapToGrid w:val="0"/>
              <w:spacing w:line="260" w:lineRule="exact"/>
              <w:ind w:leftChars="-25" w:left="-60" w:rightChars="-25" w:right="-60"/>
              <w:jc w:val="both"/>
              <w:rPr>
                <w:rFonts w:ascii="標楷體" w:eastAsia="標楷體" w:hAnsi="標楷體"/>
                <w:spacing w:val="-8"/>
                <w:sz w:val="26"/>
                <w:szCs w:val="26"/>
              </w:rPr>
            </w:pPr>
            <w:r w:rsidRPr="00955DEA">
              <w:rPr>
                <w:rFonts w:ascii="標楷體" w:eastAsia="標楷體" w:hAnsi="標楷體" w:hint="eastAsia"/>
                <w:spacing w:val="-12"/>
                <w:sz w:val="26"/>
                <w:szCs w:val="26"/>
              </w:rPr>
              <w:lastRenderedPageBreak/>
              <w:t>國民小學及國民中學常態編班及分組學習準則</w:t>
            </w:r>
          </w:p>
        </w:tc>
        <w:tc>
          <w:tcPr>
            <w:tcW w:w="3376" w:type="dxa"/>
            <w:shd w:val="clear" w:color="auto" w:fill="auto"/>
          </w:tcPr>
          <w:p w14:paraId="41FB6135" w14:textId="77777777" w:rsidR="001E7678" w:rsidRPr="00955DEA" w:rsidRDefault="001E7678"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lastRenderedPageBreak/>
              <w:t>1-2-1學校能於學生編班名冊公告日起7日內以公開抽籤方式編配導師(級任導師)，導師編配完成後，能立即於校內公告至少15日。</w:t>
            </w:r>
          </w:p>
        </w:tc>
        <w:tc>
          <w:tcPr>
            <w:tcW w:w="1421" w:type="dxa"/>
            <w:shd w:val="clear" w:color="auto" w:fill="auto"/>
            <w:vAlign w:val="center"/>
          </w:tcPr>
          <w:p w14:paraId="63CD0FBC"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4CE18533"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02BFD092" w14:textId="77777777" w:rsidR="001E7678" w:rsidRPr="00955DEA" w:rsidRDefault="001E7678" w:rsidP="00F46837">
            <w:pPr>
              <w:spacing w:line="300" w:lineRule="exact"/>
              <w:jc w:val="both"/>
              <w:rPr>
                <w:rFonts w:eastAsia="標楷體"/>
                <w:sz w:val="26"/>
                <w:szCs w:val="26"/>
              </w:rPr>
            </w:pPr>
          </w:p>
        </w:tc>
      </w:tr>
      <w:tr w:rsidR="001E7678" w:rsidRPr="00955DEA" w14:paraId="51C21795" w14:textId="77777777" w:rsidTr="00DB3933">
        <w:trPr>
          <w:trHeight w:val="506"/>
          <w:jc w:val="center"/>
        </w:trPr>
        <w:tc>
          <w:tcPr>
            <w:tcW w:w="813" w:type="dxa"/>
            <w:vMerge/>
            <w:shd w:val="clear" w:color="auto" w:fill="auto"/>
          </w:tcPr>
          <w:p w14:paraId="0C0F61EF" w14:textId="77777777" w:rsidR="001E7678" w:rsidRPr="00955DEA" w:rsidRDefault="001E7678" w:rsidP="00F46837">
            <w:pPr>
              <w:jc w:val="both"/>
              <w:rPr>
                <w:rFonts w:eastAsia="標楷體"/>
                <w:sz w:val="26"/>
                <w:szCs w:val="26"/>
              </w:rPr>
            </w:pPr>
          </w:p>
        </w:tc>
        <w:tc>
          <w:tcPr>
            <w:tcW w:w="2024" w:type="dxa"/>
            <w:vMerge/>
            <w:shd w:val="clear" w:color="auto" w:fill="auto"/>
          </w:tcPr>
          <w:p w14:paraId="452CD2AF" w14:textId="77777777" w:rsidR="001E7678" w:rsidRPr="00955DEA" w:rsidRDefault="001E7678" w:rsidP="00F46837">
            <w:pPr>
              <w:jc w:val="both"/>
              <w:rPr>
                <w:rFonts w:eastAsia="標楷體"/>
                <w:sz w:val="26"/>
                <w:szCs w:val="26"/>
              </w:rPr>
            </w:pPr>
          </w:p>
        </w:tc>
        <w:tc>
          <w:tcPr>
            <w:tcW w:w="3376" w:type="dxa"/>
            <w:shd w:val="clear" w:color="auto" w:fill="auto"/>
          </w:tcPr>
          <w:p w14:paraId="639B5AA4" w14:textId="77777777" w:rsidR="001E7678" w:rsidRPr="00955DEA" w:rsidRDefault="00DB3933"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color w:val="000000"/>
                <w:sz w:val="26"/>
                <w:szCs w:val="26"/>
              </w:rPr>
              <w:t>1-2-2</w:t>
            </w:r>
            <w:r w:rsidRPr="00955DEA">
              <w:rPr>
                <w:rFonts w:eastAsia="標楷體"/>
                <w:sz w:val="26"/>
                <w:szCs w:val="26"/>
              </w:rPr>
              <w:t xml:space="preserve"> </w:t>
            </w:r>
            <w:r w:rsidRPr="00955DEA">
              <w:rPr>
                <w:rFonts w:ascii="標楷體" w:eastAsia="標楷體" w:hAnsi="標楷體" w:hint="eastAsia"/>
                <w:spacing w:val="-10"/>
                <w:sz w:val="26"/>
                <w:szCs w:val="26"/>
              </w:rPr>
              <w:t>學校於辦理導師編配</w:t>
            </w:r>
            <w:r w:rsidRPr="00955DEA">
              <w:rPr>
                <w:rFonts w:eastAsia="標楷體" w:hint="eastAsia"/>
                <w:spacing w:val="-8"/>
                <w:sz w:val="26"/>
                <w:szCs w:val="26"/>
              </w:rPr>
              <w:t>抽籤時，能邀請學校教師會代表</w:t>
            </w:r>
            <w:r w:rsidRPr="00955DEA">
              <w:rPr>
                <w:rFonts w:eastAsia="標楷體"/>
                <w:sz w:val="26"/>
                <w:szCs w:val="26"/>
              </w:rPr>
              <w:t>(</w:t>
            </w:r>
            <w:r w:rsidRPr="00955DEA">
              <w:rPr>
                <w:rFonts w:eastAsia="標楷體" w:hint="eastAsia"/>
                <w:sz w:val="26"/>
                <w:szCs w:val="26"/>
              </w:rPr>
              <w:t>無教師會者，由年級教師代表</w:t>
            </w:r>
            <w:r w:rsidRPr="00955DEA">
              <w:rPr>
                <w:rFonts w:eastAsia="標楷體"/>
                <w:sz w:val="26"/>
                <w:szCs w:val="26"/>
              </w:rPr>
              <w:t>)</w:t>
            </w:r>
            <w:r w:rsidRPr="00955DEA">
              <w:rPr>
                <w:rFonts w:eastAsia="標楷體" w:hint="eastAsia"/>
                <w:spacing w:val="-8"/>
                <w:sz w:val="26"/>
                <w:szCs w:val="26"/>
              </w:rPr>
              <w:t>及學生家長會代表出席。</w:t>
            </w:r>
          </w:p>
        </w:tc>
        <w:tc>
          <w:tcPr>
            <w:tcW w:w="1421" w:type="dxa"/>
            <w:shd w:val="clear" w:color="auto" w:fill="auto"/>
            <w:vAlign w:val="center"/>
          </w:tcPr>
          <w:p w14:paraId="59F121F7"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12B0D926"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2587472C" w14:textId="77777777" w:rsidR="001E7678" w:rsidRPr="00955DEA" w:rsidRDefault="001E7678" w:rsidP="00F46837">
            <w:pPr>
              <w:spacing w:line="300" w:lineRule="exact"/>
              <w:jc w:val="both"/>
              <w:rPr>
                <w:rFonts w:eastAsia="標楷體"/>
                <w:sz w:val="26"/>
                <w:szCs w:val="26"/>
              </w:rPr>
            </w:pPr>
          </w:p>
        </w:tc>
      </w:tr>
      <w:tr w:rsidR="001E7678" w:rsidRPr="00955DEA" w14:paraId="10CC557F" w14:textId="77777777" w:rsidTr="00DB3933">
        <w:trPr>
          <w:trHeight w:val="1493"/>
          <w:jc w:val="center"/>
        </w:trPr>
        <w:tc>
          <w:tcPr>
            <w:tcW w:w="813" w:type="dxa"/>
            <w:vMerge/>
            <w:shd w:val="clear" w:color="auto" w:fill="auto"/>
          </w:tcPr>
          <w:p w14:paraId="1E0F9C9A" w14:textId="77777777" w:rsidR="001E7678" w:rsidRPr="00955DEA" w:rsidRDefault="001E7678" w:rsidP="00F46837">
            <w:pPr>
              <w:jc w:val="both"/>
              <w:rPr>
                <w:rFonts w:eastAsia="標楷體"/>
                <w:sz w:val="26"/>
                <w:szCs w:val="26"/>
              </w:rPr>
            </w:pPr>
          </w:p>
        </w:tc>
        <w:tc>
          <w:tcPr>
            <w:tcW w:w="2024" w:type="dxa"/>
            <w:vMerge/>
            <w:shd w:val="clear" w:color="auto" w:fill="auto"/>
          </w:tcPr>
          <w:p w14:paraId="57F781E2" w14:textId="77777777" w:rsidR="001E7678" w:rsidRPr="00955DEA" w:rsidRDefault="001E7678" w:rsidP="00F46837">
            <w:pPr>
              <w:jc w:val="both"/>
              <w:rPr>
                <w:rFonts w:eastAsia="標楷體"/>
                <w:sz w:val="26"/>
                <w:szCs w:val="26"/>
              </w:rPr>
            </w:pPr>
          </w:p>
        </w:tc>
        <w:tc>
          <w:tcPr>
            <w:tcW w:w="3376" w:type="dxa"/>
            <w:shd w:val="clear" w:color="auto" w:fill="auto"/>
          </w:tcPr>
          <w:p w14:paraId="4D3E8EF2" w14:textId="77777777" w:rsidR="001E7678" w:rsidRPr="00955DEA" w:rsidRDefault="00DB3933"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color w:val="000000"/>
                <w:sz w:val="26"/>
                <w:szCs w:val="26"/>
              </w:rPr>
              <w:t>1-2-3</w:t>
            </w:r>
            <w:r w:rsidRPr="00955DEA">
              <w:rPr>
                <w:rFonts w:eastAsia="標楷體" w:hint="eastAsia"/>
                <w:sz w:val="26"/>
                <w:szCs w:val="26"/>
              </w:rPr>
              <w:t>藝才班導師不具備所任教班別之藝術專長，應以公開抽籤方式編配導師。</w:t>
            </w:r>
          </w:p>
        </w:tc>
        <w:tc>
          <w:tcPr>
            <w:tcW w:w="1421" w:type="dxa"/>
            <w:shd w:val="clear" w:color="auto" w:fill="auto"/>
            <w:vAlign w:val="center"/>
          </w:tcPr>
          <w:p w14:paraId="73FEBD91"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0EBB53D9"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p w14:paraId="438C5C29"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無</w:t>
            </w:r>
          </w:p>
        </w:tc>
        <w:tc>
          <w:tcPr>
            <w:tcW w:w="1955" w:type="dxa"/>
            <w:shd w:val="clear" w:color="auto" w:fill="auto"/>
          </w:tcPr>
          <w:p w14:paraId="7AB870CD" w14:textId="77777777" w:rsidR="001E7678" w:rsidRPr="00955DEA" w:rsidRDefault="001E7678" w:rsidP="00F46837">
            <w:pPr>
              <w:spacing w:line="300" w:lineRule="exact"/>
              <w:jc w:val="both"/>
              <w:rPr>
                <w:rFonts w:eastAsia="標楷體"/>
                <w:sz w:val="26"/>
                <w:szCs w:val="26"/>
              </w:rPr>
            </w:pPr>
          </w:p>
        </w:tc>
      </w:tr>
      <w:tr w:rsidR="001E7678" w:rsidRPr="00955DEA" w14:paraId="45E9FA70" w14:textId="77777777" w:rsidTr="00F46837">
        <w:trPr>
          <w:trHeight w:val="816"/>
          <w:jc w:val="center"/>
        </w:trPr>
        <w:tc>
          <w:tcPr>
            <w:tcW w:w="813" w:type="dxa"/>
            <w:vMerge/>
            <w:shd w:val="clear" w:color="auto" w:fill="auto"/>
          </w:tcPr>
          <w:p w14:paraId="09F8A7B5" w14:textId="77777777" w:rsidR="001E7678" w:rsidRPr="00955DEA" w:rsidRDefault="001E7678" w:rsidP="00F46837">
            <w:pPr>
              <w:jc w:val="both"/>
              <w:rPr>
                <w:rFonts w:eastAsia="標楷體"/>
                <w:sz w:val="26"/>
                <w:szCs w:val="26"/>
              </w:rPr>
            </w:pPr>
          </w:p>
        </w:tc>
        <w:tc>
          <w:tcPr>
            <w:tcW w:w="2024" w:type="dxa"/>
            <w:vMerge/>
            <w:shd w:val="clear" w:color="auto" w:fill="auto"/>
          </w:tcPr>
          <w:p w14:paraId="23467192" w14:textId="77777777" w:rsidR="001E7678" w:rsidRPr="00955DEA" w:rsidRDefault="001E7678" w:rsidP="00F46837">
            <w:pPr>
              <w:jc w:val="both"/>
              <w:rPr>
                <w:rFonts w:eastAsia="標楷體"/>
                <w:sz w:val="26"/>
                <w:szCs w:val="26"/>
              </w:rPr>
            </w:pPr>
          </w:p>
        </w:tc>
        <w:tc>
          <w:tcPr>
            <w:tcW w:w="3376" w:type="dxa"/>
            <w:shd w:val="clear" w:color="auto" w:fill="auto"/>
          </w:tcPr>
          <w:p w14:paraId="607FA4F6" w14:textId="77777777" w:rsidR="001E7678" w:rsidRPr="00955DEA" w:rsidRDefault="00DB3933" w:rsidP="00776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ind w:left="759" w:hangingChars="292" w:hanging="759"/>
              <w:jc w:val="both"/>
              <w:rPr>
                <w:rFonts w:eastAsia="標楷體"/>
                <w:color w:val="000000"/>
                <w:sz w:val="26"/>
                <w:szCs w:val="26"/>
              </w:rPr>
            </w:pPr>
            <w:r w:rsidRPr="00955DEA">
              <w:rPr>
                <w:rFonts w:ascii="標楷體" w:eastAsia="標楷體" w:hAnsi="標楷體"/>
                <w:color w:val="000000"/>
                <w:sz w:val="26"/>
                <w:szCs w:val="26"/>
              </w:rPr>
              <w:t>1-2-4</w:t>
            </w:r>
            <w:r w:rsidRPr="00955DEA">
              <w:rPr>
                <w:rFonts w:eastAsia="標楷體" w:hint="eastAsia"/>
                <w:sz w:val="26"/>
                <w:szCs w:val="26"/>
              </w:rPr>
              <w:t>導師編配資料保存相關資料能依規定，妥為保存至少</w:t>
            </w:r>
            <w:r w:rsidRPr="00955DEA">
              <w:rPr>
                <w:rFonts w:eastAsia="標楷體"/>
                <w:sz w:val="26"/>
                <w:szCs w:val="26"/>
              </w:rPr>
              <w:t>3</w:t>
            </w:r>
            <w:r w:rsidRPr="00955DEA">
              <w:rPr>
                <w:rFonts w:eastAsia="標楷體" w:hint="eastAsia"/>
                <w:sz w:val="26"/>
                <w:szCs w:val="26"/>
              </w:rPr>
              <w:t>年。</w:t>
            </w:r>
          </w:p>
        </w:tc>
        <w:tc>
          <w:tcPr>
            <w:tcW w:w="1421" w:type="dxa"/>
            <w:shd w:val="clear" w:color="auto" w:fill="auto"/>
            <w:vAlign w:val="center"/>
          </w:tcPr>
          <w:p w14:paraId="1BE850AE"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3A6BD87C"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565CEC81" w14:textId="77777777" w:rsidR="001E7678" w:rsidRPr="00955DEA" w:rsidRDefault="001E7678" w:rsidP="00F46837">
            <w:pPr>
              <w:spacing w:line="300" w:lineRule="exact"/>
              <w:jc w:val="both"/>
              <w:rPr>
                <w:rFonts w:eastAsia="標楷體"/>
                <w:sz w:val="26"/>
                <w:szCs w:val="26"/>
              </w:rPr>
            </w:pPr>
          </w:p>
        </w:tc>
      </w:tr>
      <w:tr w:rsidR="001E7678" w:rsidRPr="00955DEA" w14:paraId="1FBDBD6E" w14:textId="77777777" w:rsidTr="00F46837">
        <w:trPr>
          <w:trHeight w:val="454"/>
          <w:jc w:val="center"/>
        </w:trPr>
        <w:tc>
          <w:tcPr>
            <w:tcW w:w="813" w:type="dxa"/>
            <w:vMerge/>
            <w:shd w:val="clear" w:color="auto" w:fill="auto"/>
          </w:tcPr>
          <w:p w14:paraId="3C3971E8" w14:textId="77777777" w:rsidR="001E7678" w:rsidRPr="00955DEA" w:rsidRDefault="001E7678" w:rsidP="00F46837">
            <w:pPr>
              <w:jc w:val="both"/>
              <w:rPr>
                <w:rFonts w:eastAsia="標楷體"/>
                <w:sz w:val="26"/>
                <w:szCs w:val="26"/>
              </w:rPr>
            </w:pPr>
          </w:p>
        </w:tc>
        <w:tc>
          <w:tcPr>
            <w:tcW w:w="2024" w:type="dxa"/>
            <w:vMerge/>
            <w:shd w:val="clear" w:color="auto" w:fill="auto"/>
          </w:tcPr>
          <w:p w14:paraId="02D3953F" w14:textId="77777777" w:rsidR="001E7678" w:rsidRPr="00955DEA" w:rsidRDefault="001E7678" w:rsidP="00F46837">
            <w:pPr>
              <w:jc w:val="both"/>
              <w:rPr>
                <w:rFonts w:eastAsia="標楷體"/>
                <w:sz w:val="26"/>
                <w:szCs w:val="26"/>
              </w:rPr>
            </w:pPr>
          </w:p>
        </w:tc>
        <w:tc>
          <w:tcPr>
            <w:tcW w:w="3376" w:type="dxa"/>
            <w:shd w:val="clear" w:color="auto" w:fill="auto"/>
          </w:tcPr>
          <w:p w14:paraId="7D8166FD" w14:textId="24F3C9B8" w:rsidR="001E7678" w:rsidRPr="00955DEA" w:rsidRDefault="001E7678" w:rsidP="0077679B">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1-2-5其他(說明：＿＿＿＿）</w:t>
            </w:r>
          </w:p>
        </w:tc>
        <w:tc>
          <w:tcPr>
            <w:tcW w:w="1421" w:type="dxa"/>
            <w:shd w:val="clear" w:color="auto" w:fill="auto"/>
            <w:vAlign w:val="center"/>
          </w:tcPr>
          <w:p w14:paraId="6858F08B" w14:textId="77777777" w:rsidR="001E7678" w:rsidRPr="00955DEA" w:rsidRDefault="001E7678" w:rsidP="00F46837">
            <w:pPr>
              <w:snapToGrid w:val="0"/>
              <w:spacing w:line="300" w:lineRule="exact"/>
              <w:jc w:val="both"/>
              <w:rPr>
                <w:rFonts w:ascii="標楷體" w:eastAsia="標楷體" w:hAnsi="標楷體"/>
                <w:sz w:val="26"/>
                <w:szCs w:val="26"/>
              </w:rPr>
            </w:pPr>
          </w:p>
        </w:tc>
        <w:tc>
          <w:tcPr>
            <w:tcW w:w="1955" w:type="dxa"/>
            <w:shd w:val="clear" w:color="auto" w:fill="auto"/>
          </w:tcPr>
          <w:p w14:paraId="3710EF6B" w14:textId="77777777" w:rsidR="001E7678" w:rsidRPr="00955DEA" w:rsidRDefault="001E7678" w:rsidP="00F46837">
            <w:pPr>
              <w:spacing w:line="300" w:lineRule="exact"/>
              <w:jc w:val="both"/>
              <w:rPr>
                <w:rFonts w:eastAsia="標楷體"/>
                <w:sz w:val="26"/>
                <w:szCs w:val="26"/>
              </w:rPr>
            </w:pPr>
          </w:p>
        </w:tc>
      </w:tr>
      <w:tr w:rsidR="0077679B" w:rsidRPr="00955DEA" w14:paraId="4AF677D5" w14:textId="77777777" w:rsidTr="004913FB">
        <w:trPr>
          <w:jc w:val="center"/>
        </w:trPr>
        <w:tc>
          <w:tcPr>
            <w:tcW w:w="813" w:type="dxa"/>
            <w:vMerge/>
            <w:shd w:val="clear" w:color="auto" w:fill="auto"/>
          </w:tcPr>
          <w:p w14:paraId="1D7A3912" w14:textId="77777777" w:rsidR="0077679B" w:rsidRPr="00955DEA" w:rsidRDefault="0077679B" w:rsidP="00F46837">
            <w:pPr>
              <w:jc w:val="both"/>
              <w:rPr>
                <w:rFonts w:eastAsia="標楷體"/>
                <w:sz w:val="26"/>
                <w:szCs w:val="26"/>
              </w:rPr>
            </w:pPr>
          </w:p>
        </w:tc>
        <w:tc>
          <w:tcPr>
            <w:tcW w:w="2024" w:type="dxa"/>
            <w:vMerge w:val="restart"/>
            <w:shd w:val="clear" w:color="auto" w:fill="auto"/>
          </w:tcPr>
          <w:p w14:paraId="55693AEF" w14:textId="77777777" w:rsidR="0077679B" w:rsidRPr="00955DEA" w:rsidRDefault="0077679B" w:rsidP="00F46837">
            <w:pPr>
              <w:widowControl/>
              <w:snapToGrid w:val="0"/>
              <w:ind w:left="546" w:hangingChars="210" w:hanging="546"/>
              <w:jc w:val="both"/>
              <w:rPr>
                <w:rFonts w:ascii="標楷體" w:eastAsia="標楷體" w:hAnsi="標楷體"/>
                <w:sz w:val="26"/>
                <w:szCs w:val="26"/>
              </w:rPr>
            </w:pPr>
            <w:r w:rsidRPr="00955DEA">
              <w:rPr>
                <w:rFonts w:ascii="標楷體" w:eastAsia="標楷體" w:hAnsi="標楷體" w:hint="eastAsia"/>
                <w:sz w:val="26"/>
                <w:szCs w:val="26"/>
              </w:rPr>
              <w:t>1-</w:t>
            </w:r>
            <w:r w:rsidRPr="00955DEA">
              <w:rPr>
                <w:rFonts w:ascii="標楷體" w:eastAsia="標楷體" w:hAnsi="標楷體"/>
                <w:sz w:val="26"/>
                <w:szCs w:val="26"/>
              </w:rPr>
              <w:t>3</w:t>
            </w:r>
            <w:r w:rsidRPr="00955DEA">
              <w:rPr>
                <w:rFonts w:ascii="標楷體" w:eastAsia="標楷體" w:hAnsi="標楷體" w:hint="eastAsia"/>
                <w:sz w:val="26"/>
                <w:szCs w:val="26"/>
              </w:rPr>
              <w:t>分組學習辦理情形</w:t>
            </w:r>
          </w:p>
          <w:p w14:paraId="4106C20F" w14:textId="77777777" w:rsidR="0077679B" w:rsidRPr="00955DEA" w:rsidRDefault="0077679B" w:rsidP="00F46837">
            <w:pPr>
              <w:jc w:val="both"/>
              <w:rPr>
                <w:rFonts w:eastAsia="標楷體"/>
                <w:sz w:val="26"/>
                <w:szCs w:val="26"/>
              </w:rPr>
            </w:pPr>
          </w:p>
          <w:p w14:paraId="3B4F8E1E" w14:textId="77777777" w:rsidR="0077679B" w:rsidRPr="00955DEA" w:rsidRDefault="0077679B" w:rsidP="00F46837">
            <w:pPr>
              <w:widowControl/>
              <w:snapToGrid w:val="0"/>
              <w:spacing w:line="260" w:lineRule="exact"/>
              <w:ind w:leftChars="-25" w:left="-60" w:rightChars="-25" w:right="-60"/>
              <w:jc w:val="both"/>
              <w:rPr>
                <w:rFonts w:ascii="標楷體" w:eastAsia="標楷體" w:hAnsi="標楷體"/>
                <w:sz w:val="26"/>
                <w:szCs w:val="26"/>
              </w:rPr>
            </w:pPr>
            <w:r w:rsidRPr="00955DEA">
              <w:rPr>
                <w:rFonts w:ascii="標楷體" w:eastAsia="標楷體" w:hAnsi="標楷體" w:hint="eastAsia"/>
                <w:spacing w:val="-12"/>
                <w:sz w:val="26"/>
                <w:szCs w:val="26"/>
              </w:rPr>
              <w:t>相關</w:t>
            </w:r>
            <w:r w:rsidRPr="00955DEA">
              <w:rPr>
                <w:rFonts w:ascii="標楷體" w:eastAsia="標楷體" w:hAnsi="標楷體" w:hint="eastAsia"/>
                <w:sz w:val="26"/>
                <w:szCs w:val="26"/>
              </w:rPr>
              <w:t>法規：</w:t>
            </w:r>
          </w:p>
          <w:p w14:paraId="74EC2C3F" w14:textId="760BF87A" w:rsidR="0077679B" w:rsidRPr="00955DEA" w:rsidRDefault="0077679B" w:rsidP="00F46837">
            <w:pPr>
              <w:snapToGrid w:val="0"/>
              <w:spacing w:line="260" w:lineRule="exact"/>
              <w:ind w:leftChars="-25" w:left="-60" w:rightChars="-25" w:right="-60"/>
              <w:jc w:val="both"/>
              <w:rPr>
                <w:rFonts w:ascii="標楷體" w:eastAsia="標楷體" w:hAnsi="標楷體"/>
                <w:sz w:val="26"/>
                <w:szCs w:val="26"/>
              </w:rPr>
            </w:pPr>
            <w:r w:rsidRPr="00955DEA">
              <w:rPr>
                <w:rFonts w:ascii="標楷體" w:eastAsia="標楷體" w:hAnsi="標楷體" w:hint="eastAsia"/>
                <w:spacing w:val="-12"/>
                <w:sz w:val="26"/>
                <w:szCs w:val="26"/>
              </w:rPr>
              <w:t>國民小學及國民中學常態編班及分組學習準則</w:t>
            </w:r>
          </w:p>
        </w:tc>
        <w:tc>
          <w:tcPr>
            <w:tcW w:w="3376" w:type="dxa"/>
            <w:shd w:val="clear" w:color="auto" w:fill="auto"/>
          </w:tcPr>
          <w:p w14:paraId="236A5C62" w14:textId="7964A1AF" w:rsidR="0077679B" w:rsidRPr="00955DEA" w:rsidRDefault="0077679B"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1-3-0</w:t>
            </w:r>
            <w:r w:rsidRPr="00955DEA">
              <w:rPr>
                <w:rFonts w:eastAsia="標楷體" w:hint="eastAsia"/>
                <w:sz w:val="26"/>
                <w:szCs w:val="26"/>
              </w:rPr>
              <w:t>實施年級內分組學習。</w:t>
            </w:r>
          </w:p>
        </w:tc>
        <w:tc>
          <w:tcPr>
            <w:tcW w:w="3376" w:type="dxa"/>
            <w:gridSpan w:val="2"/>
            <w:shd w:val="clear" w:color="auto" w:fill="auto"/>
            <w:vAlign w:val="center"/>
          </w:tcPr>
          <w:p w14:paraId="25C307C2" w14:textId="77777777" w:rsidR="0077679B" w:rsidRPr="00955DEA" w:rsidRDefault="0077679B" w:rsidP="0077679B">
            <w:pPr>
              <w:widowControl/>
              <w:snapToGrid w:val="0"/>
              <w:spacing w:afterLines="20" w:after="72" w:line="240" w:lineRule="exact"/>
              <w:ind w:leftChars="2" w:left="265" w:hangingChars="100" w:hanging="260"/>
              <w:jc w:val="both"/>
              <w:rPr>
                <w:rFonts w:eastAsia="標楷體"/>
                <w:spacing w:val="-8"/>
                <w:sz w:val="26"/>
                <w:szCs w:val="26"/>
              </w:rPr>
            </w:pPr>
            <w:r w:rsidRPr="00955DEA">
              <w:rPr>
                <w:rFonts w:asciiTheme="minorEastAsia" w:eastAsiaTheme="minorEastAsia" w:hAnsiTheme="minorEastAsia"/>
                <w:sz w:val="26"/>
                <w:szCs w:val="26"/>
              </w:rPr>
              <w:t>□</w:t>
            </w:r>
            <w:r w:rsidRPr="00955DEA">
              <w:rPr>
                <w:rFonts w:eastAsia="標楷體" w:hint="eastAsia"/>
                <w:spacing w:val="-8"/>
                <w:sz w:val="26"/>
                <w:szCs w:val="26"/>
              </w:rPr>
              <w:t>有</w:t>
            </w:r>
            <w:r w:rsidRPr="00955DEA">
              <w:rPr>
                <w:rFonts w:eastAsia="標楷體"/>
                <w:spacing w:val="-8"/>
                <w:sz w:val="26"/>
                <w:szCs w:val="26"/>
              </w:rPr>
              <w:t xml:space="preserve"> (</w:t>
            </w:r>
            <w:r w:rsidRPr="00955DEA">
              <w:rPr>
                <w:rFonts w:eastAsia="標楷體" w:hint="eastAsia"/>
                <w:spacing w:val="-8"/>
                <w:sz w:val="26"/>
                <w:szCs w:val="26"/>
              </w:rPr>
              <w:t>請檢核本視導項目</w:t>
            </w:r>
            <w:r w:rsidRPr="00955DEA">
              <w:rPr>
                <w:rFonts w:eastAsia="標楷體"/>
                <w:spacing w:val="-8"/>
                <w:sz w:val="26"/>
                <w:szCs w:val="26"/>
              </w:rPr>
              <w:t>)</w:t>
            </w:r>
          </w:p>
          <w:p w14:paraId="7EC0F150" w14:textId="720029F8" w:rsidR="0077679B" w:rsidRPr="00955DEA" w:rsidRDefault="0077679B" w:rsidP="0077679B">
            <w:pPr>
              <w:spacing w:line="300" w:lineRule="exact"/>
              <w:jc w:val="both"/>
              <w:rPr>
                <w:rFonts w:eastAsia="標楷體"/>
                <w:sz w:val="26"/>
                <w:szCs w:val="26"/>
              </w:rPr>
            </w:pPr>
            <w:r w:rsidRPr="00955DEA">
              <w:rPr>
                <w:rFonts w:asciiTheme="minorEastAsia" w:eastAsiaTheme="minorEastAsia" w:hAnsiTheme="minorEastAsia"/>
                <w:sz w:val="26"/>
                <w:szCs w:val="26"/>
              </w:rPr>
              <w:t>□</w:t>
            </w:r>
            <w:r w:rsidRPr="00955DEA">
              <w:rPr>
                <w:rFonts w:eastAsia="標楷體" w:hint="eastAsia"/>
                <w:spacing w:val="-8"/>
                <w:sz w:val="26"/>
                <w:szCs w:val="26"/>
              </w:rPr>
              <w:t>無</w:t>
            </w:r>
            <w:r w:rsidRPr="00955DEA">
              <w:rPr>
                <w:rFonts w:eastAsia="標楷體"/>
                <w:spacing w:val="-8"/>
                <w:sz w:val="26"/>
                <w:szCs w:val="26"/>
              </w:rPr>
              <w:t xml:space="preserve"> (</w:t>
            </w:r>
            <w:r w:rsidRPr="00955DEA">
              <w:rPr>
                <w:rFonts w:eastAsia="標楷體" w:hint="eastAsia"/>
                <w:spacing w:val="-8"/>
                <w:sz w:val="26"/>
                <w:szCs w:val="26"/>
              </w:rPr>
              <w:t>本視導項目免檢核</w:t>
            </w:r>
            <w:r w:rsidRPr="00955DEA">
              <w:rPr>
                <w:rFonts w:eastAsia="標楷體"/>
                <w:spacing w:val="-8"/>
                <w:sz w:val="26"/>
                <w:szCs w:val="26"/>
              </w:rPr>
              <w:t>)</w:t>
            </w:r>
          </w:p>
        </w:tc>
      </w:tr>
      <w:tr w:rsidR="0077679B" w:rsidRPr="00955DEA" w14:paraId="4B5A2B0A" w14:textId="77777777" w:rsidTr="00F46837">
        <w:trPr>
          <w:jc w:val="center"/>
        </w:trPr>
        <w:tc>
          <w:tcPr>
            <w:tcW w:w="813" w:type="dxa"/>
            <w:vMerge/>
            <w:shd w:val="clear" w:color="auto" w:fill="auto"/>
          </w:tcPr>
          <w:p w14:paraId="08BB9035" w14:textId="77777777" w:rsidR="0077679B" w:rsidRPr="00955DEA" w:rsidRDefault="0077679B" w:rsidP="00F46837">
            <w:pPr>
              <w:jc w:val="both"/>
              <w:rPr>
                <w:rFonts w:eastAsia="標楷體"/>
                <w:sz w:val="26"/>
                <w:szCs w:val="26"/>
              </w:rPr>
            </w:pPr>
          </w:p>
        </w:tc>
        <w:tc>
          <w:tcPr>
            <w:tcW w:w="2024" w:type="dxa"/>
            <w:vMerge/>
            <w:shd w:val="clear" w:color="auto" w:fill="auto"/>
          </w:tcPr>
          <w:p w14:paraId="1E980404" w14:textId="77777777" w:rsidR="0077679B" w:rsidRPr="00955DEA" w:rsidRDefault="0077679B" w:rsidP="00F46837">
            <w:pPr>
              <w:widowControl/>
              <w:snapToGrid w:val="0"/>
              <w:ind w:left="390" w:hangingChars="150" w:hanging="390"/>
              <w:jc w:val="both"/>
              <w:rPr>
                <w:rFonts w:ascii="標楷體" w:eastAsia="標楷體" w:hAnsi="標楷體"/>
                <w:sz w:val="26"/>
                <w:szCs w:val="26"/>
              </w:rPr>
            </w:pPr>
          </w:p>
        </w:tc>
        <w:tc>
          <w:tcPr>
            <w:tcW w:w="3376" w:type="dxa"/>
            <w:shd w:val="clear" w:color="auto" w:fill="auto"/>
          </w:tcPr>
          <w:p w14:paraId="48DEE139" w14:textId="6967794A" w:rsidR="0077679B" w:rsidRPr="00955DEA" w:rsidRDefault="0077679B"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1-3-1國中一年級能依據規定，未辦理分組學習。</w:t>
            </w:r>
          </w:p>
        </w:tc>
        <w:tc>
          <w:tcPr>
            <w:tcW w:w="1421" w:type="dxa"/>
            <w:shd w:val="clear" w:color="auto" w:fill="auto"/>
            <w:vAlign w:val="center"/>
          </w:tcPr>
          <w:p w14:paraId="29732465" w14:textId="77777777" w:rsidR="0077679B" w:rsidRPr="00955DEA" w:rsidRDefault="0077679B"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4148049E" w14:textId="77777777" w:rsidR="0077679B" w:rsidRPr="00955DEA" w:rsidRDefault="0077679B"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02E5F7A5" w14:textId="77777777" w:rsidR="0077679B" w:rsidRPr="00955DEA" w:rsidRDefault="0077679B" w:rsidP="00F46837">
            <w:pPr>
              <w:spacing w:line="300" w:lineRule="exact"/>
              <w:jc w:val="both"/>
              <w:rPr>
                <w:rFonts w:eastAsia="標楷體"/>
                <w:sz w:val="26"/>
                <w:szCs w:val="26"/>
              </w:rPr>
            </w:pPr>
          </w:p>
        </w:tc>
      </w:tr>
      <w:tr w:rsidR="0077679B" w:rsidRPr="00955DEA" w14:paraId="491563C5" w14:textId="77777777" w:rsidTr="00F46837">
        <w:trPr>
          <w:trHeight w:val="1318"/>
          <w:jc w:val="center"/>
        </w:trPr>
        <w:tc>
          <w:tcPr>
            <w:tcW w:w="813" w:type="dxa"/>
            <w:vMerge/>
            <w:shd w:val="clear" w:color="auto" w:fill="auto"/>
          </w:tcPr>
          <w:p w14:paraId="5D31FE04" w14:textId="77777777" w:rsidR="0077679B" w:rsidRPr="00955DEA" w:rsidRDefault="0077679B" w:rsidP="00F46837">
            <w:pPr>
              <w:jc w:val="both"/>
              <w:rPr>
                <w:rFonts w:eastAsia="標楷體"/>
                <w:sz w:val="26"/>
                <w:szCs w:val="26"/>
              </w:rPr>
            </w:pPr>
          </w:p>
        </w:tc>
        <w:tc>
          <w:tcPr>
            <w:tcW w:w="2024" w:type="dxa"/>
            <w:vMerge/>
            <w:shd w:val="clear" w:color="auto" w:fill="auto"/>
          </w:tcPr>
          <w:p w14:paraId="61EAD90F" w14:textId="77777777" w:rsidR="0077679B" w:rsidRPr="00955DEA" w:rsidRDefault="0077679B" w:rsidP="00F46837">
            <w:pPr>
              <w:jc w:val="both"/>
              <w:rPr>
                <w:rFonts w:eastAsia="標楷體"/>
                <w:sz w:val="26"/>
                <w:szCs w:val="26"/>
              </w:rPr>
            </w:pPr>
          </w:p>
        </w:tc>
        <w:tc>
          <w:tcPr>
            <w:tcW w:w="3376" w:type="dxa"/>
            <w:shd w:val="clear" w:color="auto" w:fill="auto"/>
          </w:tcPr>
          <w:p w14:paraId="09960D16" w14:textId="49368614" w:rsidR="0077679B" w:rsidRPr="00955DEA" w:rsidRDefault="0077679B"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1-3-</w:t>
            </w:r>
            <w:r w:rsidR="002D5C36" w:rsidRPr="00955DEA">
              <w:rPr>
                <w:rFonts w:ascii="標楷體" w:eastAsia="標楷體" w:hAnsi="標楷體" w:hint="eastAsia"/>
                <w:sz w:val="26"/>
                <w:szCs w:val="26"/>
              </w:rPr>
              <w:t>2國中二年級英語文、數學能以二班或三班為一組群，依學生學習特性，實施年級內的分組學習。其他學習領域不能進行分組學習。</w:t>
            </w:r>
          </w:p>
        </w:tc>
        <w:tc>
          <w:tcPr>
            <w:tcW w:w="1421" w:type="dxa"/>
            <w:shd w:val="clear" w:color="auto" w:fill="auto"/>
            <w:vAlign w:val="center"/>
          </w:tcPr>
          <w:p w14:paraId="5C80C966" w14:textId="77777777" w:rsidR="0077679B" w:rsidRPr="00955DEA" w:rsidRDefault="0077679B"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53BB4809" w14:textId="77777777" w:rsidR="0077679B" w:rsidRPr="00955DEA" w:rsidRDefault="0077679B"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52C77662" w14:textId="77777777" w:rsidR="0077679B" w:rsidRPr="00955DEA" w:rsidRDefault="0077679B" w:rsidP="00F46837">
            <w:pPr>
              <w:spacing w:line="300" w:lineRule="exact"/>
              <w:jc w:val="both"/>
              <w:rPr>
                <w:rFonts w:eastAsia="標楷體"/>
                <w:sz w:val="26"/>
                <w:szCs w:val="26"/>
              </w:rPr>
            </w:pPr>
          </w:p>
        </w:tc>
      </w:tr>
      <w:tr w:rsidR="0077679B" w:rsidRPr="00955DEA" w14:paraId="671D6F71" w14:textId="77777777" w:rsidTr="00F46837">
        <w:trPr>
          <w:trHeight w:val="1833"/>
          <w:jc w:val="center"/>
        </w:trPr>
        <w:tc>
          <w:tcPr>
            <w:tcW w:w="813" w:type="dxa"/>
            <w:vMerge/>
            <w:shd w:val="clear" w:color="auto" w:fill="auto"/>
          </w:tcPr>
          <w:p w14:paraId="54A1520F" w14:textId="77777777" w:rsidR="0077679B" w:rsidRPr="00955DEA" w:rsidRDefault="0077679B" w:rsidP="00F46837">
            <w:pPr>
              <w:jc w:val="both"/>
              <w:rPr>
                <w:rFonts w:eastAsia="標楷體"/>
                <w:sz w:val="26"/>
                <w:szCs w:val="26"/>
              </w:rPr>
            </w:pPr>
          </w:p>
        </w:tc>
        <w:tc>
          <w:tcPr>
            <w:tcW w:w="2024" w:type="dxa"/>
            <w:vMerge/>
            <w:shd w:val="clear" w:color="auto" w:fill="auto"/>
          </w:tcPr>
          <w:p w14:paraId="4BD5ECF4" w14:textId="77777777" w:rsidR="0077679B" w:rsidRPr="00955DEA" w:rsidRDefault="0077679B" w:rsidP="00F46837">
            <w:pPr>
              <w:jc w:val="both"/>
              <w:rPr>
                <w:rFonts w:eastAsia="標楷體"/>
                <w:sz w:val="26"/>
                <w:szCs w:val="26"/>
              </w:rPr>
            </w:pPr>
          </w:p>
        </w:tc>
        <w:tc>
          <w:tcPr>
            <w:tcW w:w="3376" w:type="dxa"/>
            <w:shd w:val="clear" w:color="auto" w:fill="auto"/>
          </w:tcPr>
          <w:p w14:paraId="68F02EDF" w14:textId="62CDF074" w:rsidR="0077679B" w:rsidRPr="00955DEA" w:rsidRDefault="0077679B"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1-3-</w:t>
            </w:r>
            <w:r w:rsidR="002D5C36" w:rsidRPr="00955DEA">
              <w:rPr>
                <w:rFonts w:ascii="標楷體" w:eastAsia="標楷體" w:hAnsi="標楷體" w:hint="eastAsia"/>
                <w:sz w:val="26"/>
                <w:szCs w:val="26"/>
              </w:rPr>
              <w:t>3國中三年級英語文、數學、自然科學能以二班或三班為一組群，實施年級內的分組學習。其中數學及自然科學可以合併為同一組群。其他領域不能進行分組學習。</w:t>
            </w:r>
          </w:p>
        </w:tc>
        <w:tc>
          <w:tcPr>
            <w:tcW w:w="1421" w:type="dxa"/>
            <w:shd w:val="clear" w:color="auto" w:fill="auto"/>
            <w:vAlign w:val="center"/>
          </w:tcPr>
          <w:p w14:paraId="6142FFDF" w14:textId="77777777" w:rsidR="0077679B" w:rsidRPr="00955DEA" w:rsidRDefault="0077679B"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625EE633" w14:textId="77777777" w:rsidR="0077679B" w:rsidRPr="00955DEA" w:rsidRDefault="0077679B"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6DB22AB6" w14:textId="77777777" w:rsidR="0077679B" w:rsidRPr="00955DEA" w:rsidRDefault="0077679B" w:rsidP="00F46837">
            <w:pPr>
              <w:spacing w:line="300" w:lineRule="exact"/>
              <w:jc w:val="both"/>
              <w:rPr>
                <w:rFonts w:eastAsia="標楷體"/>
                <w:sz w:val="26"/>
                <w:szCs w:val="26"/>
              </w:rPr>
            </w:pPr>
          </w:p>
        </w:tc>
      </w:tr>
      <w:tr w:rsidR="0077679B" w:rsidRPr="00955DEA" w14:paraId="6772B680" w14:textId="77777777" w:rsidTr="00F46837">
        <w:trPr>
          <w:trHeight w:val="411"/>
          <w:jc w:val="center"/>
        </w:trPr>
        <w:tc>
          <w:tcPr>
            <w:tcW w:w="813" w:type="dxa"/>
            <w:vMerge/>
            <w:shd w:val="clear" w:color="auto" w:fill="auto"/>
          </w:tcPr>
          <w:p w14:paraId="6F492E78" w14:textId="77777777" w:rsidR="0077679B" w:rsidRPr="00955DEA" w:rsidRDefault="0077679B" w:rsidP="00F46837">
            <w:pPr>
              <w:jc w:val="both"/>
              <w:rPr>
                <w:rFonts w:eastAsia="標楷體"/>
                <w:sz w:val="26"/>
                <w:szCs w:val="26"/>
              </w:rPr>
            </w:pPr>
          </w:p>
        </w:tc>
        <w:tc>
          <w:tcPr>
            <w:tcW w:w="2024" w:type="dxa"/>
            <w:vMerge/>
            <w:shd w:val="clear" w:color="auto" w:fill="auto"/>
          </w:tcPr>
          <w:p w14:paraId="6588AB6D" w14:textId="77777777" w:rsidR="0077679B" w:rsidRPr="00955DEA" w:rsidRDefault="0077679B" w:rsidP="00F46837">
            <w:pPr>
              <w:jc w:val="both"/>
              <w:rPr>
                <w:rFonts w:eastAsia="標楷體"/>
                <w:sz w:val="26"/>
                <w:szCs w:val="26"/>
              </w:rPr>
            </w:pPr>
          </w:p>
        </w:tc>
        <w:tc>
          <w:tcPr>
            <w:tcW w:w="3376" w:type="dxa"/>
            <w:shd w:val="clear" w:color="auto" w:fill="auto"/>
          </w:tcPr>
          <w:p w14:paraId="47255BEC" w14:textId="38675134" w:rsidR="0077679B" w:rsidRPr="00955DEA" w:rsidRDefault="0077679B"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1-3-</w:t>
            </w:r>
            <w:r w:rsidR="002D5C36" w:rsidRPr="00955DEA">
              <w:rPr>
                <w:rFonts w:ascii="標楷體" w:eastAsia="標楷體" w:hAnsi="標楷體" w:hint="eastAsia"/>
                <w:sz w:val="26"/>
                <w:szCs w:val="26"/>
              </w:rPr>
              <w:t>4年級內的分組學習規劃能邀請教師會代表、學生家長會代表及學校行政人員共同訂定計畫，並陳報直轄市、縣(市)政府備查。</w:t>
            </w:r>
          </w:p>
        </w:tc>
        <w:tc>
          <w:tcPr>
            <w:tcW w:w="1421" w:type="dxa"/>
            <w:shd w:val="clear" w:color="auto" w:fill="auto"/>
            <w:vAlign w:val="center"/>
          </w:tcPr>
          <w:p w14:paraId="7F445914" w14:textId="77777777" w:rsidR="0077679B" w:rsidRPr="00955DEA" w:rsidRDefault="0077679B"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7C1A4721" w14:textId="77777777" w:rsidR="0077679B" w:rsidRPr="00955DEA" w:rsidRDefault="0077679B"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1727A85D" w14:textId="77777777" w:rsidR="0077679B" w:rsidRPr="00955DEA" w:rsidRDefault="0077679B" w:rsidP="00F46837">
            <w:pPr>
              <w:spacing w:line="300" w:lineRule="exact"/>
              <w:jc w:val="both"/>
              <w:rPr>
                <w:rFonts w:eastAsia="標楷體"/>
                <w:sz w:val="26"/>
                <w:szCs w:val="26"/>
              </w:rPr>
            </w:pPr>
          </w:p>
        </w:tc>
      </w:tr>
      <w:tr w:rsidR="0077679B" w:rsidRPr="00955DEA" w14:paraId="2B62A763" w14:textId="77777777" w:rsidTr="00F46837">
        <w:trPr>
          <w:trHeight w:val="454"/>
          <w:jc w:val="center"/>
        </w:trPr>
        <w:tc>
          <w:tcPr>
            <w:tcW w:w="813" w:type="dxa"/>
            <w:vMerge/>
            <w:shd w:val="clear" w:color="auto" w:fill="auto"/>
          </w:tcPr>
          <w:p w14:paraId="36D0279D" w14:textId="77777777" w:rsidR="0077679B" w:rsidRPr="00955DEA" w:rsidRDefault="0077679B" w:rsidP="00F46837">
            <w:pPr>
              <w:jc w:val="both"/>
              <w:rPr>
                <w:rFonts w:eastAsia="標楷體"/>
                <w:sz w:val="26"/>
                <w:szCs w:val="26"/>
              </w:rPr>
            </w:pPr>
          </w:p>
        </w:tc>
        <w:tc>
          <w:tcPr>
            <w:tcW w:w="2024" w:type="dxa"/>
            <w:vMerge/>
            <w:shd w:val="clear" w:color="auto" w:fill="auto"/>
          </w:tcPr>
          <w:p w14:paraId="6A8C8714" w14:textId="77777777" w:rsidR="0077679B" w:rsidRPr="00955DEA" w:rsidRDefault="0077679B" w:rsidP="00F46837">
            <w:pPr>
              <w:jc w:val="both"/>
              <w:rPr>
                <w:rFonts w:eastAsia="標楷體"/>
                <w:sz w:val="26"/>
                <w:szCs w:val="26"/>
              </w:rPr>
            </w:pPr>
          </w:p>
        </w:tc>
        <w:tc>
          <w:tcPr>
            <w:tcW w:w="3376" w:type="dxa"/>
            <w:shd w:val="clear" w:color="auto" w:fill="auto"/>
          </w:tcPr>
          <w:p w14:paraId="2C26EA53" w14:textId="00AFA753" w:rsidR="0077679B" w:rsidRPr="00955DEA" w:rsidRDefault="0077679B"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1-3-</w:t>
            </w:r>
            <w:r w:rsidR="002D5C36" w:rsidRPr="00955DEA">
              <w:rPr>
                <w:rFonts w:ascii="標楷體" w:eastAsia="標楷體" w:hAnsi="標楷體" w:hint="eastAsia"/>
                <w:sz w:val="26"/>
                <w:szCs w:val="26"/>
              </w:rPr>
              <w:t>5</w:t>
            </w:r>
            <w:r w:rsidRPr="00955DEA">
              <w:rPr>
                <w:rFonts w:ascii="標楷體" w:eastAsia="標楷體" w:hAnsi="標楷體" w:hint="eastAsia"/>
                <w:sz w:val="26"/>
                <w:szCs w:val="26"/>
              </w:rPr>
              <w:t>其他(說明：＿＿＿＿）</w:t>
            </w:r>
          </w:p>
          <w:p w14:paraId="6BF846BE" w14:textId="77777777" w:rsidR="0077679B" w:rsidRPr="00955DEA" w:rsidRDefault="0077679B" w:rsidP="00F46837">
            <w:pPr>
              <w:snapToGrid w:val="0"/>
              <w:spacing w:line="280" w:lineRule="exact"/>
              <w:ind w:leftChars="15" w:left="36"/>
              <w:jc w:val="both"/>
              <w:rPr>
                <w:rFonts w:ascii="標楷體" w:eastAsia="標楷體" w:hAnsi="標楷體"/>
                <w:sz w:val="26"/>
                <w:szCs w:val="26"/>
              </w:rPr>
            </w:pPr>
          </w:p>
          <w:p w14:paraId="2EBEEA00" w14:textId="77777777" w:rsidR="0077679B" w:rsidRPr="00955DEA" w:rsidRDefault="0077679B" w:rsidP="00F46837">
            <w:pPr>
              <w:snapToGrid w:val="0"/>
              <w:spacing w:line="280" w:lineRule="exact"/>
              <w:ind w:leftChars="15" w:left="36"/>
              <w:jc w:val="both"/>
              <w:rPr>
                <w:rFonts w:ascii="標楷體" w:eastAsia="標楷體" w:hAnsi="標楷體"/>
                <w:sz w:val="26"/>
                <w:szCs w:val="26"/>
              </w:rPr>
            </w:pPr>
          </w:p>
        </w:tc>
        <w:tc>
          <w:tcPr>
            <w:tcW w:w="1421" w:type="dxa"/>
            <w:shd w:val="clear" w:color="auto" w:fill="auto"/>
            <w:vAlign w:val="center"/>
          </w:tcPr>
          <w:p w14:paraId="6D23C8F4" w14:textId="77777777" w:rsidR="0077679B" w:rsidRPr="00955DEA" w:rsidRDefault="0077679B" w:rsidP="00F46837">
            <w:pPr>
              <w:widowControl/>
              <w:snapToGrid w:val="0"/>
              <w:spacing w:line="300" w:lineRule="exact"/>
              <w:jc w:val="both"/>
              <w:rPr>
                <w:rFonts w:ascii="標楷體" w:eastAsia="標楷體" w:hAnsi="標楷體"/>
                <w:sz w:val="26"/>
                <w:szCs w:val="26"/>
              </w:rPr>
            </w:pPr>
          </w:p>
        </w:tc>
        <w:tc>
          <w:tcPr>
            <w:tcW w:w="1955" w:type="dxa"/>
            <w:shd w:val="clear" w:color="auto" w:fill="auto"/>
          </w:tcPr>
          <w:p w14:paraId="10E1395F" w14:textId="77777777" w:rsidR="0077679B" w:rsidRPr="00955DEA" w:rsidRDefault="0077679B" w:rsidP="00F46837">
            <w:pPr>
              <w:spacing w:line="300" w:lineRule="exact"/>
              <w:jc w:val="both"/>
              <w:rPr>
                <w:rFonts w:eastAsia="標楷體"/>
                <w:sz w:val="26"/>
                <w:szCs w:val="26"/>
              </w:rPr>
            </w:pPr>
          </w:p>
        </w:tc>
      </w:tr>
      <w:tr w:rsidR="001E7678" w:rsidRPr="00955DEA" w14:paraId="3740B5F7" w14:textId="77777777" w:rsidTr="00F46837">
        <w:trPr>
          <w:trHeight w:val="1120"/>
          <w:jc w:val="center"/>
        </w:trPr>
        <w:tc>
          <w:tcPr>
            <w:tcW w:w="813" w:type="dxa"/>
            <w:vMerge w:val="restart"/>
            <w:tcBorders>
              <w:bottom w:val="single" w:sz="6" w:space="0" w:color="auto"/>
            </w:tcBorders>
            <w:shd w:val="clear" w:color="auto" w:fill="auto"/>
          </w:tcPr>
          <w:p w14:paraId="02BC4B73" w14:textId="77777777" w:rsidR="001E7678" w:rsidRPr="00955DEA" w:rsidRDefault="001E7678" w:rsidP="00F46837">
            <w:pPr>
              <w:jc w:val="center"/>
              <w:rPr>
                <w:rFonts w:ascii="標楷體" w:eastAsia="標楷體" w:hAnsi="標楷體"/>
                <w:sz w:val="26"/>
                <w:szCs w:val="26"/>
              </w:rPr>
            </w:pPr>
            <w:r w:rsidRPr="00955DEA">
              <w:rPr>
                <w:rFonts w:ascii="標楷體" w:eastAsia="標楷體" w:hAnsi="標楷體" w:hint="eastAsia"/>
                <w:sz w:val="26"/>
                <w:szCs w:val="26"/>
              </w:rPr>
              <w:t>二</w:t>
            </w:r>
          </w:p>
          <w:p w14:paraId="0CA71D06" w14:textId="77777777" w:rsidR="001E7678" w:rsidRPr="00955DEA" w:rsidRDefault="001E7678" w:rsidP="00F46837">
            <w:pPr>
              <w:jc w:val="center"/>
              <w:rPr>
                <w:rFonts w:ascii="標楷體" w:eastAsia="標楷體" w:hAnsi="標楷體"/>
                <w:sz w:val="26"/>
                <w:szCs w:val="26"/>
              </w:rPr>
            </w:pPr>
            <w:r w:rsidRPr="00955DEA">
              <w:rPr>
                <w:rFonts w:ascii="標楷體" w:eastAsia="標楷體" w:hAnsi="標楷體" w:hint="eastAsia"/>
                <w:spacing w:val="-8"/>
                <w:sz w:val="26"/>
                <w:szCs w:val="26"/>
              </w:rPr>
              <w:t>課</w:t>
            </w:r>
          </w:p>
          <w:p w14:paraId="02112309" w14:textId="77777777" w:rsidR="001E7678" w:rsidRPr="00955DEA" w:rsidRDefault="001E7678" w:rsidP="00F46837">
            <w:pPr>
              <w:jc w:val="center"/>
              <w:rPr>
                <w:rFonts w:ascii="標楷體" w:eastAsia="標楷體" w:hAnsi="標楷體"/>
                <w:spacing w:val="-8"/>
                <w:sz w:val="26"/>
                <w:szCs w:val="26"/>
              </w:rPr>
            </w:pPr>
            <w:r w:rsidRPr="00955DEA">
              <w:rPr>
                <w:rFonts w:ascii="標楷體" w:eastAsia="標楷體" w:hAnsi="標楷體" w:hint="eastAsia"/>
                <w:spacing w:val="-8"/>
                <w:sz w:val="26"/>
                <w:szCs w:val="26"/>
              </w:rPr>
              <w:t>程</w:t>
            </w:r>
          </w:p>
          <w:p w14:paraId="6679CF0C" w14:textId="77777777" w:rsidR="001E7678" w:rsidRPr="00955DEA" w:rsidRDefault="001E7678" w:rsidP="00F46837">
            <w:pPr>
              <w:jc w:val="center"/>
              <w:rPr>
                <w:rFonts w:ascii="標楷體" w:eastAsia="標楷體" w:hAnsi="標楷體"/>
                <w:spacing w:val="-8"/>
                <w:sz w:val="26"/>
                <w:szCs w:val="26"/>
              </w:rPr>
            </w:pPr>
            <w:r w:rsidRPr="00955DEA">
              <w:rPr>
                <w:rFonts w:ascii="標楷體" w:eastAsia="標楷體" w:hAnsi="標楷體" w:hint="eastAsia"/>
                <w:spacing w:val="-8"/>
                <w:sz w:val="26"/>
                <w:szCs w:val="26"/>
              </w:rPr>
              <w:t>教</w:t>
            </w:r>
          </w:p>
          <w:p w14:paraId="6A08F88C" w14:textId="77777777" w:rsidR="001E7678" w:rsidRPr="00955DEA" w:rsidRDefault="001E7678" w:rsidP="00F46837">
            <w:pPr>
              <w:jc w:val="center"/>
              <w:rPr>
                <w:rFonts w:ascii="標楷體" w:eastAsia="標楷體" w:hAnsi="標楷體"/>
                <w:spacing w:val="-8"/>
                <w:sz w:val="26"/>
                <w:szCs w:val="26"/>
              </w:rPr>
            </w:pPr>
            <w:r w:rsidRPr="00955DEA">
              <w:rPr>
                <w:rFonts w:ascii="標楷體" w:eastAsia="標楷體" w:hAnsi="標楷體" w:hint="eastAsia"/>
                <w:spacing w:val="-8"/>
                <w:sz w:val="26"/>
                <w:szCs w:val="26"/>
              </w:rPr>
              <w:t>學</w:t>
            </w:r>
          </w:p>
          <w:p w14:paraId="7534001A" w14:textId="77777777" w:rsidR="001E7678" w:rsidRPr="00955DEA" w:rsidRDefault="001E7678" w:rsidP="00F46837">
            <w:pPr>
              <w:jc w:val="center"/>
              <w:rPr>
                <w:rFonts w:ascii="標楷體" w:eastAsia="標楷體" w:hAnsi="標楷體"/>
                <w:spacing w:val="-8"/>
                <w:sz w:val="26"/>
                <w:szCs w:val="26"/>
              </w:rPr>
            </w:pPr>
            <w:r w:rsidRPr="00955DEA">
              <w:rPr>
                <w:rFonts w:ascii="標楷體" w:eastAsia="標楷體" w:hAnsi="標楷體" w:hint="eastAsia"/>
                <w:spacing w:val="-8"/>
                <w:sz w:val="26"/>
                <w:szCs w:val="26"/>
              </w:rPr>
              <w:t>正</w:t>
            </w:r>
          </w:p>
          <w:p w14:paraId="66F4DF34" w14:textId="77777777" w:rsidR="001E7678" w:rsidRPr="00955DEA" w:rsidRDefault="001E7678" w:rsidP="00F46837">
            <w:pPr>
              <w:jc w:val="center"/>
              <w:rPr>
                <w:rFonts w:ascii="標楷體" w:eastAsia="標楷體" w:hAnsi="標楷體"/>
                <w:spacing w:val="-8"/>
                <w:sz w:val="26"/>
                <w:szCs w:val="26"/>
              </w:rPr>
            </w:pPr>
            <w:r w:rsidRPr="00955DEA">
              <w:rPr>
                <w:rFonts w:ascii="標楷體" w:eastAsia="標楷體" w:hAnsi="標楷體" w:hint="eastAsia"/>
                <w:spacing w:val="-8"/>
                <w:sz w:val="26"/>
                <w:szCs w:val="26"/>
              </w:rPr>
              <w:t>常</w:t>
            </w:r>
          </w:p>
          <w:p w14:paraId="5B23AE2C" w14:textId="77777777" w:rsidR="001E7678" w:rsidRPr="00955DEA" w:rsidRDefault="001E7678" w:rsidP="00F46837">
            <w:pPr>
              <w:jc w:val="center"/>
              <w:rPr>
                <w:rFonts w:eastAsia="標楷體"/>
                <w:spacing w:val="-8"/>
                <w:sz w:val="26"/>
                <w:szCs w:val="26"/>
              </w:rPr>
            </w:pPr>
            <w:r w:rsidRPr="00955DEA">
              <w:rPr>
                <w:rFonts w:ascii="標楷體" w:eastAsia="標楷體" w:hAnsi="標楷體" w:hint="eastAsia"/>
                <w:spacing w:val="-8"/>
                <w:sz w:val="26"/>
                <w:szCs w:val="26"/>
              </w:rPr>
              <w:t>化</w:t>
            </w:r>
          </w:p>
        </w:tc>
        <w:tc>
          <w:tcPr>
            <w:tcW w:w="2024" w:type="dxa"/>
            <w:vMerge w:val="restart"/>
            <w:tcBorders>
              <w:bottom w:val="single" w:sz="6" w:space="0" w:color="auto"/>
            </w:tcBorders>
            <w:shd w:val="clear" w:color="auto" w:fill="auto"/>
          </w:tcPr>
          <w:p w14:paraId="02DDB77D" w14:textId="77777777" w:rsidR="001E7678" w:rsidRPr="00955DEA" w:rsidRDefault="001E7678" w:rsidP="00F46837">
            <w:pPr>
              <w:widowControl/>
              <w:snapToGrid w:val="0"/>
              <w:ind w:left="520" w:hangingChars="200" w:hanging="520"/>
              <w:jc w:val="both"/>
              <w:rPr>
                <w:rFonts w:ascii="標楷體" w:eastAsia="標楷體" w:hAnsi="標楷體"/>
                <w:spacing w:val="-6"/>
                <w:sz w:val="26"/>
                <w:szCs w:val="26"/>
              </w:rPr>
            </w:pPr>
            <w:r w:rsidRPr="00955DEA">
              <w:rPr>
                <w:rFonts w:ascii="標楷體" w:eastAsia="標楷體" w:hAnsi="標楷體" w:hint="eastAsia"/>
                <w:sz w:val="26"/>
                <w:szCs w:val="26"/>
              </w:rPr>
              <w:t>2-</w:t>
            </w:r>
            <w:r w:rsidRPr="00955DEA">
              <w:rPr>
                <w:rFonts w:ascii="標楷體" w:eastAsia="標楷體" w:hAnsi="標楷體"/>
                <w:sz w:val="26"/>
                <w:szCs w:val="26"/>
              </w:rPr>
              <w:t>1</w:t>
            </w:r>
            <w:r w:rsidRPr="00955DEA">
              <w:rPr>
                <w:rFonts w:ascii="標楷體" w:eastAsia="標楷體" w:hAnsi="標楷體" w:hint="eastAsia"/>
                <w:spacing w:val="-6"/>
                <w:sz w:val="26"/>
                <w:szCs w:val="26"/>
              </w:rPr>
              <w:t>依課綱之規定排授課(</w:t>
            </w:r>
            <w:r w:rsidRPr="00955DEA">
              <w:rPr>
                <w:rFonts w:ascii="標楷體" w:eastAsia="標楷體" w:hAnsi="標楷體" w:hint="eastAsia"/>
                <w:spacing w:val="-6"/>
                <w:sz w:val="26"/>
                <w:szCs w:val="26"/>
                <w:shd w:val="pct15" w:color="auto" w:fill="FFFFFF"/>
              </w:rPr>
              <w:t>註</w:t>
            </w:r>
            <w:r w:rsidRPr="00955DEA">
              <w:rPr>
                <w:rFonts w:ascii="標楷體" w:eastAsia="標楷體" w:hAnsi="標楷體"/>
                <w:spacing w:val="-6"/>
                <w:sz w:val="26"/>
                <w:szCs w:val="26"/>
                <w:shd w:val="pct15" w:color="auto" w:fill="FFFFFF"/>
              </w:rPr>
              <w:t>2</w:t>
            </w:r>
            <w:r w:rsidRPr="00955DEA">
              <w:rPr>
                <w:rFonts w:ascii="標楷體" w:eastAsia="標楷體" w:hAnsi="標楷體" w:hint="eastAsia"/>
                <w:spacing w:val="-6"/>
                <w:sz w:val="26"/>
                <w:szCs w:val="26"/>
              </w:rPr>
              <w:t>)</w:t>
            </w:r>
          </w:p>
          <w:p w14:paraId="0ED4E04C" w14:textId="77777777" w:rsidR="001E7678" w:rsidRPr="00955DEA" w:rsidRDefault="001E7678" w:rsidP="00F46837">
            <w:pPr>
              <w:widowControl/>
              <w:snapToGrid w:val="0"/>
              <w:ind w:left="263" w:hangingChars="101" w:hanging="263"/>
              <w:jc w:val="both"/>
              <w:rPr>
                <w:rFonts w:ascii="標楷體" w:eastAsia="標楷體" w:hAnsi="標楷體"/>
                <w:sz w:val="26"/>
                <w:szCs w:val="26"/>
              </w:rPr>
            </w:pPr>
          </w:p>
          <w:p w14:paraId="17AD8BB2" w14:textId="77777777" w:rsidR="001E7678" w:rsidRPr="00955DEA" w:rsidRDefault="001E7678" w:rsidP="00F46837">
            <w:pPr>
              <w:widowControl/>
              <w:snapToGrid w:val="0"/>
              <w:ind w:left="263" w:hangingChars="101" w:hanging="263"/>
              <w:jc w:val="both"/>
              <w:rPr>
                <w:rFonts w:ascii="標楷體" w:eastAsia="標楷體" w:hAnsi="標楷體"/>
                <w:sz w:val="26"/>
                <w:szCs w:val="26"/>
              </w:rPr>
            </w:pPr>
            <w:r w:rsidRPr="00955DEA">
              <w:rPr>
                <w:rFonts w:ascii="標楷體" w:eastAsia="標楷體" w:hAnsi="標楷體" w:hint="eastAsia"/>
                <w:sz w:val="26"/>
                <w:szCs w:val="26"/>
              </w:rPr>
              <w:t>相關規範:</w:t>
            </w:r>
          </w:p>
          <w:p w14:paraId="3E728361" w14:textId="28163261" w:rsidR="001E7678" w:rsidRPr="00955DEA" w:rsidRDefault="001E7678" w:rsidP="00F46837">
            <w:pPr>
              <w:widowControl/>
              <w:snapToGrid w:val="0"/>
              <w:ind w:left="220" w:rightChars="-25" w:right="-60" w:hangingChars="100" w:hanging="220"/>
              <w:jc w:val="both"/>
              <w:rPr>
                <w:rFonts w:ascii="標楷體" w:eastAsia="標楷體" w:hAnsi="標楷體"/>
                <w:spacing w:val="-20"/>
                <w:sz w:val="26"/>
                <w:szCs w:val="26"/>
              </w:rPr>
            </w:pPr>
            <w:r w:rsidRPr="00955DEA">
              <w:rPr>
                <w:rFonts w:ascii="標楷體" w:eastAsia="標楷體" w:hAnsi="標楷體" w:hint="eastAsia"/>
                <w:spacing w:val="-20"/>
                <w:sz w:val="26"/>
                <w:szCs w:val="26"/>
              </w:rPr>
              <w:t>1.</w:t>
            </w:r>
            <w:r w:rsidRPr="00955DEA">
              <w:rPr>
                <w:rFonts w:ascii="標楷體" w:eastAsia="標楷體" w:hAnsi="標楷體" w:hint="eastAsia"/>
                <w:spacing w:val="-24"/>
                <w:sz w:val="26"/>
                <w:szCs w:val="26"/>
              </w:rPr>
              <w:t>十二年國民基本教育課程綱要(總綱)</w:t>
            </w:r>
          </w:p>
          <w:p w14:paraId="4A26E34C" w14:textId="2E07E5A5" w:rsidR="001E7678" w:rsidRPr="00955DEA" w:rsidRDefault="002D5C36" w:rsidP="00F46837">
            <w:pPr>
              <w:snapToGrid w:val="0"/>
              <w:ind w:left="220" w:hangingChars="100" w:hanging="220"/>
              <w:jc w:val="both"/>
              <w:rPr>
                <w:rFonts w:eastAsia="標楷體"/>
                <w:sz w:val="26"/>
                <w:szCs w:val="26"/>
              </w:rPr>
            </w:pPr>
            <w:r w:rsidRPr="00955DEA">
              <w:rPr>
                <w:rFonts w:ascii="標楷體" w:eastAsia="標楷體" w:hAnsi="標楷體" w:hint="eastAsia"/>
                <w:spacing w:val="-20"/>
                <w:sz w:val="26"/>
                <w:szCs w:val="26"/>
              </w:rPr>
              <w:t>2</w:t>
            </w:r>
            <w:r w:rsidR="001E7678" w:rsidRPr="00955DEA">
              <w:rPr>
                <w:rFonts w:ascii="標楷體" w:eastAsia="標楷體" w:hAnsi="標楷體" w:hint="eastAsia"/>
                <w:spacing w:val="-20"/>
                <w:sz w:val="26"/>
                <w:szCs w:val="26"/>
              </w:rPr>
              <w:t>.國民中小學教學正常化實施要點</w:t>
            </w:r>
          </w:p>
        </w:tc>
        <w:tc>
          <w:tcPr>
            <w:tcW w:w="3376" w:type="dxa"/>
            <w:shd w:val="clear" w:color="auto" w:fill="auto"/>
            <w:vAlign w:val="center"/>
          </w:tcPr>
          <w:p w14:paraId="50EACA40" w14:textId="77777777" w:rsidR="001E7678" w:rsidRPr="00955DEA" w:rsidRDefault="001E7678" w:rsidP="00F46837">
            <w:pPr>
              <w:snapToGrid w:val="0"/>
              <w:spacing w:line="280" w:lineRule="exact"/>
              <w:ind w:left="780" w:hangingChars="300" w:hanging="780"/>
              <w:jc w:val="both"/>
              <w:rPr>
                <w:rFonts w:ascii="標楷體" w:eastAsia="標楷體" w:hAnsi="標楷體"/>
                <w:color w:val="000000"/>
                <w:sz w:val="26"/>
                <w:szCs w:val="26"/>
              </w:rPr>
            </w:pPr>
            <w:r w:rsidRPr="00955DEA">
              <w:rPr>
                <w:rFonts w:ascii="標楷體" w:eastAsia="標楷體" w:hAnsi="標楷體" w:hint="eastAsia"/>
                <w:color w:val="000000"/>
                <w:sz w:val="26"/>
                <w:szCs w:val="26"/>
              </w:rPr>
              <w:t>2-1-1各領域和彈性學習課程(節數)之學習節數</w:t>
            </w:r>
            <w:r w:rsidRPr="00955DEA">
              <w:rPr>
                <w:rFonts w:ascii="標楷體" w:eastAsia="標楷體" w:hAnsi="標楷體" w:hint="eastAsia"/>
                <w:color w:val="000000"/>
                <w:spacing w:val="-8"/>
                <w:sz w:val="26"/>
                <w:szCs w:val="26"/>
              </w:rPr>
              <w:t>能</w:t>
            </w:r>
            <w:r w:rsidRPr="00955DEA">
              <w:rPr>
                <w:rFonts w:ascii="標楷體" w:eastAsia="標楷體" w:hAnsi="標楷體" w:hint="eastAsia"/>
                <w:color w:val="000000"/>
                <w:sz w:val="26"/>
                <w:szCs w:val="26"/>
              </w:rPr>
              <w:t>符合十二年國民基本教育課程綱要規定。</w:t>
            </w:r>
          </w:p>
        </w:tc>
        <w:tc>
          <w:tcPr>
            <w:tcW w:w="1421" w:type="dxa"/>
            <w:shd w:val="clear" w:color="auto" w:fill="auto"/>
            <w:vAlign w:val="center"/>
          </w:tcPr>
          <w:p w14:paraId="5A5DEBD0"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602C8059"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tcBorders>
              <w:bottom w:val="single" w:sz="6" w:space="0" w:color="auto"/>
            </w:tcBorders>
            <w:shd w:val="clear" w:color="auto" w:fill="auto"/>
          </w:tcPr>
          <w:p w14:paraId="2644C4DA" w14:textId="77777777" w:rsidR="001E7678" w:rsidRPr="00955DEA" w:rsidRDefault="001E7678" w:rsidP="00F46837">
            <w:pPr>
              <w:spacing w:line="300" w:lineRule="exact"/>
              <w:ind w:leftChars="-50" w:left="-120" w:rightChars="-50" w:right="-120"/>
              <w:jc w:val="both"/>
              <w:rPr>
                <w:rFonts w:eastAsia="標楷體"/>
                <w:sz w:val="26"/>
                <w:szCs w:val="26"/>
              </w:rPr>
            </w:pPr>
          </w:p>
        </w:tc>
      </w:tr>
      <w:tr w:rsidR="001E7678" w:rsidRPr="00955DEA" w14:paraId="4B56704C" w14:textId="77777777" w:rsidTr="00F46837">
        <w:trPr>
          <w:trHeight w:val="794"/>
          <w:jc w:val="center"/>
        </w:trPr>
        <w:tc>
          <w:tcPr>
            <w:tcW w:w="813" w:type="dxa"/>
            <w:vMerge/>
            <w:shd w:val="clear" w:color="auto" w:fill="auto"/>
          </w:tcPr>
          <w:p w14:paraId="4891853E" w14:textId="77777777" w:rsidR="001E7678" w:rsidRPr="00955DEA" w:rsidRDefault="001E7678" w:rsidP="00F46837">
            <w:pPr>
              <w:jc w:val="both"/>
              <w:rPr>
                <w:rFonts w:eastAsia="標楷體"/>
                <w:sz w:val="26"/>
                <w:szCs w:val="26"/>
              </w:rPr>
            </w:pPr>
          </w:p>
        </w:tc>
        <w:tc>
          <w:tcPr>
            <w:tcW w:w="2024" w:type="dxa"/>
            <w:vMerge/>
            <w:shd w:val="clear" w:color="auto" w:fill="auto"/>
          </w:tcPr>
          <w:p w14:paraId="11B1846D" w14:textId="77777777" w:rsidR="001E7678" w:rsidRPr="00955DEA" w:rsidRDefault="001E7678" w:rsidP="00F46837">
            <w:pPr>
              <w:jc w:val="both"/>
              <w:rPr>
                <w:rFonts w:eastAsia="標楷體"/>
                <w:sz w:val="26"/>
                <w:szCs w:val="26"/>
              </w:rPr>
            </w:pPr>
          </w:p>
        </w:tc>
        <w:tc>
          <w:tcPr>
            <w:tcW w:w="3376" w:type="dxa"/>
            <w:shd w:val="clear" w:color="auto" w:fill="auto"/>
            <w:vAlign w:val="center"/>
          </w:tcPr>
          <w:p w14:paraId="62320876" w14:textId="3B32593C" w:rsidR="001E7678" w:rsidRPr="00955DEA" w:rsidRDefault="001E7678" w:rsidP="00F46837">
            <w:pPr>
              <w:snapToGrid w:val="0"/>
              <w:spacing w:line="280" w:lineRule="exact"/>
              <w:ind w:left="780" w:hangingChars="300" w:hanging="780"/>
              <w:jc w:val="both"/>
              <w:rPr>
                <w:rFonts w:ascii="標楷體" w:eastAsia="標楷體" w:hAnsi="標楷體"/>
                <w:color w:val="000000"/>
                <w:sz w:val="26"/>
                <w:szCs w:val="26"/>
              </w:rPr>
            </w:pPr>
            <w:r w:rsidRPr="00955DEA">
              <w:rPr>
                <w:rFonts w:ascii="標楷體" w:eastAsia="標楷體" w:hAnsi="標楷體" w:hint="eastAsia"/>
                <w:color w:val="000000"/>
                <w:sz w:val="26"/>
                <w:szCs w:val="26"/>
              </w:rPr>
              <w:t>2-1-2</w:t>
            </w:r>
            <w:r w:rsidR="002D5C36" w:rsidRPr="00955DEA">
              <w:rPr>
                <w:rFonts w:ascii="標楷體" w:eastAsia="標楷體" w:hAnsi="標楷體" w:hint="eastAsia"/>
                <w:color w:val="000000"/>
                <w:sz w:val="26"/>
                <w:szCs w:val="26"/>
              </w:rPr>
              <w:t>各領域學習課程能依照課程綱要及課表授課。</w:t>
            </w:r>
          </w:p>
        </w:tc>
        <w:tc>
          <w:tcPr>
            <w:tcW w:w="1421" w:type="dxa"/>
            <w:shd w:val="clear" w:color="auto" w:fill="auto"/>
            <w:vAlign w:val="center"/>
          </w:tcPr>
          <w:p w14:paraId="347B7FEB"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00E7272D"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3ED6A3CB" w14:textId="77777777" w:rsidR="001E7678" w:rsidRPr="00955DEA" w:rsidRDefault="001E7678" w:rsidP="00F46837">
            <w:pPr>
              <w:spacing w:line="300" w:lineRule="exact"/>
              <w:jc w:val="both"/>
              <w:rPr>
                <w:rFonts w:eastAsia="標楷體"/>
                <w:sz w:val="26"/>
                <w:szCs w:val="26"/>
              </w:rPr>
            </w:pPr>
          </w:p>
        </w:tc>
      </w:tr>
      <w:tr w:rsidR="002D5C36" w:rsidRPr="00955DEA" w14:paraId="28E78908" w14:textId="77777777" w:rsidTr="00F46837">
        <w:trPr>
          <w:trHeight w:val="794"/>
          <w:jc w:val="center"/>
        </w:trPr>
        <w:tc>
          <w:tcPr>
            <w:tcW w:w="813" w:type="dxa"/>
            <w:vMerge/>
            <w:shd w:val="clear" w:color="auto" w:fill="auto"/>
          </w:tcPr>
          <w:p w14:paraId="53788A08" w14:textId="77777777" w:rsidR="002D5C36" w:rsidRPr="00955DEA" w:rsidRDefault="002D5C36" w:rsidP="00F46837">
            <w:pPr>
              <w:jc w:val="both"/>
              <w:rPr>
                <w:rFonts w:eastAsia="標楷體"/>
                <w:sz w:val="26"/>
                <w:szCs w:val="26"/>
              </w:rPr>
            </w:pPr>
          </w:p>
        </w:tc>
        <w:tc>
          <w:tcPr>
            <w:tcW w:w="2024" w:type="dxa"/>
            <w:vMerge/>
            <w:shd w:val="clear" w:color="auto" w:fill="auto"/>
          </w:tcPr>
          <w:p w14:paraId="52542CCC" w14:textId="77777777" w:rsidR="002D5C36" w:rsidRPr="00955DEA" w:rsidRDefault="002D5C36" w:rsidP="00F46837">
            <w:pPr>
              <w:jc w:val="both"/>
              <w:rPr>
                <w:rFonts w:eastAsia="標楷體"/>
                <w:sz w:val="26"/>
                <w:szCs w:val="26"/>
              </w:rPr>
            </w:pPr>
          </w:p>
        </w:tc>
        <w:tc>
          <w:tcPr>
            <w:tcW w:w="3376" w:type="dxa"/>
            <w:shd w:val="clear" w:color="auto" w:fill="auto"/>
            <w:vAlign w:val="center"/>
          </w:tcPr>
          <w:p w14:paraId="02476A6D" w14:textId="76A789A1" w:rsidR="002D5C36" w:rsidRPr="00955DEA" w:rsidRDefault="002D5C36" w:rsidP="00F46837">
            <w:pPr>
              <w:snapToGrid w:val="0"/>
              <w:spacing w:line="280" w:lineRule="exact"/>
              <w:ind w:left="780" w:hangingChars="300" w:hanging="780"/>
              <w:jc w:val="both"/>
              <w:rPr>
                <w:rFonts w:ascii="標楷體" w:eastAsia="標楷體" w:hAnsi="標楷體"/>
                <w:color w:val="000000"/>
                <w:sz w:val="26"/>
                <w:szCs w:val="26"/>
              </w:rPr>
            </w:pPr>
            <w:r w:rsidRPr="00955DEA">
              <w:rPr>
                <w:rFonts w:ascii="標楷體" w:eastAsia="標楷體" w:hAnsi="標楷體" w:hint="eastAsia"/>
                <w:color w:val="000000"/>
                <w:sz w:val="26"/>
                <w:szCs w:val="26"/>
              </w:rPr>
              <w:t>2-1-3各彈性學習課程能依經備查之課程計畫及課表授課。</w:t>
            </w:r>
          </w:p>
        </w:tc>
        <w:tc>
          <w:tcPr>
            <w:tcW w:w="1421" w:type="dxa"/>
            <w:shd w:val="clear" w:color="auto" w:fill="auto"/>
            <w:vAlign w:val="center"/>
          </w:tcPr>
          <w:p w14:paraId="08CA82AF" w14:textId="77777777" w:rsidR="002D5C36" w:rsidRPr="00955DEA" w:rsidRDefault="002D5C36" w:rsidP="00F46837">
            <w:pPr>
              <w:snapToGrid w:val="0"/>
              <w:spacing w:line="300" w:lineRule="exact"/>
              <w:jc w:val="both"/>
              <w:rPr>
                <w:rFonts w:ascii="標楷體" w:eastAsia="標楷體" w:hAnsi="標楷體"/>
                <w:sz w:val="26"/>
                <w:szCs w:val="26"/>
              </w:rPr>
            </w:pPr>
          </w:p>
        </w:tc>
        <w:tc>
          <w:tcPr>
            <w:tcW w:w="1955" w:type="dxa"/>
            <w:shd w:val="clear" w:color="auto" w:fill="auto"/>
          </w:tcPr>
          <w:p w14:paraId="5C04380F" w14:textId="77777777" w:rsidR="002D5C36" w:rsidRPr="00955DEA" w:rsidRDefault="002D5C36" w:rsidP="00F46837">
            <w:pPr>
              <w:spacing w:line="300" w:lineRule="exact"/>
              <w:jc w:val="both"/>
              <w:rPr>
                <w:rFonts w:eastAsia="標楷體"/>
                <w:sz w:val="26"/>
                <w:szCs w:val="26"/>
              </w:rPr>
            </w:pPr>
          </w:p>
        </w:tc>
      </w:tr>
      <w:tr w:rsidR="001E7678" w:rsidRPr="00955DEA" w14:paraId="02D6C01C" w14:textId="77777777" w:rsidTr="00F46837">
        <w:trPr>
          <w:trHeight w:val="1180"/>
          <w:jc w:val="center"/>
        </w:trPr>
        <w:tc>
          <w:tcPr>
            <w:tcW w:w="813" w:type="dxa"/>
            <w:vMerge/>
            <w:shd w:val="clear" w:color="auto" w:fill="auto"/>
          </w:tcPr>
          <w:p w14:paraId="4E1EF8D6" w14:textId="77777777" w:rsidR="001E7678" w:rsidRPr="00955DEA" w:rsidRDefault="001E7678" w:rsidP="00F46837">
            <w:pPr>
              <w:jc w:val="both"/>
              <w:rPr>
                <w:rFonts w:eastAsia="標楷體"/>
                <w:sz w:val="26"/>
                <w:szCs w:val="26"/>
              </w:rPr>
            </w:pPr>
          </w:p>
        </w:tc>
        <w:tc>
          <w:tcPr>
            <w:tcW w:w="2024" w:type="dxa"/>
            <w:vMerge/>
            <w:shd w:val="clear" w:color="auto" w:fill="auto"/>
          </w:tcPr>
          <w:p w14:paraId="153D12CB" w14:textId="77777777" w:rsidR="001E7678" w:rsidRPr="00955DEA" w:rsidRDefault="001E7678" w:rsidP="00F46837">
            <w:pPr>
              <w:jc w:val="both"/>
              <w:rPr>
                <w:rFonts w:eastAsia="標楷體"/>
                <w:sz w:val="26"/>
                <w:szCs w:val="26"/>
              </w:rPr>
            </w:pPr>
          </w:p>
        </w:tc>
        <w:tc>
          <w:tcPr>
            <w:tcW w:w="3376" w:type="dxa"/>
            <w:shd w:val="clear" w:color="auto" w:fill="auto"/>
            <w:vAlign w:val="center"/>
          </w:tcPr>
          <w:p w14:paraId="6306C28C" w14:textId="0ACE8C28" w:rsidR="001E7678" w:rsidRPr="00955DEA" w:rsidRDefault="001E7678" w:rsidP="00F46837">
            <w:pPr>
              <w:snapToGrid w:val="0"/>
              <w:spacing w:line="280" w:lineRule="exact"/>
              <w:ind w:left="780" w:hangingChars="300" w:hanging="780"/>
              <w:jc w:val="both"/>
              <w:rPr>
                <w:rFonts w:ascii="標楷體" w:eastAsia="標楷體" w:hAnsi="標楷體"/>
                <w:color w:val="000000"/>
                <w:sz w:val="26"/>
                <w:szCs w:val="26"/>
              </w:rPr>
            </w:pPr>
            <w:r w:rsidRPr="00955DEA">
              <w:rPr>
                <w:rFonts w:ascii="標楷體" w:eastAsia="標楷體" w:hAnsi="標楷體" w:hint="eastAsia"/>
                <w:color w:val="000000"/>
                <w:sz w:val="26"/>
                <w:szCs w:val="26"/>
              </w:rPr>
              <w:t>2-1-</w:t>
            </w:r>
            <w:r w:rsidR="002D5C36" w:rsidRPr="00955DEA">
              <w:rPr>
                <w:rFonts w:ascii="標楷體" w:eastAsia="標楷體" w:hAnsi="標楷體" w:hint="eastAsia"/>
                <w:color w:val="000000"/>
                <w:sz w:val="26"/>
                <w:szCs w:val="26"/>
              </w:rPr>
              <w:t>4</w:t>
            </w:r>
            <w:r w:rsidRPr="00955DEA">
              <w:rPr>
                <w:rFonts w:ascii="標楷體" w:eastAsia="標楷體" w:hAnsi="標楷體" w:hint="eastAsia"/>
                <w:color w:val="000000"/>
                <w:sz w:val="26"/>
                <w:szCs w:val="26"/>
              </w:rPr>
              <w:t>國中三年級會考後至畢業典禮期間之課程規劃，</w:t>
            </w:r>
            <w:r w:rsidRPr="00955DEA">
              <w:rPr>
                <w:rFonts w:ascii="標楷體" w:eastAsia="標楷體" w:hAnsi="標楷體" w:hint="eastAsia"/>
                <w:color w:val="000000"/>
                <w:spacing w:val="-8"/>
                <w:sz w:val="26"/>
                <w:szCs w:val="26"/>
              </w:rPr>
              <w:t>能</w:t>
            </w:r>
            <w:r w:rsidRPr="00955DEA">
              <w:rPr>
                <w:rFonts w:ascii="標楷體" w:eastAsia="標楷體" w:hAnsi="標楷體" w:hint="eastAsia"/>
                <w:color w:val="000000"/>
                <w:sz w:val="26"/>
                <w:szCs w:val="26"/>
              </w:rPr>
              <w:t>整體妥善規劃並納入學校課程計畫中。</w:t>
            </w:r>
          </w:p>
        </w:tc>
        <w:tc>
          <w:tcPr>
            <w:tcW w:w="1421" w:type="dxa"/>
            <w:shd w:val="clear" w:color="auto" w:fill="auto"/>
            <w:vAlign w:val="center"/>
          </w:tcPr>
          <w:p w14:paraId="156255AB"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787D4EAB"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7A3FF63F" w14:textId="77777777" w:rsidR="001E7678" w:rsidRPr="00955DEA" w:rsidRDefault="001E7678" w:rsidP="00F46837">
            <w:pPr>
              <w:spacing w:line="300" w:lineRule="exact"/>
              <w:jc w:val="both"/>
              <w:rPr>
                <w:rFonts w:eastAsia="標楷體"/>
                <w:sz w:val="26"/>
                <w:szCs w:val="26"/>
              </w:rPr>
            </w:pPr>
          </w:p>
        </w:tc>
      </w:tr>
      <w:tr w:rsidR="001E7678" w:rsidRPr="00955DEA" w14:paraId="18371898" w14:textId="77777777" w:rsidTr="00F46837">
        <w:trPr>
          <w:trHeight w:val="1557"/>
          <w:jc w:val="center"/>
        </w:trPr>
        <w:tc>
          <w:tcPr>
            <w:tcW w:w="813" w:type="dxa"/>
            <w:vMerge/>
            <w:shd w:val="clear" w:color="auto" w:fill="auto"/>
          </w:tcPr>
          <w:p w14:paraId="039490F9" w14:textId="77777777" w:rsidR="001E7678" w:rsidRPr="00955DEA" w:rsidRDefault="001E7678" w:rsidP="00F46837">
            <w:pPr>
              <w:jc w:val="both"/>
              <w:rPr>
                <w:rFonts w:eastAsia="標楷體"/>
                <w:sz w:val="26"/>
                <w:szCs w:val="26"/>
              </w:rPr>
            </w:pPr>
          </w:p>
        </w:tc>
        <w:tc>
          <w:tcPr>
            <w:tcW w:w="2024" w:type="dxa"/>
            <w:vMerge/>
            <w:shd w:val="clear" w:color="auto" w:fill="auto"/>
          </w:tcPr>
          <w:p w14:paraId="758A46AB" w14:textId="77777777" w:rsidR="001E7678" w:rsidRPr="00955DEA" w:rsidRDefault="001E7678" w:rsidP="00F46837">
            <w:pPr>
              <w:jc w:val="both"/>
              <w:rPr>
                <w:rFonts w:eastAsia="標楷體"/>
                <w:sz w:val="26"/>
                <w:szCs w:val="26"/>
              </w:rPr>
            </w:pPr>
          </w:p>
        </w:tc>
        <w:tc>
          <w:tcPr>
            <w:tcW w:w="3376" w:type="dxa"/>
            <w:shd w:val="clear" w:color="auto" w:fill="auto"/>
            <w:vAlign w:val="center"/>
          </w:tcPr>
          <w:p w14:paraId="54C61761" w14:textId="2358E515" w:rsidR="001E7678" w:rsidRPr="00955DEA" w:rsidRDefault="001E7678" w:rsidP="00F46837">
            <w:pPr>
              <w:snapToGrid w:val="0"/>
              <w:spacing w:line="280" w:lineRule="exact"/>
              <w:ind w:left="780" w:hangingChars="300" w:hanging="780"/>
              <w:jc w:val="both"/>
              <w:rPr>
                <w:rFonts w:ascii="標楷體" w:eastAsia="標楷體" w:hAnsi="標楷體"/>
                <w:color w:val="000000"/>
                <w:sz w:val="26"/>
                <w:szCs w:val="26"/>
              </w:rPr>
            </w:pPr>
            <w:r w:rsidRPr="00955DEA">
              <w:rPr>
                <w:rFonts w:ascii="標楷體" w:eastAsia="標楷體" w:hAnsi="標楷體" w:hint="eastAsia"/>
                <w:color w:val="000000"/>
                <w:sz w:val="26"/>
                <w:szCs w:val="26"/>
              </w:rPr>
              <w:t>2-1-</w:t>
            </w:r>
            <w:r w:rsidR="002D5C36" w:rsidRPr="00955DEA">
              <w:rPr>
                <w:rFonts w:ascii="標楷體" w:eastAsia="標楷體" w:hAnsi="標楷體" w:hint="eastAsia"/>
                <w:color w:val="000000"/>
                <w:sz w:val="26"/>
                <w:szCs w:val="26"/>
              </w:rPr>
              <w:t>5</w:t>
            </w:r>
            <w:r w:rsidRPr="00955DEA">
              <w:rPr>
                <w:rFonts w:ascii="標楷體" w:eastAsia="標楷體" w:hAnsi="標楷體" w:hint="eastAsia"/>
                <w:color w:val="000000"/>
                <w:spacing w:val="-8"/>
                <w:sz w:val="26"/>
                <w:szCs w:val="26"/>
              </w:rPr>
              <w:t>學校辦理課後輔導、寒暑假學藝活動，及留校自習，能以自由參加為原則。課後輔導之參加意願調查通知，能有同意參加及不同意參加的勾選欄位，且不必敘明理由。</w:t>
            </w:r>
          </w:p>
        </w:tc>
        <w:tc>
          <w:tcPr>
            <w:tcW w:w="1421" w:type="dxa"/>
            <w:shd w:val="clear" w:color="auto" w:fill="auto"/>
            <w:vAlign w:val="center"/>
          </w:tcPr>
          <w:p w14:paraId="4E7BCC50"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7E59FE5D"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5D8025CD" w14:textId="77777777" w:rsidR="001E7678" w:rsidRPr="00955DEA" w:rsidRDefault="001E7678" w:rsidP="00F46837">
            <w:pPr>
              <w:spacing w:line="300" w:lineRule="exact"/>
              <w:jc w:val="both"/>
              <w:rPr>
                <w:rFonts w:eastAsia="標楷體"/>
                <w:sz w:val="26"/>
                <w:szCs w:val="26"/>
              </w:rPr>
            </w:pPr>
          </w:p>
        </w:tc>
      </w:tr>
      <w:tr w:rsidR="001E7678" w:rsidRPr="00955DEA" w14:paraId="7C2642E3" w14:textId="77777777" w:rsidTr="00F46837">
        <w:trPr>
          <w:trHeight w:val="859"/>
          <w:jc w:val="center"/>
        </w:trPr>
        <w:tc>
          <w:tcPr>
            <w:tcW w:w="813" w:type="dxa"/>
            <w:vMerge/>
            <w:shd w:val="clear" w:color="auto" w:fill="auto"/>
          </w:tcPr>
          <w:p w14:paraId="14B74102" w14:textId="77777777" w:rsidR="001E7678" w:rsidRPr="00955DEA" w:rsidRDefault="001E7678" w:rsidP="00F46837">
            <w:pPr>
              <w:jc w:val="both"/>
              <w:rPr>
                <w:rFonts w:eastAsia="標楷體"/>
                <w:sz w:val="26"/>
                <w:szCs w:val="26"/>
              </w:rPr>
            </w:pPr>
          </w:p>
        </w:tc>
        <w:tc>
          <w:tcPr>
            <w:tcW w:w="2024" w:type="dxa"/>
            <w:vMerge/>
            <w:shd w:val="clear" w:color="auto" w:fill="auto"/>
          </w:tcPr>
          <w:p w14:paraId="5545AFA2" w14:textId="77777777" w:rsidR="001E7678" w:rsidRPr="00955DEA" w:rsidRDefault="001E7678" w:rsidP="00F46837">
            <w:pPr>
              <w:jc w:val="both"/>
              <w:rPr>
                <w:rFonts w:eastAsia="標楷體"/>
                <w:sz w:val="26"/>
                <w:szCs w:val="26"/>
              </w:rPr>
            </w:pPr>
          </w:p>
        </w:tc>
        <w:tc>
          <w:tcPr>
            <w:tcW w:w="3376" w:type="dxa"/>
            <w:shd w:val="clear" w:color="auto" w:fill="auto"/>
            <w:vAlign w:val="center"/>
          </w:tcPr>
          <w:p w14:paraId="6D6FC5BF" w14:textId="0BC2277C" w:rsidR="001E7678" w:rsidRPr="00955DEA" w:rsidRDefault="001E7678" w:rsidP="00F46837">
            <w:pPr>
              <w:snapToGrid w:val="0"/>
              <w:spacing w:line="280" w:lineRule="exact"/>
              <w:ind w:left="780" w:hangingChars="300" w:hanging="780"/>
              <w:jc w:val="both"/>
              <w:rPr>
                <w:rFonts w:ascii="標楷體" w:eastAsia="標楷體" w:hAnsi="標楷體"/>
                <w:color w:val="000000"/>
                <w:sz w:val="26"/>
                <w:szCs w:val="26"/>
              </w:rPr>
            </w:pPr>
            <w:r w:rsidRPr="00955DEA">
              <w:rPr>
                <w:rFonts w:ascii="標楷體" w:eastAsia="標楷體" w:hAnsi="標楷體" w:hint="eastAsia"/>
                <w:color w:val="000000"/>
                <w:sz w:val="26"/>
                <w:szCs w:val="26"/>
              </w:rPr>
              <w:t>2-1-</w:t>
            </w:r>
            <w:r w:rsidR="002D5C36" w:rsidRPr="00955DEA">
              <w:rPr>
                <w:rFonts w:ascii="標楷體" w:eastAsia="標楷體" w:hAnsi="標楷體" w:hint="eastAsia"/>
                <w:color w:val="000000"/>
                <w:sz w:val="26"/>
                <w:szCs w:val="26"/>
              </w:rPr>
              <w:t>6</w:t>
            </w:r>
            <w:r w:rsidRPr="00955DEA">
              <w:rPr>
                <w:rFonts w:ascii="標楷體" w:eastAsia="標楷體" w:hAnsi="標楷體" w:hint="eastAsia"/>
                <w:sz w:val="26"/>
                <w:szCs w:val="26"/>
              </w:rPr>
              <w:t>學校課後輔導及寒暑假學藝活動的課程內容能以複習為主，未教授新進度。</w:t>
            </w:r>
          </w:p>
        </w:tc>
        <w:tc>
          <w:tcPr>
            <w:tcW w:w="1421" w:type="dxa"/>
            <w:shd w:val="clear" w:color="auto" w:fill="auto"/>
            <w:vAlign w:val="center"/>
          </w:tcPr>
          <w:p w14:paraId="74021FCD"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108AFF93"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3F7B66DF" w14:textId="77777777" w:rsidR="001E7678" w:rsidRPr="00955DEA" w:rsidRDefault="001E7678" w:rsidP="00F46837">
            <w:pPr>
              <w:spacing w:line="300" w:lineRule="exact"/>
              <w:jc w:val="both"/>
              <w:rPr>
                <w:rFonts w:eastAsia="標楷體"/>
                <w:sz w:val="26"/>
                <w:szCs w:val="26"/>
              </w:rPr>
            </w:pPr>
          </w:p>
        </w:tc>
      </w:tr>
      <w:tr w:rsidR="001E7678" w:rsidRPr="00955DEA" w14:paraId="76480B76" w14:textId="77777777" w:rsidTr="00F46837">
        <w:trPr>
          <w:trHeight w:val="1394"/>
          <w:jc w:val="center"/>
        </w:trPr>
        <w:tc>
          <w:tcPr>
            <w:tcW w:w="813" w:type="dxa"/>
            <w:vMerge/>
            <w:shd w:val="clear" w:color="auto" w:fill="auto"/>
          </w:tcPr>
          <w:p w14:paraId="62E10269" w14:textId="77777777" w:rsidR="001E7678" w:rsidRPr="00955DEA" w:rsidRDefault="001E7678" w:rsidP="00F46837">
            <w:pPr>
              <w:jc w:val="both"/>
              <w:rPr>
                <w:rFonts w:eastAsia="標楷體"/>
                <w:sz w:val="26"/>
                <w:szCs w:val="26"/>
              </w:rPr>
            </w:pPr>
          </w:p>
        </w:tc>
        <w:tc>
          <w:tcPr>
            <w:tcW w:w="2024" w:type="dxa"/>
            <w:vMerge/>
            <w:shd w:val="clear" w:color="auto" w:fill="auto"/>
          </w:tcPr>
          <w:p w14:paraId="6D267166" w14:textId="77777777" w:rsidR="001E7678" w:rsidRPr="00955DEA" w:rsidRDefault="001E7678" w:rsidP="00F46837">
            <w:pPr>
              <w:jc w:val="both"/>
              <w:rPr>
                <w:rFonts w:eastAsia="標楷體"/>
                <w:sz w:val="26"/>
                <w:szCs w:val="26"/>
              </w:rPr>
            </w:pPr>
          </w:p>
        </w:tc>
        <w:tc>
          <w:tcPr>
            <w:tcW w:w="3376" w:type="dxa"/>
            <w:shd w:val="clear" w:color="auto" w:fill="auto"/>
            <w:vAlign w:val="center"/>
          </w:tcPr>
          <w:p w14:paraId="76D94E89" w14:textId="48242DED" w:rsidR="001E7678" w:rsidRPr="00955DEA" w:rsidRDefault="001E7678" w:rsidP="00F46837">
            <w:pPr>
              <w:snapToGrid w:val="0"/>
              <w:spacing w:line="280" w:lineRule="exact"/>
              <w:ind w:left="780" w:hangingChars="300" w:hanging="780"/>
              <w:jc w:val="both"/>
              <w:rPr>
                <w:rFonts w:ascii="標楷體" w:eastAsia="標楷體" w:hAnsi="標楷體"/>
                <w:color w:val="000000"/>
                <w:sz w:val="26"/>
                <w:szCs w:val="26"/>
              </w:rPr>
            </w:pPr>
            <w:r w:rsidRPr="00955DEA">
              <w:rPr>
                <w:rFonts w:ascii="標楷體" w:eastAsia="標楷體" w:hAnsi="標楷體" w:cs="新細明體" w:hint="eastAsia"/>
                <w:color w:val="000000"/>
                <w:sz w:val="26"/>
                <w:szCs w:val="26"/>
              </w:rPr>
              <w:t>2-1-</w:t>
            </w:r>
            <w:r w:rsidR="002D5C36" w:rsidRPr="00955DEA">
              <w:rPr>
                <w:rFonts w:ascii="標楷體" w:eastAsia="標楷體" w:hAnsi="標楷體" w:cs="新細明體" w:hint="eastAsia"/>
                <w:color w:val="000000"/>
                <w:sz w:val="26"/>
                <w:szCs w:val="26"/>
              </w:rPr>
              <w:t>7</w:t>
            </w:r>
            <w:r w:rsidRPr="00955DEA">
              <w:rPr>
                <w:rFonts w:ascii="標楷體" w:eastAsia="標楷體" w:hAnsi="標楷體" w:hint="eastAsia"/>
                <w:sz w:val="26"/>
                <w:szCs w:val="26"/>
              </w:rPr>
              <w:t>課後輔導授課時間每日不超過下午5時30分，且未於週末或節日辦理；寒暑假學藝活動能於週一至週五上午辦理。</w:t>
            </w:r>
          </w:p>
        </w:tc>
        <w:tc>
          <w:tcPr>
            <w:tcW w:w="1421" w:type="dxa"/>
            <w:shd w:val="clear" w:color="auto" w:fill="auto"/>
            <w:vAlign w:val="center"/>
          </w:tcPr>
          <w:p w14:paraId="09A6E0F9"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62116607"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508415E0" w14:textId="77777777" w:rsidR="001E7678" w:rsidRPr="00955DEA" w:rsidRDefault="001E7678" w:rsidP="00F46837">
            <w:pPr>
              <w:spacing w:line="300" w:lineRule="exact"/>
              <w:jc w:val="both"/>
              <w:rPr>
                <w:rFonts w:eastAsia="標楷體"/>
                <w:sz w:val="26"/>
                <w:szCs w:val="26"/>
              </w:rPr>
            </w:pPr>
          </w:p>
        </w:tc>
      </w:tr>
      <w:tr w:rsidR="001E7678" w:rsidRPr="00955DEA" w14:paraId="33C7CF94" w14:textId="77777777" w:rsidTr="00F46837">
        <w:trPr>
          <w:trHeight w:val="887"/>
          <w:jc w:val="center"/>
        </w:trPr>
        <w:tc>
          <w:tcPr>
            <w:tcW w:w="813" w:type="dxa"/>
            <w:vMerge/>
            <w:shd w:val="clear" w:color="auto" w:fill="auto"/>
          </w:tcPr>
          <w:p w14:paraId="44ECACF2" w14:textId="77777777" w:rsidR="001E7678" w:rsidRPr="00955DEA" w:rsidRDefault="001E7678" w:rsidP="00F46837">
            <w:pPr>
              <w:jc w:val="both"/>
              <w:rPr>
                <w:rFonts w:eastAsia="標楷體"/>
                <w:sz w:val="26"/>
                <w:szCs w:val="26"/>
              </w:rPr>
            </w:pPr>
          </w:p>
        </w:tc>
        <w:tc>
          <w:tcPr>
            <w:tcW w:w="2024" w:type="dxa"/>
            <w:vMerge/>
            <w:shd w:val="clear" w:color="auto" w:fill="auto"/>
          </w:tcPr>
          <w:p w14:paraId="46B39C27" w14:textId="77777777" w:rsidR="001E7678" w:rsidRPr="00955DEA" w:rsidRDefault="001E7678" w:rsidP="00F46837">
            <w:pPr>
              <w:jc w:val="both"/>
              <w:rPr>
                <w:rFonts w:eastAsia="標楷體"/>
                <w:sz w:val="26"/>
                <w:szCs w:val="26"/>
              </w:rPr>
            </w:pPr>
          </w:p>
        </w:tc>
        <w:tc>
          <w:tcPr>
            <w:tcW w:w="3376" w:type="dxa"/>
            <w:shd w:val="clear" w:color="auto" w:fill="auto"/>
            <w:vAlign w:val="center"/>
          </w:tcPr>
          <w:p w14:paraId="737A4EA5" w14:textId="15874E7E" w:rsidR="001E7678" w:rsidRPr="00955DEA" w:rsidRDefault="001E7678" w:rsidP="00F46837">
            <w:pPr>
              <w:snapToGrid w:val="0"/>
              <w:spacing w:line="280" w:lineRule="exact"/>
              <w:ind w:left="780" w:hangingChars="300" w:hanging="780"/>
              <w:jc w:val="both"/>
              <w:rPr>
                <w:rFonts w:ascii="標楷體" w:eastAsia="標楷體" w:hAnsi="標楷體"/>
                <w:color w:val="000000"/>
                <w:sz w:val="26"/>
                <w:szCs w:val="26"/>
              </w:rPr>
            </w:pPr>
            <w:r w:rsidRPr="00955DEA">
              <w:rPr>
                <w:rFonts w:ascii="標楷體" w:eastAsia="標楷體" w:hAnsi="標楷體" w:hint="eastAsia"/>
                <w:color w:val="000000"/>
                <w:sz w:val="26"/>
                <w:szCs w:val="26"/>
              </w:rPr>
              <w:t>2-1-</w:t>
            </w:r>
            <w:r w:rsidR="002D5C36" w:rsidRPr="00955DEA">
              <w:rPr>
                <w:rFonts w:ascii="標楷體" w:eastAsia="標楷體" w:hAnsi="標楷體" w:hint="eastAsia"/>
                <w:color w:val="000000"/>
                <w:sz w:val="26"/>
                <w:szCs w:val="26"/>
              </w:rPr>
              <w:t>8</w:t>
            </w:r>
            <w:r w:rsidRPr="00955DEA">
              <w:rPr>
                <w:rFonts w:ascii="標楷體" w:eastAsia="標楷體" w:hAnsi="標楷體" w:hint="eastAsia"/>
                <w:sz w:val="26"/>
                <w:szCs w:val="26"/>
              </w:rPr>
              <w:t>學校辦理</w:t>
            </w:r>
            <w:r w:rsidRPr="00955DEA">
              <w:rPr>
                <w:rFonts w:ascii="標楷體" w:eastAsia="標楷體" w:hAnsi="標楷體" w:cs="新細明體" w:hint="eastAsia"/>
                <w:sz w:val="26"/>
                <w:szCs w:val="26"/>
              </w:rPr>
              <w:t>留校自習未收費，亦未將自習時間用於上課或考試。</w:t>
            </w:r>
          </w:p>
        </w:tc>
        <w:tc>
          <w:tcPr>
            <w:tcW w:w="1421" w:type="dxa"/>
            <w:shd w:val="clear" w:color="auto" w:fill="auto"/>
            <w:vAlign w:val="center"/>
          </w:tcPr>
          <w:p w14:paraId="3627FEE9"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376B0AEF"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208F47F2" w14:textId="77777777" w:rsidR="001E7678" w:rsidRPr="00955DEA" w:rsidRDefault="001E7678" w:rsidP="00F46837">
            <w:pPr>
              <w:spacing w:line="300" w:lineRule="exact"/>
              <w:jc w:val="both"/>
              <w:rPr>
                <w:rFonts w:eastAsia="標楷體"/>
                <w:sz w:val="26"/>
                <w:szCs w:val="26"/>
              </w:rPr>
            </w:pPr>
          </w:p>
        </w:tc>
      </w:tr>
      <w:tr w:rsidR="001E7678" w:rsidRPr="00955DEA" w14:paraId="60A9D412" w14:textId="77777777" w:rsidTr="00F46837">
        <w:trPr>
          <w:trHeight w:val="1125"/>
          <w:jc w:val="center"/>
        </w:trPr>
        <w:tc>
          <w:tcPr>
            <w:tcW w:w="813" w:type="dxa"/>
            <w:vMerge/>
            <w:shd w:val="clear" w:color="auto" w:fill="auto"/>
          </w:tcPr>
          <w:p w14:paraId="7B5261BB" w14:textId="77777777" w:rsidR="001E7678" w:rsidRPr="00955DEA" w:rsidRDefault="001E7678" w:rsidP="00F46837">
            <w:pPr>
              <w:jc w:val="both"/>
              <w:rPr>
                <w:rFonts w:eastAsia="標楷體"/>
                <w:sz w:val="26"/>
                <w:szCs w:val="26"/>
              </w:rPr>
            </w:pPr>
          </w:p>
        </w:tc>
        <w:tc>
          <w:tcPr>
            <w:tcW w:w="2024" w:type="dxa"/>
            <w:vMerge/>
            <w:shd w:val="clear" w:color="auto" w:fill="auto"/>
          </w:tcPr>
          <w:p w14:paraId="227C332E" w14:textId="77777777" w:rsidR="001E7678" w:rsidRPr="00955DEA" w:rsidRDefault="001E7678" w:rsidP="00F46837">
            <w:pPr>
              <w:jc w:val="both"/>
              <w:rPr>
                <w:rFonts w:eastAsia="標楷體"/>
                <w:sz w:val="26"/>
                <w:szCs w:val="26"/>
              </w:rPr>
            </w:pPr>
          </w:p>
        </w:tc>
        <w:tc>
          <w:tcPr>
            <w:tcW w:w="3376" w:type="dxa"/>
            <w:shd w:val="clear" w:color="auto" w:fill="auto"/>
            <w:vAlign w:val="center"/>
          </w:tcPr>
          <w:p w14:paraId="11C42316" w14:textId="77777777" w:rsidR="001E7678" w:rsidRPr="00955DEA" w:rsidRDefault="001E7678" w:rsidP="00F46837">
            <w:pPr>
              <w:snapToGrid w:val="0"/>
              <w:spacing w:line="280" w:lineRule="exact"/>
              <w:ind w:left="780" w:rightChars="-25" w:right="-60" w:hangingChars="300" w:hanging="780"/>
              <w:jc w:val="both"/>
              <w:rPr>
                <w:rFonts w:ascii="標楷體" w:eastAsia="標楷體" w:hAnsi="標楷體"/>
                <w:color w:val="000000"/>
                <w:sz w:val="26"/>
                <w:szCs w:val="26"/>
              </w:rPr>
            </w:pPr>
            <w:r w:rsidRPr="00955DEA">
              <w:rPr>
                <w:rFonts w:ascii="標楷體" w:eastAsia="標楷體" w:hAnsi="標楷體" w:hint="eastAsia"/>
                <w:color w:val="000000"/>
                <w:sz w:val="26"/>
                <w:szCs w:val="26"/>
              </w:rPr>
              <w:t>2-1-9學校及教師未出現要求學生購買坊間參考書或測驗卷、以坊間參考書作為教學內容。</w:t>
            </w:r>
          </w:p>
        </w:tc>
        <w:tc>
          <w:tcPr>
            <w:tcW w:w="1421" w:type="dxa"/>
            <w:shd w:val="clear" w:color="auto" w:fill="auto"/>
            <w:vAlign w:val="center"/>
          </w:tcPr>
          <w:p w14:paraId="2C82BF63"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2EF4FBE1" w14:textId="77777777" w:rsidR="001E7678" w:rsidRPr="00955DEA" w:rsidRDefault="001E7678" w:rsidP="00F46837">
            <w:pPr>
              <w:snapToGrid w:val="0"/>
              <w:spacing w:line="300" w:lineRule="exact"/>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076FA216" w14:textId="77777777" w:rsidR="001E7678" w:rsidRPr="00955DEA" w:rsidRDefault="001E7678" w:rsidP="00F46837">
            <w:pPr>
              <w:spacing w:line="300" w:lineRule="exact"/>
              <w:jc w:val="both"/>
              <w:rPr>
                <w:rFonts w:ascii="標楷體" w:eastAsia="標楷體" w:hAnsi="標楷體"/>
                <w:spacing w:val="-20"/>
                <w:sz w:val="26"/>
                <w:szCs w:val="26"/>
              </w:rPr>
            </w:pPr>
          </w:p>
        </w:tc>
      </w:tr>
      <w:tr w:rsidR="001E7678" w:rsidRPr="00955DEA" w14:paraId="568B56E3" w14:textId="77777777" w:rsidTr="00F46837">
        <w:trPr>
          <w:trHeight w:val="454"/>
          <w:jc w:val="center"/>
        </w:trPr>
        <w:tc>
          <w:tcPr>
            <w:tcW w:w="813" w:type="dxa"/>
            <w:vMerge/>
            <w:shd w:val="clear" w:color="auto" w:fill="auto"/>
          </w:tcPr>
          <w:p w14:paraId="195D2A1A" w14:textId="77777777" w:rsidR="001E7678" w:rsidRPr="00955DEA" w:rsidRDefault="001E7678" w:rsidP="00F46837">
            <w:pPr>
              <w:jc w:val="both"/>
              <w:rPr>
                <w:rFonts w:eastAsia="標楷體"/>
                <w:sz w:val="26"/>
                <w:szCs w:val="26"/>
              </w:rPr>
            </w:pPr>
          </w:p>
        </w:tc>
        <w:tc>
          <w:tcPr>
            <w:tcW w:w="2024" w:type="dxa"/>
            <w:vMerge/>
            <w:shd w:val="clear" w:color="auto" w:fill="auto"/>
          </w:tcPr>
          <w:p w14:paraId="2624D5FA" w14:textId="77777777" w:rsidR="001E7678" w:rsidRPr="00955DEA" w:rsidRDefault="001E7678" w:rsidP="00F46837">
            <w:pPr>
              <w:jc w:val="both"/>
              <w:rPr>
                <w:rFonts w:eastAsia="標楷體"/>
                <w:sz w:val="26"/>
                <w:szCs w:val="26"/>
              </w:rPr>
            </w:pPr>
          </w:p>
        </w:tc>
        <w:tc>
          <w:tcPr>
            <w:tcW w:w="3376" w:type="dxa"/>
            <w:shd w:val="clear" w:color="auto" w:fill="auto"/>
          </w:tcPr>
          <w:p w14:paraId="6E31A9F0" w14:textId="49A86969" w:rsidR="001E7678" w:rsidRPr="00955DEA" w:rsidRDefault="001E7678"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2-1-1</w:t>
            </w:r>
            <w:r w:rsidR="002D5C36" w:rsidRPr="00955DEA">
              <w:rPr>
                <w:rFonts w:ascii="標楷體" w:eastAsia="標楷體" w:hAnsi="標楷體" w:hint="eastAsia"/>
                <w:sz w:val="26"/>
                <w:szCs w:val="26"/>
              </w:rPr>
              <w:t>0</w:t>
            </w:r>
            <w:r w:rsidRPr="00955DEA">
              <w:rPr>
                <w:rFonts w:ascii="標楷體" w:eastAsia="標楷體" w:hAnsi="標楷體" w:hint="eastAsia"/>
                <w:sz w:val="26"/>
                <w:szCs w:val="26"/>
              </w:rPr>
              <w:t>其他(說明：＿＿＿＿）</w:t>
            </w:r>
          </w:p>
        </w:tc>
        <w:tc>
          <w:tcPr>
            <w:tcW w:w="1421" w:type="dxa"/>
            <w:shd w:val="clear" w:color="auto" w:fill="auto"/>
            <w:vAlign w:val="center"/>
          </w:tcPr>
          <w:p w14:paraId="02515F64" w14:textId="77777777" w:rsidR="001E7678" w:rsidRPr="00955DEA" w:rsidRDefault="001E7678" w:rsidP="00F46837">
            <w:pPr>
              <w:snapToGrid w:val="0"/>
              <w:spacing w:line="300" w:lineRule="exact"/>
              <w:ind w:leftChars="15" w:left="816" w:hangingChars="300" w:hanging="780"/>
              <w:jc w:val="both"/>
              <w:rPr>
                <w:rFonts w:ascii="標楷體" w:eastAsia="標楷體" w:hAnsi="標楷體"/>
                <w:sz w:val="26"/>
                <w:szCs w:val="26"/>
              </w:rPr>
            </w:pPr>
          </w:p>
        </w:tc>
        <w:tc>
          <w:tcPr>
            <w:tcW w:w="1955" w:type="dxa"/>
            <w:shd w:val="clear" w:color="auto" w:fill="auto"/>
          </w:tcPr>
          <w:p w14:paraId="06C534E8" w14:textId="77777777" w:rsidR="001E7678" w:rsidRPr="00955DEA" w:rsidRDefault="001E7678" w:rsidP="00F46837">
            <w:pPr>
              <w:spacing w:line="300" w:lineRule="exact"/>
              <w:ind w:leftChars="15" w:left="816" w:hangingChars="300" w:hanging="780"/>
              <w:jc w:val="both"/>
              <w:rPr>
                <w:rFonts w:ascii="標楷體" w:eastAsia="標楷體" w:hAnsi="標楷體"/>
                <w:sz w:val="26"/>
                <w:szCs w:val="26"/>
              </w:rPr>
            </w:pPr>
          </w:p>
        </w:tc>
      </w:tr>
      <w:tr w:rsidR="001E7678" w:rsidRPr="00955DEA" w14:paraId="3A932371" w14:textId="77777777" w:rsidTr="00F46837">
        <w:trPr>
          <w:trHeight w:val="518"/>
          <w:jc w:val="center"/>
        </w:trPr>
        <w:tc>
          <w:tcPr>
            <w:tcW w:w="813" w:type="dxa"/>
            <w:vMerge/>
            <w:shd w:val="clear" w:color="auto" w:fill="auto"/>
          </w:tcPr>
          <w:p w14:paraId="3A91328D" w14:textId="77777777" w:rsidR="001E7678" w:rsidRPr="00955DEA" w:rsidRDefault="001E7678" w:rsidP="00F46837">
            <w:pPr>
              <w:jc w:val="both"/>
              <w:rPr>
                <w:rFonts w:eastAsia="標楷體"/>
                <w:sz w:val="26"/>
                <w:szCs w:val="26"/>
              </w:rPr>
            </w:pPr>
          </w:p>
        </w:tc>
        <w:tc>
          <w:tcPr>
            <w:tcW w:w="2024" w:type="dxa"/>
            <w:vMerge w:val="restart"/>
            <w:shd w:val="clear" w:color="auto" w:fill="auto"/>
          </w:tcPr>
          <w:p w14:paraId="6F4D0B95" w14:textId="77777777" w:rsidR="001E7678" w:rsidRPr="00955DEA" w:rsidRDefault="001E7678" w:rsidP="00F46837">
            <w:pPr>
              <w:widowControl/>
              <w:snapToGrid w:val="0"/>
              <w:ind w:left="520" w:hangingChars="200" w:hanging="520"/>
              <w:jc w:val="both"/>
              <w:rPr>
                <w:rFonts w:ascii="標楷體" w:eastAsia="標楷體" w:hAnsi="標楷體"/>
                <w:sz w:val="26"/>
                <w:szCs w:val="26"/>
              </w:rPr>
            </w:pPr>
            <w:r w:rsidRPr="00955DEA">
              <w:rPr>
                <w:rFonts w:ascii="標楷體" w:eastAsia="標楷體" w:hAnsi="標楷體"/>
                <w:sz w:val="26"/>
                <w:szCs w:val="26"/>
              </w:rPr>
              <w:t>2</w:t>
            </w:r>
            <w:r w:rsidRPr="00955DEA">
              <w:rPr>
                <w:rFonts w:ascii="標楷體" w:eastAsia="標楷體" w:hAnsi="標楷體" w:hint="eastAsia"/>
                <w:sz w:val="26"/>
                <w:szCs w:val="26"/>
              </w:rPr>
              <w:t>-</w:t>
            </w:r>
            <w:r w:rsidRPr="00955DEA">
              <w:rPr>
                <w:rFonts w:ascii="標楷體" w:eastAsia="標楷體" w:hAnsi="標楷體"/>
                <w:sz w:val="26"/>
                <w:szCs w:val="26"/>
              </w:rPr>
              <w:t>2</w:t>
            </w:r>
            <w:r w:rsidRPr="00955DEA">
              <w:rPr>
                <w:rFonts w:ascii="標楷體" w:eastAsia="標楷體" w:hAnsi="標楷體" w:hint="eastAsia"/>
                <w:sz w:val="26"/>
                <w:szCs w:val="26"/>
              </w:rPr>
              <w:t>師資人力結構依專長授課</w:t>
            </w:r>
          </w:p>
          <w:p w14:paraId="79C25474" w14:textId="77777777" w:rsidR="001E7678" w:rsidRPr="00955DEA" w:rsidRDefault="001E7678" w:rsidP="00F46837">
            <w:pPr>
              <w:widowControl/>
              <w:snapToGrid w:val="0"/>
              <w:ind w:left="263" w:hangingChars="101" w:hanging="263"/>
              <w:jc w:val="both"/>
              <w:rPr>
                <w:rFonts w:ascii="標楷體" w:eastAsia="標楷體" w:hAnsi="標楷體"/>
                <w:sz w:val="26"/>
                <w:szCs w:val="26"/>
              </w:rPr>
            </w:pPr>
          </w:p>
          <w:p w14:paraId="2F2ED3C3" w14:textId="77777777" w:rsidR="001E7678" w:rsidRPr="00955DEA" w:rsidRDefault="001E7678" w:rsidP="00F46837">
            <w:pPr>
              <w:widowControl/>
              <w:snapToGrid w:val="0"/>
              <w:spacing w:line="260" w:lineRule="exact"/>
              <w:ind w:leftChars="-25" w:left="-60" w:rightChars="-25" w:right="-60"/>
              <w:jc w:val="both"/>
              <w:rPr>
                <w:rFonts w:ascii="標楷體" w:eastAsia="標楷體" w:hAnsi="標楷體"/>
                <w:spacing w:val="-12"/>
                <w:sz w:val="26"/>
                <w:szCs w:val="26"/>
              </w:rPr>
            </w:pPr>
            <w:r w:rsidRPr="00955DEA">
              <w:rPr>
                <w:rFonts w:ascii="標楷體" w:eastAsia="標楷體" w:hAnsi="標楷體" w:hint="eastAsia"/>
                <w:spacing w:val="-12"/>
                <w:sz w:val="26"/>
                <w:szCs w:val="26"/>
              </w:rPr>
              <w:t>相關法規：</w:t>
            </w:r>
          </w:p>
          <w:p w14:paraId="327EAFCA" w14:textId="77777777" w:rsidR="001E7678" w:rsidRPr="00955DEA" w:rsidRDefault="001E7678" w:rsidP="00F46837">
            <w:pPr>
              <w:widowControl/>
              <w:snapToGrid w:val="0"/>
              <w:spacing w:line="260" w:lineRule="exact"/>
              <w:ind w:leftChars="-25" w:left="-60" w:rightChars="-25" w:right="-60"/>
              <w:jc w:val="both"/>
              <w:rPr>
                <w:rFonts w:eastAsia="標楷體"/>
                <w:sz w:val="26"/>
                <w:szCs w:val="26"/>
              </w:rPr>
            </w:pPr>
            <w:r w:rsidRPr="00955DEA">
              <w:rPr>
                <w:rFonts w:ascii="標楷體" w:eastAsia="標楷體" w:hAnsi="標楷體" w:hint="eastAsia"/>
                <w:spacing w:val="-12"/>
                <w:sz w:val="26"/>
                <w:szCs w:val="26"/>
              </w:rPr>
              <w:t>國民中小學教學正常化實施要點</w:t>
            </w:r>
          </w:p>
        </w:tc>
        <w:tc>
          <w:tcPr>
            <w:tcW w:w="3376" w:type="dxa"/>
            <w:shd w:val="clear" w:color="auto" w:fill="auto"/>
          </w:tcPr>
          <w:p w14:paraId="412AAAF4" w14:textId="2B21B9FA" w:rsidR="001E7678" w:rsidRPr="00955DEA" w:rsidRDefault="001E7678"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2-2-1學校能</w:t>
            </w:r>
            <w:r w:rsidR="002D5C36" w:rsidRPr="00955DEA">
              <w:rPr>
                <w:rFonts w:ascii="標楷體" w:eastAsia="標楷體" w:hAnsi="標楷體" w:hint="eastAsia"/>
                <w:b/>
                <w:bCs/>
                <w:sz w:val="26"/>
                <w:szCs w:val="26"/>
              </w:rPr>
              <w:t>優先</w:t>
            </w:r>
            <w:r w:rsidRPr="00955DEA">
              <w:rPr>
                <w:rFonts w:ascii="標楷體" w:eastAsia="標楷體" w:hAnsi="標楷體" w:hint="eastAsia"/>
                <w:sz w:val="26"/>
                <w:szCs w:val="26"/>
              </w:rPr>
              <w:t>依據師資專長</w:t>
            </w:r>
            <w:r w:rsidR="002D5C36" w:rsidRPr="00955DEA">
              <w:rPr>
                <w:rFonts w:ascii="標楷體" w:eastAsia="標楷體" w:hAnsi="標楷體" w:hint="eastAsia"/>
                <w:sz w:val="26"/>
                <w:szCs w:val="26"/>
              </w:rPr>
              <w:t>排</w:t>
            </w:r>
            <w:r w:rsidRPr="00955DEA">
              <w:rPr>
                <w:rFonts w:ascii="標楷體" w:eastAsia="標楷體" w:hAnsi="標楷體" w:hint="eastAsia"/>
                <w:sz w:val="26"/>
                <w:szCs w:val="26"/>
              </w:rPr>
              <w:t>課。</w:t>
            </w:r>
            <w:r w:rsidR="00E9798C" w:rsidRPr="00955DEA">
              <w:rPr>
                <w:rFonts w:eastAsia="標楷體" w:hint="eastAsia"/>
                <w:b/>
                <w:iCs/>
                <w:color w:val="FF0000"/>
                <w:sz w:val="26"/>
                <w:szCs w:val="26"/>
                <w:highlight w:val="lightGray"/>
                <w:shd w:val="pct15" w:color="auto" w:fill="FFFFFF"/>
              </w:rPr>
              <w:t>（</w:t>
            </w:r>
            <w:r w:rsidR="00E9798C" w:rsidRPr="00955DEA">
              <w:rPr>
                <w:rFonts w:eastAsia="標楷體" w:hint="eastAsia"/>
                <w:b/>
                <w:iCs/>
                <w:color w:val="FF0000"/>
                <w:sz w:val="26"/>
                <w:szCs w:val="26"/>
                <w:highlight w:val="lightGray"/>
                <w:shd w:val="pct15" w:color="auto" w:fill="FFFFFF"/>
                <w:lang w:eastAsia="zh-HK"/>
              </w:rPr>
              <w:t>註</w:t>
            </w:r>
            <w:r w:rsidR="00E9798C" w:rsidRPr="00955DEA">
              <w:rPr>
                <w:rFonts w:eastAsia="標楷體" w:hint="eastAsia"/>
                <w:b/>
                <w:iCs/>
                <w:color w:val="FF0000"/>
                <w:sz w:val="26"/>
                <w:szCs w:val="26"/>
                <w:highlight w:val="lightGray"/>
                <w:shd w:val="pct15" w:color="auto" w:fill="FFFFFF"/>
              </w:rPr>
              <w:t>3</w:t>
            </w:r>
            <w:r w:rsidR="00E9798C" w:rsidRPr="00955DEA">
              <w:rPr>
                <w:rFonts w:eastAsia="標楷體" w:hint="eastAsia"/>
                <w:b/>
                <w:iCs/>
                <w:color w:val="FF0000"/>
                <w:sz w:val="26"/>
                <w:szCs w:val="26"/>
                <w:highlight w:val="lightGray"/>
                <w:shd w:val="pct15" w:color="auto" w:fill="FFFFFF"/>
              </w:rPr>
              <w:t>）</w:t>
            </w:r>
          </w:p>
        </w:tc>
        <w:tc>
          <w:tcPr>
            <w:tcW w:w="1421" w:type="dxa"/>
            <w:shd w:val="clear" w:color="auto" w:fill="auto"/>
            <w:vAlign w:val="center"/>
          </w:tcPr>
          <w:p w14:paraId="1CED32ED"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52C7713C"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484FDB0B" w14:textId="77777777" w:rsidR="001E7678" w:rsidRPr="00955DEA" w:rsidRDefault="001E7678" w:rsidP="00F46837">
            <w:pPr>
              <w:spacing w:line="300" w:lineRule="exact"/>
              <w:ind w:leftChars="15" w:left="36"/>
              <w:jc w:val="both"/>
              <w:rPr>
                <w:rFonts w:ascii="標楷體" w:eastAsia="標楷體" w:hAnsi="標楷體"/>
                <w:sz w:val="26"/>
                <w:szCs w:val="26"/>
              </w:rPr>
            </w:pPr>
          </w:p>
        </w:tc>
      </w:tr>
      <w:tr w:rsidR="001E7678" w:rsidRPr="00955DEA" w14:paraId="5C6B30D0" w14:textId="77777777" w:rsidTr="00F46837">
        <w:trPr>
          <w:jc w:val="center"/>
        </w:trPr>
        <w:tc>
          <w:tcPr>
            <w:tcW w:w="813" w:type="dxa"/>
            <w:vMerge/>
            <w:shd w:val="clear" w:color="auto" w:fill="auto"/>
          </w:tcPr>
          <w:p w14:paraId="39C375DA" w14:textId="77777777" w:rsidR="001E7678" w:rsidRPr="00955DEA" w:rsidRDefault="001E7678" w:rsidP="00F46837">
            <w:pPr>
              <w:jc w:val="both"/>
              <w:rPr>
                <w:rFonts w:eastAsia="標楷體"/>
                <w:sz w:val="26"/>
                <w:szCs w:val="26"/>
              </w:rPr>
            </w:pPr>
          </w:p>
        </w:tc>
        <w:tc>
          <w:tcPr>
            <w:tcW w:w="2024" w:type="dxa"/>
            <w:vMerge/>
            <w:shd w:val="clear" w:color="auto" w:fill="auto"/>
          </w:tcPr>
          <w:p w14:paraId="1A8CF0D5" w14:textId="77777777" w:rsidR="001E7678" w:rsidRPr="00955DEA" w:rsidRDefault="001E7678" w:rsidP="00F46837">
            <w:pPr>
              <w:widowControl/>
              <w:snapToGrid w:val="0"/>
              <w:ind w:left="390" w:hangingChars="150" w:hanging="390"/>
              <w:jc w:val="both"/>
              <w:rPr>
                <w:rFonts w:ascii="標楷體" w:eastAsia="標楷體" w:hAnsi="標楷體"/>
                <w:sz w:val="26"/>
                <w:szCs w:val="26"/>
              </w:rPr>
            </w:pPr>
          </w:p>
        </w:tc>
        <w:tc>
          <w:tcPr>
            <w:tcW w:w="3376" w:type="dxa"/>
            <w:shd w:val="clear" w:color="auto" w:fill="auto"/>
            <w:vAlign w:val="center"/>
          </w:tcPr>
          <w:p w14:paraId="2BFFDD8B" w14:textId="77777777" w:rsidR="001E7678" w:rsidRPr="00955DEA" w:rsidRDefault="001E7678"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2-2-2學校應優先聘用配課節數較多的領域(科目)之專業師資(含正式及代理缺額)。應聘(       )領域科目□人；開缺(       )領域科目□人。</w:t>
            </w:r>
          </w:p>
        </w:tc>
        <w:tc>
          <w:tcPr>
            <w:tcW w:w="1421" w:type="dxa"/>
            <w:shd w:val="clear" w:color="auto" w:fill="auto"/>
            <w:vAlign w:val="center"/>
          </w:tcPr>
          <w:p w14:paraId="11E2DFE3" w14:textId="77777777" w:rsidR="001E7678" w:rsidRPr="00955DEA" w:rsidRDefault="001E7678" w:rsidP="00F46837">
            <w:pPr>
              <w:snapToGrid w:val="0"/>
              <w:spacing w:line="300" w:lineRule="exact"/>
              <w:ind w:leftChars="15" w:left="756" w:hanging="720"/>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47B3B865" w14:textId="77777777" w:rsidR="001E7678" w:rsidRPr="00955DEA" w:rsidRDefault="001E7678" w:rsidP="00F46837">
            <w:pPr>
              <w:snapToGrid w:val="0"/>
              <w:spacing w:line="300" w:lineRule="exact"/>
              <w:ind w:leftChars="15" w:left="756" w:hanging="720"/>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54B5C59E" w14:textId="77777777" w:rsidR="001E7678" w:rsidRPr="00955DEA" w:rsidRDefault="001E7678" w:rsidP="00F46837">
            <w:pPr>
              <w:spacing w:line="300" w:lineRule="exact"/>
              <w:ind w:leftChars="15" w:left="756" w:hanging="720"/>
              <w:jc w:val="both"/>
              <w:rPr>
                <w:rFonts w:ascii="標楷體" w:eastAsia="標楷體" w:hAnsi="標楷體"/>
                <w:sz w:val="26"/>
                <w:szCs w:val="26"/>
              </w:rPr>
            </w:pPr>
          </w:p>
        </w:tc>
      </w:tr>
      <w:tr w:rsidR="001E7678" w:rsidRPr="00955DEA" w14:paraId="0AC98C31" w14:textId="77777777" w:rsidTr="00F46837">
        <w:trPr>
          <w:trHeight w:val="1786"/>
          <w:jc w:val="center"/>
        </w:trPr>
        <w:tc>
          <w:tcPr>
            <w:tcW w:w="813" w:type="dxa"/>
            <w:vMerge/>
            <w:shd w:val="clear" w:color="auto" w:fill="auto"/>
          </w:tcPr>
          <w:p w14:paraId="173C836A" w14:textId="77777777" w:rsidR="001E7678" w:rsidRPr="00955DEA" w:rsidRDefault="001E7678" w:rsidP="00F46837">
            <w:pPr>
              <w:jc w:val="both"/>
              <w:rPr>
                <w:rFonts w:eastAsia="標楷體"/>
                <w:sz w:val="26"/>
                <w:szCs w:val="26"/>
              </w:rPr>
            </w:pPr>
          </w:p>
        </w:tc>
        <w:tc>
          <w:tcPr>
            <w:tcW w:w="2024" w:type="dxa"/>
            <w:vMerge/>
            <w:shd w:val="clear" w:color="auto" w:fill="auto"/>
          </w:tcPr>
          <w:p w14:paraId="078A49E9" w14:textId="77777777" w:rsidR="001E7678" w:rsidRPr="00955DEA" w:rsidRDefault="001E7678" w:rsidP="00F46837">
            <w:pPr>
              <w:jc w:val="both"/>
              <w:rPr>
                <w:rFonts w:eastAsia="標楷體"/>
                <w:sz w:val="26"/>
                <w:szCs w:val="26"/>
              </w:rPr>
            </w:pPr>
          </w:p>
        </w:tc>
        <w:tc>
          <w:tcPr>
            <w:tcW w:w="3376" w:type="dxa"/>
            <w:shd w:val="clear" w:color="auto" w:fill="auto"/>
            <w:vAlign w:val="center"/>
          </w:tcPr>
          <w:p w14:paraId="5F421F4C" w14:textId="347D341B" w:rsidR="001E7678" w:rsidRPr="00955DEA" w:rsidRDefault="001E7678"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2-2-3學校排課與配課能依規定，考量教師專業、意願與備課負擔。如有配課需要時，同一位教師能長期配同一領域或科目，且每位教師的配課以不超過二門為原則。</w:t>
            </w:r>
            <w:r w:rsidR="00E9798C" w:rsidRPr="00955DEA">
              <w:rPr>
                <w:rFonts w:eastAsia="標楷體" w:hint="eastAsia"/>
                <w:b/>
                <w:iCs/>
                <w:color w:val="FF0000"/>
                <w:sz w:val="26"/>
                <w:szCs w:val="26"/>
                <w:highlight w:val="lightGray"/>
                <w:shd w:val="pct15" w:color="auto" w:fill="FFFFFF"/>
              </w:rPr>
              <w:t>（</w:t>
            </w:r>
            <w:r w:rsidR="00E9798C" w:rsidRPr="00955DEA">
              <w:rPr>
                <w:rFonts w:eastAsia="標楷體" w:hint="eastAsia"/>
                <w:b/>
                <w:iCs/>
                <w:color w:val="FF0000"/>
                <w:sz w:val="26"/>
                <w:szCs w:val="26"/>
                <w:highlight w:val="lightGray"/>
                <w:shd w:val="pct15" w:color="auto" w:fill="FFFFFF"/>
                <w:lang w:eastAsia="zh-HK"/>
              </w:rPr>
              <w:t>註</w:t>
            </w:r>
            <w:r w:rsidR="00E9798C" w:rsidRPr="00955DEA">
              <w:rPr>
                <w:rFonts w:eastAsia="標楷體" w:hint="eastAsia"/>
                <w:b/>
                <w:iCs/>
                <w:color w:val="FF0000"/>
                <w:sz w:val="26"/>
                <w:szCs w:val="26"/>
                <w:highlight w:val="lightGray"/>
                <w:shd w:val="pct15" w:color="auto" w:fill="FFFFFF"/>
              </w:rPr>
              <w:t>4</w:t>
            </w:r>
            <w:r w:rsidR="00E9798C" w:rsidRPr="00955DEA">
              <w:rPr>
                <w:rFonts w:eastAsia="標楷體" w:hint="eastAsia"/>
                <w:b/>
                <w:iCs/>
                <w:color w:val="FF0000"/>
                <w:sz w:val="26"/>
                <w:szCs w:val="26"/>
                <w:highlight w:val="lightGray"/>
                <w:shd w:val="pct15" w:color="auto" w:fill="FFFFFF"/>
              </w:rPr>
              <w:t>）</w:t>
            </w:r>
          </w:p>
        </w:tc>
        <w:tc>
          <w:tcPr>
            <w:tcW w:w="1421" w:type="dxa"/>
            <w:shd w:val="clear" w:color="auto" w:fill="auto"/>
            <w:vAlign w:val="center"/>
          </w:tcPr>
          <w:p w14:paraId="06B79488"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4BC9EACA"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1C4128DE" w14:textId="77777777" w:rsidR="001E7678" w:rsidRPr="00955DEA" w:rsidRDefault="001E7678" w:rsidP="00F46837">
            <w:pPr>
              <w:spacing w:line="300" w:lineRule="exact"/>
              <w:ind w:leftChars="15" w:left="36"/>
              <w:jc w:val="both"/>
              <w:rPr>
                <w:rFonts w:ascii="標楷體" w:eastAsia="標楷體" w:hAnsi="標楷體"/>
                <w:sz w:val="26"/>
                <w:szCs w:val="26"/>
              </w:rPr>
            </w:pPr>
          </w:p>
        </w:tc>
      </w:tr>
      <w:tr w:rsidR="001E7678" w:rsidRPr="00955DEA" w14:paraId="5D1EFF63" w14:textId="77777777" w:rsidTr="00F46837">
        <w:trPr>
          <w:trHeight w:val="510"/>
          <w:jc w:val="center"/>
        </w:trPr>
        <w:tc>
          <w:tcPr>
            <w:tcW w:w="813" w:type="dxa"/>
            <w:vMerge/>
            <w:shd w:val="clear" w:color="auto" w:fill="auto"/>
          </w:tcPr>
          <w:p w14:paraId="7113E879" w14:textId="77777777" w:rsidR="001E7678" w:rsidRPr="00955DEA" w:rsidRDefault="001E7678" w:rsidP="00F46837">
            <w:pPr>
              <w:jc w:val="both"/>
              <w:rPr>
                <w:rFonts w:eastAsia="標楷體"/>
                <w:sz w:val="26"/>
                <w:szCs w:val="26"/>
              </w:rPr>
            </w:pPr>
          </w:p>
        </w:tc>
        <w:tc>
          <w:tcPr>
            <w:tcW w:w="2024" w:type="dxa"/>
            <w:vMerge/>
            <w:shd w:val="clear" w:color="auto" w:fill="auto"/>
          </w:tcPr>
          <w:p w14:paraId="23CA5E66" w14:textId="77777777" w:rsidR="001E7678" w:rsidRPr="00955DEA" w:rsidRDefault="001E7678" w:rsidP="00F46837">
            <w:pPr>
              <w:jc w:val="both"/>
              <w:rPr>
                <w:rFonts w:eastAsia="標楷體"/>
                <w:sz w:val="26"/>
                <w:szCs w:val="26"/>
              </w:rPr>
            </w:pPr>
          </w:p>
        </w:tc>
        <w:tc>
          <w:tcPr>
            <w:tcW w:w="3376" w:type="dxa"/>
            <w:shd w:val="clear" w:color="auto" w:fill="auto"/>
            <w:vAlign w:val="center"/>
          </w:tcPr>
          <w:p w14:paraId="25942D06" w14:textId="464851B1" w:rsidR="001E7678" w:rsidRPr="00955DEA" w:rsidRDefault="001E7678"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2-2-4</w:t>
            </w:r>
            <w:r w:rsidR="00E9798C" w:rsidRPr="00955DEA">
              <w:rPr>
                <w:rFonts w:ascii="標楷體" w:eastAsia="標楷體" w:hAnsi="標楷體" w:hint="eastAsia"/>
                <w:sz w:val="26"/>
                <w:szCs w:val="26"/>
              </w:rPr>
              <w:t>學校未將藝術、綜合活動、科技及健康與體育領域之課程配給同一班級其他領域任課教師。</w:t>
            </w:r>
          </w:p>
        </w:tc>
        <w:tc>
          <w:tcPr>
            <w:tcW w:w="1421" w:type="dxa"/>
            <w:shd w:val="clear" w:color="auto" w:fill="auto"/>
            <w:vAlign w:val="center"/>
          </w:tcPr>
          <w:p w14:paraId="408FFAF9"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6E9BFA58"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70E004A4" w14:textId="77777777" w:rsidR="001E7678" w:rsidRPr="00955DEA" w:rsidRDefault="001E7678" w:rsidP="00F46837">
            <w:pPr>
              <w:spacing w:line="300" w:lineRule="exact"/>
              <w:ind w:leftChars="15" w:left="36"/>
              <w:jc w:val="both"/>
              <w:rPr>
                <w:rFonts w:ascii="標楷體" w:eastAsia="標楷體" w:hAnsi="標楷體"/>
                <w:sz w:val="26"/>
                <w:szCs w:val="26"/>
              </w:rPr>
            </w:pPr>
          </w:p>
        </w:tc>
      </w:tr>
      <w:tr w:rsidR="001E7678" w:rsidRPr="00955DEA" w14:paraId="54677C62" w14:textId="77777777" w:rsidTr="00F46837">
        <w:trPr>
          <w:trHeight w:val="454"/>
          <w:jc w:val="center"/>
        </w:trPr>
        <w:tc>
          <w:tcPr>
            <w:tcW w:w="813" w:type="dxa"/>
            <w:vMerge/>
            <w:shd w:val="clear" w:color="auto" w:fill="auto"/>
          </w:tcPr>
          <w:p w14:paraId="093863E4" w14:textId="77777777" w:rsidR="001E7678" w:rsidRPr="00955DEA" w:rsidRDefault="001E7678" w:rsidP="00F46837">
            <w:pPr>
              <w:jc w:val="both"/>
              <w:rPr>
                <w:rFonts w:eastAsia="標楷體"/>
                <w:sz w:val="26"/>
                <w:szCs w:val="26"/>
              </w:rPr>
            </w:pPr>
          </w:p>
        </w:tc>
        <w:tc>
          <w:tcPr>
            <w:tcW w:w="2024" w:type="dxa"/>
            <w:vMerge/>
            <w:shd w:val="clear" w:color="auto" w:fill="auto"/>
          </w:tcPr>
          <w:p w14:paraId="535CDD05" w14:textId="77777777" w:rsidR="001E7678" w:rsidRPr="00955DEA" w:rsidRDefault="001E7678" w:rsidP="00F46837">
            <w:pPr>
              <w:jc w:val="both"/>
              <w:rPr>
                <w:rFonts w:eastAsia="標楷體"/>
                <w:sz w:val="26"/>
                <w:szCs w:val="26"/>
              </w:rPr>
            </w:pPr>
          </w:p>
        </w:tc>
        <w:tc>
          <w:tcPr>
            <w:tcW w:w="3376" w:type="dxa"/>
            <w:shd w:val="clear" w:color="auto" w:fill="auto"/>
          </w:tcPr>
          <w:p w14:paraId="2C97F5B0" w14:textId="77777777" w:rsidR="001E7678" w:rsidRPr="00955DEA" w:rsidRDefault="001E7678"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2-2-5其他(說明：＿＿＿＿）</w:t>
            </w:r>
          </w:p>
        </w:tc>
        <w:tc>
          <w:tcPr>
            <w:tcW w:w="1421" w:type="dxa"/>
            <w:shd w:val="clear" w:color="auto" w:fill="auto"/>
          </w:tcPr>
          <w:p w14:paraId="5CB937DA" w14:textId="77777777" w:rsidR="001E7678" w:rsidRPr="00955DEA" w:rsidRDefault="001E7678" w:rsidP="00F46837">
            <w:pPr>
              <w:snapToGrid w:val="0"/>
              <w:spacing w:line="300" w:lineRule="exact"/>
              <w:ind w:leftChars="15" w:left="816" w:hangingChars="300" w:hanging="780"/>
              <w:jc w:val="both"/>
              <w:rPr>
                <w:rFonts w:ascii="標楷體" w:eastAsia="標楷體" w:hAnsi="標楷體"/>
                <w:sz w:val="26"/>
                <w:szCs w:val="26"/>
              </w:rPr>
            </w:pPr>
          </w:p>
        </w:tc>
        <w:tc>
          <w:tcPr>
            <w:tcW w:w="1955" w:type="dxa"/>
            <w:shd w:val="clear" w:color="auto" w:fill="auto"/>
          </w:tcPr>
          <w:p w14:paraId="48A09B02" w14:textId="77777777" w:rsidR="001E7678" w:rsidRPr="00955DEA" w:rsidRDefault="001E7678" w:rsidP="00F46837">
            <w:pPr>
              <w:spacing w:line="300" w:lineRule="exact"/>
              <w:ind w:leftChars="15" w:left="816" w:hangingChars="300" w:hanging="780"/>
              <w:jc w:val="both"/>
              <w:rPr>
                <w:rFonts w:ascii="標楷體" w:eastAsia="標楷體" w:hAnsi="標楷體"/>
                <w:sz w:val="26"/>
                <w:szCs w:val="26"/>
              </w:rPr>
            </w:pPr>
          </w:p>
        </w:tc>
      </w:tr>
      <w:tr w:rsidR="001E7678" w:rsidRPr="00955DEA" w14:paraId="70642C2D" w14:textId="77777777" w:rsidTr="00F46837">
        <w:trPr>
          <w:trHeight w:val="945"/>
          <w:jc w:val="center"/>
        </w:trPr>
        <w:tc>
          <w:tcPr>
            <w:tcW w:w="813" w:type="dxa"/>
            <w:vMerge/>
            <w:shd w:val="clear" w:color="auto" w:fill="auto"/>
          </w:tcPr>
          <w:p w14:paraId="211BA195" w14:textId="77777777" w:rsidR="001E7678" w:rsidRPr="00955DEA" w:rsidRDefault="001E7678" w:rsidP="00F46837">
            <w:pPr>
              <w:jc w:val="both"/>
              <w:rPr>
                <w:rFonts w:eastAsia="標楷體"/>
                <w:sz w:val="26"/>
                <w:szCs w:val="26"/>
              </w:rPr>
            </w:pPr>
          </w:p>
        </w:tc>
        <w:tc>
          <w:tcPr>
            <w:tcW w:w="2024" w:type="dxa"/>
            <w:vMerge w:val="restart"/>
            <w:shd w:val="clear" w:color="auto" w:fill="auto"/>
          </w:tcPr>
          <w:p w14:paraId="3C128CC6" w14:textId="77777777" w:rsidR="001E7678" w:rsidRPr="00955DEA" w:rsidRDefault="001E7678" w:rsidP="00F46837">
            <w:pPr>
              <w:widowControl/>
              <w:snapToGrid w:val="0"/>
              <w:ind w:left="488" w:hangingChars="200" w:hanging="488"/>
              <w:jc w:val="both"/>
              <w:rPr>
                <w:rFonts w:ascii="標楷體" w:eastAsia="標楷體" w:hAnsi="標楷體"/>
                <w:spacing w:val="-8"/>
                <w:sz w:val="26"/>
                <w:szCs w:val="26"/>
              </w:rPr>
            </w:pPr>
            <w:r w:rsidRPr="00955DEA">
              <w:rPr>
                <w:rFonts w:ascii="標楷體" w:eastAsia="標楷體" w:hAnsi="標楷體"/>
                <w:spacing w:val="-8"/>
                <w:sz w:val="26"/>
                <w:szCs w:val="26"/>
              </w:rPr>
              <w:t>2-3</w:t>
            </w:r>
            <w:r w:rsidRPr="00955DEA">
              <w:rPr>
                <w:rFonts w:ascii="標楷體" w:eastAsia="標楷體" w:hAnsi="標楷體" w:hint="eastAsia"/>
                <w:spacing w:val="-8"/>
                <w:sz w:val="26"/>
                <w:szCs w:val="26"/>
              </w:rPr>
              <w:t>未具專長授課增能進修</w:t>
            </w:r>
          </w:p>
          <w:p w14:paraId="2EAF51E3" w14:textId="77777777" w:rsidR="001E7678" w:rsidRPr="00955DEA" w:rsidRDefault="001E7678" w:rsidP="00F46837">
            <w:pPr>
              <w:widowControl/>
              <w:snapToGrid w:val="0"/>
              <w:ind w:left="263" w:hangingChars="101" w:hanging="263"/>
              <w:jc w:val="both"/>
              <w:rPr>
                <w:rFonts w:ascii="標楷體" w:eastAsia="標楷體" w:hAnsi="標楷體"/>
                <w:sz w:val="26"/>
                <w:szCs w:val="26"/>
              </w:rPr>
            </w:pPr>
          </w:p>
          <w:p w14:paraId="16E52FA8" w14:textId="77777777" w:rsidR="001E7678" w:rsidRPr="00955DEA" w:rsidRDefault="001E7678" w:rsidP="00F46837">
            <w:pPr>
              <w:widowControl/>
              <w:snapToGrid w:val="0"/>
              <w:spacing w:line="200" w:lineRule="exact"/>
              <w:ind w:leftChars="-25" w:left="-60"/>
              <w:jc w:val="both"/>
              <w:rPr>
                <w:rFonts w:ascii="標楷體" w:eastAsia="標楷體" w:hAnsi="標楷體"/>
                <w:sz w:val="26"/>
                <w:szCs w:val="26"/>
              </w:rPr>
            </w:pPr>
            <w:r w:rsidRPr="00955DEA">
              <w:rPr>
                <w:rFonts w:ascii="標楷體" w:eastAsia="標楷體" w:hAnsi="標楷體" w:hint="eastAsia"/>
                <w:sz w:val="26"/>
                <w:szCs w:val="26"/>
              </w:rPr>
              <w:t>相關法規：</w:t>
            </w:r>
          </w:p>
          <w:p w14:paraId="716210BA" w14:textId="77777777" w:rsidR="001E7678" w:rsidRPr="00955DEA" w:rsidRDefault="001E7678" w:rsidP="00F46837">
            <w:pPr>
              <w:widowControl/>
              <w:snapToGrid w:val="0"/>
              <w:spacing w:line="200" w:lineRule="exact"/>
              <w:ind w:leftChars="-25" w:left="-60"/>
              <w:jc w:val="both"/>
              <w:rPr>
                <w:rFonts w:ascii="標楷體" w:eastAsia="標楷體" w:hAnsi="標楷體"/>
                <w:sz w:val="26"/>
                <w:szCs w:val="26"/>
              </w:rPr>
            </w:pPr>
            <w:r w:rsidRPr="00955DEA">
              <w:rPr>
                <w:rFonts w:ascii="標楷體" w:eastAsia="標楷體" w:hAnsi="標楷體" w:hint="eastAsia"/>
                <w:sz w:val="26"/>
                <w:szCs w:val="26"/>
              </w:rPr>
              <w:t>國民中小學教學正常化實施要點</w:t>
            </w:r>
          </w:p>
          <w:p w14:paraId="5A28A176" w14:textId="77777777" w:rsidR="001E7678" w:rsidRPr="00955DEA" w:rsidRDefault="001E7678" w:rsidP="00F46837">
            <w:pPr>
              <w:jc w:val="both"/>
              <w:rPr>
                <w:rFonts w:eastAsia="標楷體"/>
                <w:sz w:val="26"/>
                <w:szCs w:val="26"/>
              </w:rPr>
            </w:pPr>
          </w:p>
        </w:tc>
        <w:tc>
          <w:tcPr>
            <w:tcW w:w="3376" w:type="dxa"/>
            <w:shd w:val="clear" w:color="auto" w:fill="auto"/>
            <w:vAlign w:val="center"/>
          </w:tcPr>
          <w:p w14:paraId="63C7094D" w14:textId="4C25495A" w:rsidR="001E7678" w:rsidRPr="00955DEA" w:rsidRDefault="001E7678"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2-3-1</w:t>
            </w:r>
            <w:r w:rsidR="00E9798C" w:rsidRPr="00955DEA">
              <w:rPr>
                <w:rFonts w:ascii="標楷體" w:eastAsia="標楷體" w:hAnsi="標楷體" w:hint="eastAsia"/>
                <w:sz w:val="26"/>
                <w:szCs w:val="26"/>
              </w:rPr>
              <w:t>未具專長教師能參加校內外非專(配課)領域科目進修，學校亦能透過領域研究會、自辦研習或應用國民教育輔導團等校外資源協助其增能(現場檢附相關資料)。</w:t>
            </w:r>
          </w:p>
        </w:tc>
        <w:tc>
          <w:tcPr>
            <w:tcW w:w="1421" w:type="dxa"/>
            <w:shd w:val="clear" w:color="auto" w:fill="auto"/>
            <w:vAlign w:val="center"/>
          </w:tcPr>
          <w:p w14:paraId="65BCBC37"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148D83BE"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1403C9DF" w14:textId="77777777" w:rsidR="001E7678" w:rsidRPr="00955DEA" w:rsidRDefault="001E7678" w:rsidP="00F46837">
            <w:pPr>
              <w:spacing w:line="300" w:lineRule="exact"/>
              <w:ind w:leftChars="15" w:left="36"/>
              <w:jc w:val="both"/>
              <w:rPr>
                <w:rFonts w:ascii="標楷體" w:eastAsia="標楷體" w:hAnsi="標楷體"/>
                <w:sz w:val="26"/>
                <w:szCs w:val="26"/>
              </w:rPr>
            </w:pPr>
          </w:p>
        </w:tc>
      </w:tr>
      <w:tr w:rsidR="001E7678" w:rsidRPr="00955DEA" w14:paraId="42E9D08D" w14:textId="77777777" w:rsidTr="00F46837">
        <w:trPr>
          <w:trHeight w:val="454"/>
          <w:jc w:val="center"/>
        </w:trPr>
        <w:tc>
          <w:tcPr>
            <w:tcW w:w="813" w:type="dxa"/>
            <w:vMerge/>
            <w:shd w:val="clear" w:color="auto" w:fill="auto"/>
          </w:tcPr>
          <w:p w14:paraId="14AD2EE6" w14:textId="77777777" w:rsidR="001E7678" w:rsidRPr="00955DEA" w:rsidRDefault="001E7678" w:rsidP="00F46837">
            <w:pPr>
              <w:jc w:val="both"/>
              <w:rPr>
                <w:rFonts w:eastAsia="標楷體"/>
                <w:sz w:val="26"/>
                <w:szCs w:val="26"/>
              </w:rPr>
            </w:pPr>
          </w:p>
        </w:tc>
        <w:tc>
          <w:tcPr>
            <w:tcW w:w="2024" w:type="dxa"/>
            <w:vMerge/>
            <w:shd w:val="clear" w:color="auto" w:fill="auto"/>
          </w:tcPr>
          <w:p w14:paraId="52ECE1B4" w14:textId="77777777" w:rsidR="001E7678" w:rsidRPr="00955DEA" w:rsidRDefault="001E7678" w:rsidP="00F46837">
            <w:pPr>
              <w:jc w:val="both"/>
              <w:rPr>
                <w:rFonts w:eastAsia="標楷體"/>
                <w:sz w:val="26"/>
                <w:szCs w:val="26"/>
              </w:rPr>
            </w:pPr>
          </w:p>
        </w:tc>
        <w:tc>
          <w:tcPr>
            <w:tcW w:w="3376" w:type="dxa"/>
            <w:shd w:val="clear" w:color="auto" w:fill="auto"/>
          </w:tcPr>
          <w:p w14:paraId="649BA06A" w14:textId="234E8C32" w:rsidR="001E7678" w:rsidRPr="00955DEA" w:rsidRDefault="001E7678"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2-3-</w:t>
            </w:r>
            <w:r w:rsidR="00E9798C" w:rsidRPr="00955DEA">
              <w:rPr>
                <w:rFonts w:ascii="標楷體" w:eastAsia="標楷體" w:hAnsi="標楷體" w:hint="eastAsia"/>
                <w:sz w:val="26"/>
                <w:szCs w:val="26"/>
              </w:rPr>
              <w:t>2</w:t>
            </w:r>
            <w:r w:rsidRPr="00955DEA">
              <w:rPr>
                <w:rFonts w:ascii="標楷體" w:eastAsia="標楷體" w:hAnsi="標楷體" w:hint="eastAsia"/>
                <w:sz w:val="26"/>
                <w:szCs w:val="26"/>
              </w:rPr>
              <w:t>其他(說明：＿＿＿＿)</w:t>
            </w:r>
          </w:p>
        </w:tc>
        <w:tc>
          <w:tcPr>
            <w:tcW w:w="1421" w:type="dxa"/>
            <w:shd w:val="clear" w:color="auto" w:fill="auto"/>
          </w:tcPr>
          <w:p w14:paraId="4165DD2C" w14:textId="77777777" w:rsidR="001E7678" w:rsidRPr="00955DEA" w:rsidRDefault="001E7678" w:rsidP="00F46837">
            <w:pPr>
              <w:snapToGrid w:val="0"/>
              <w:spacing w:line="300" w:lineRule="exact"/>
              <w:ind w:leftChars="15" w:left="816" w:hangingChars="300" w:hanging="780"/>
              <w:jc w:val="both"/>
              <w:rPr>
                <w:rFonts w:ascii="標楷體" w:eastAsia="標楷體" w:hAnsi="標楷體"/>
                <w:sz w:val="26"/>
                <w:szCs w:val="26"/>
              </w:rPr>
            </w:pPr>
          </w:p>
        </w:tc>
        <w:tc>
          <w:tcPr>
            <w:tcW w:w="1955" w:type="dxa"/>
            <w:shd w:val="clear" w:color="auto" w:fill="auto"/>
          </w:tcPr>
          <w:p w14:paraId="7BE2B294" w14:textId="77777777" w:rsidR="001E7678" w:rsidRPr="00955DEA" w:rsidRDefault="001E7678" w:rsidP="00F46837">
            <w:pPr>
              <w:spacing w:line="300" w:lineRule="exact"/>
              <w:ind w:leftChars="15" w:left="816" w:hangingChars="300" w:hanging="780"/>
              <w:jc w:val="both"/>
              <w:rPr>
                <w:rFonts w:ascii="標楷體" w:eastAsia="標楷體" w:hAnsi="標楷體"/>
                <w:sz w:val="26"/>
                <w:szCs w:val="26"/>
              </w:rPr>
            </w:pPr>
          </w:p>
        </w:tc>
      </w:tr>
      <w:tr w:rsidR="001E7678" w:rsidRPr="00955DEA" w14:paraId="1E09F1F7" w14:textId="77777777" w:rsidTr="00F46837">
        <w:trPr>
          <w:trHeight w:val="855"/>
          <w:jc w:val="center"/>
        </w:trPr>
        <w:tc>
          <w:tcPr>
            <w:tcW w:w="813" w:type="dxa"/>
            <w:vMerge w:val="restart"/>
            <w:shd w:val="clear" w:color="auto" w:fill="auto"/>
          </w:tcPr>
          <w:p w14:paraId="1EF28392" w14:textId="77777777" w:rsidR="001E7678" w:rsidRPr="00955DEA" w:rsidRDefault="001E7678" w:rsidP="00F46837">
            <w:pPr>
              <w:jc w:val="center"/>
              <w:rPr>
                <w:rFonts w:ascii="標楷體" w:eastAsia="標楷體" w:hAnsi="標楷體"/>
                <w:sz w:val="26"/>
                <w:szCs w:val="26"/>
              </w:rPr>
            </w:pPr>
            <w:r w:rsidRPr="00955DEA">
              <w:rPr>
                <w:rFonts w:ascii="標楷體" w:eastAsia="標楷體" w:hAnsi="標楷體" w:hint="eastAsia"/>
                <w:sz w:val="26"/>
                <w:szCs w:val="26"/>
              </w:rPr>
              <w:t>三</w:t>
            </w:r>
          </w:p>
          <w:p w14:paraId="58AE436A" w14:textId="77777777" w:rsidR="001E7678" w:rsidRPr="00955DEA" w:rsidRDefault="001E7678" w:rsidP="00F46837">
            <w:pPr>
              <w:jc w:val="center"/>
              <w:rPr>
                <w:rFonts w:ascii="標楷體" w:eastAsia="標楷體" w:hAnsi="標楷體"/>
                <w:sz w:val="26"/>
                <w:szCs w:val="26"/>
              </w:rPr>
            </w:pPr>
            <w:r w:rsidRPr="00955DEA">
              <w:rPr>
                <w:rFonts w:ascii="標楷體" w:eastAsia="標楷體" w:hAnsi="標楷體" w:hint="eastAsia"/>
                <w:sz w:val="26"/>
                <w:szCs w:val="26"/>
              </w:rPr>
              <w:t>評</w:t>
            </w:r>
          </w:p>
          <w:p w14:paraId="305D2F5F" w14:textId="77777777" w:rsidR="001E7678" w:rsidRPr="00955DEA" w:rsidRDefault="001E7678" w:rsidP="00F46837">
            <w:pPr>
              <w:jc w:val="center"/>
              <w:rPr>
                <w:rFonts w:ascii="標楷體" w:eastAsia="標楷體" w:hAnsi="標楷體"/>
                <w:sz w:val="26"/>
                <w:szCs w:val="26"/>
              </w:rPr>
            </w:pPr>
            <w:r w:rsidRPr="00955DEA">
              <w:rPr>
                <w:rFonts w:ascii="標楷體" w:eastAsia="標楷體" w:hAnsi="標楷體" w:hint="eastAsia"/>
                <w:sz w:val="26"/>
                <w:szCs w:val="26"/>
              </w:rPr>
              <w:t>量</w:t>
            </w:r>
          </w:p>
          <w:p w14:paraId="01EF1EA4" w14:textId="77777777" w:rsidR="001E7678" w:rsidRPr="00955DEA" w:rsidRDefault="001E7678" w:rsidP="00F46837">
            <w:pPr>
              <w:jc w:val="center"/>
              <w:rPr>
                <w:rFonts w:ascii="標楷體" w:eastAsia="標楷體" w:hAnsi="標楷體"/>
                <w:sz w:val="26"/>
                <w:szCs w:val="26"/>
              </w:rPr>
            </w:pPr>
            <w:r w:rsidRPr="00955DEA">
              <w:rPr>
                <w:rFonts w:ascii="標楷體" w:eastAsia="標楷體" w:hAnsi="標楷體" w:hint="eastAsia"/>
                <w:sz w:val="26"/>
                <w:szCs w:val="26"/>
              </w:rPr>
              <w:t>正</w:t>
            </w:r>
          </w:p>
          <w:p w14:paraId="4D7725DC" w14:textId="77777777" w:rsidR="001E7678" w:rsidRPr="00955DEA" w:rsidRDefault="001E7678" w:rsidP="00F46837">
            <w:pPr>
              <w:jc w:val="center"/>
              <w:rPr>
                <w:rFonts w:ascii="標楷體" w:eastAsia="標楷體" w:hAnsi="標楷體"/>
                <w:sz w:val="26"/>
                <w:szCs w:val="26"/>
              </w:rPr>
            </w:pPr>
            <w:r w:rsidRPr="00955DEA">
              <w:rPr>
                <w:rFonts w:ascii="標楷體" w:eastAsia="標楷體" w:hAnsi="標楷體" w:hint="eastAsia"/>
                <w:sz w:val="26"/>
                <w:szCs w:val="26"/>
              </w:rPr>
              <w:t>常</w:t>
            </w:r>
          </w:p>
          <w:p w14:paraId="6EF4502C" w14:textId="77777777" w:rsidR="001E7678" w:rsidRPr="00955DEA" w:rsidRDefault="001E7678" w:rsidP="00F46837">
            <w:pPr>
              <w:jc w:val="center"/>
              <w:rPr>
                <w:rFonts w:eastAsia="標楷體"/>
                <w:spacing w:val="-8"/>
                <w:sz w:val="26"/>
                <w:szCs w:val="26"/>
              </w:rPr>
            </w:pPr>
            <w:r w:rsidRPr="00955DEA">
              <w:rPr>
                <w:rFonts w:ascii="標楷體" w:eastAsia="標楷體" w:hAnsi="標楷體" w:hint="eastAsia"/>
                <w:sz w:val="26"/>
                <w:szCs w:val="26"/>
              </w:rPr>
              <w:t>化</w:t>
            </w:r>
          </w:p>
        </w:tc>
        <w:tc>
          <w:tcPr>
            <w:tcW w:w="2024" w:type="dxa"/>
            <w:vMerge w:val="restart"/>
            <w:shd w:val="clear" w:color="auto" w:fill="auto"/>
          </w:tcPr>
          <w:p w14:paraId="2DB4A45E" w14:textId="60987A8B" w:rsidR="001E7678" w:rsidRPr="00955DEA" w:rsidRDefault="001E7678" w:rsidP="00F46837">
            <w:pPr>
              <w:widowControl/>
              <w:snapToGrid w:val="0"/>
              <w:ind w:left="456" w:hangingChars="200" w:hanging="456"/>
              <w:jc w:val="both"/>
              <w:rPr>
                <w:rFonts w:ascii="標楷體" w:eastAsia="標楷體" w:hAnsi="標楷體"/>
                <w:spacing w:val="-8"/>
                <w:sz w:val="26"/>
                <w:szCs w:val="26"/>
              </w:rPr>
            </w:pPr>
            <w:r w:rsidRPr="00955DEA">
              <w:rPr>
                <w:rFonts w:ascii="標楷體" w:eastAsia="標楷體" w:hAnsi="標楷體" w:hint="eastAsia"/>
                <w:spacing w:val="-16"/>
                <w:sz w:val="26"/>
                <w:szCs w:val="26"/>
              </w:rPr>
              <w:t>3-</w:t>
            </w:r>
            <w:r w:rsidRPr="00955DEA">
              <w:rPr>
                <w:rFonts w:ascii="標楷體" w:eastAsia="標楷體" w:hAnsi="標楷體"/>
                <w:spacing w:val="-16"/>
                <w:sz w:val="26"/>
                <w:szCs w:val="26"/>
              </w:rPr>
              <w:t>1</w:t>
            </w:r>
            <w:r w:rsidRPr="00955DEA">
              <w:rPr>
                <w:rFonts w:ascii="標楷體" w:eastAsia="標楷體" w:hAnsi="標楷體" w:hint="eastAsia"/>
                <w:spacing w:val="-12"/>
                <w:sz w:val="26"/>
                <w:szCs w:val="26"/>
              </w:rPr>
              <w:t>依據課程計畫之進度、教學與評量目標設計多元評量方式，並建立定期評量命題及審題機制</w:t>
            </w:r>
            <w:r w:rsidRPr="00955DEA">
              <w:rPr>
                <w:rFonts w:ascii="標楷體" w:eastAsia="標楷體" w:hAnsi="標楷體"/>
                <w:spacing w:val="-12"/>
                <w:sz w:val="26"/>
                <w:szCs w:val="26"/>
                <w:shd w:val="pct15" w:color="auto" w:fill="FFFFFF"/>
              </w:rPr>
              <w:t>(</w:t>
            </w:r>
            <w:r w:rsidRPr="00955DEA">
              <w:rPr>
                <w:rFonts w:ascii="標楷體" w:eastAsia="標楷體" w:hAnsi="標楷體" w:hint="eastAsia"/>
                <w:spacing w:val="-12"/>
                <w:sz w:val="26"/>
                <w:szCs w:val="26"/>
                <w:shd w:val="pct15" w:color="auto" w:fill="FFFFFF"/>
              </w:rPr>
              <w:t>註</w:t>
            </w:r>
            <w:r w:rsidR="00E9798C" w:rsidRPr="00955DEA">
              <w:rPr>
                <w:rFonts w:ascii="標楷體" w:eastAsia="標楷體" w:hAnsi="標楷體" w:hint="eastAsia"/>
                <w:spacing w:val="-12"/>
                <w:sz w:val="26"/>
                <w:szCs w:val="26"/>
                <w:shd w:val="pct15" w:color="auto" w:fill="FFFFFF"/>
              </w:rPr>
              <w:t>5</w:t>
            </w:r>
            <w:r w:rsidRPr="00955DEA">
              <w:rPr>
                <w:rFonts w:ascii="標楷體" w:eastAsia="標楷體" w:hAnsi="標楷體"/>
                <w:spacing w:val="-12"/>
                <w:sz w:val="26"/>
                <w:szCs w:val="26"/>
                <w:shd w:val="pct15" w:color="auto" w:fill="FFFFFF"/>
              </w:rPr>
              <w:t>)</w:t>
            </w:r>
          </w:p>
          <w:p w14:paraId="061271B5" w14:textId="77777777" w:rsidR="001E7678" w:rsidRPr="00955DEA" w:rsidRDefault="001E7678" w:rsidP="00F46837">
            <w:pPr>
              <w:widowControl/>
              <w:snapToGrid w:val="0"/>
              <w:ind w:left="263" w:hangingChars="101" w:hanging="263"/>
              <w:jc w:val="both"/>
              <w:rPr>
                <w:rFonts w:ascii="標楷體" w:eastAsia="標楷體" w:hAnsi="標楷體"/>
                <w:sz w:val="26"/>
                <w:szCs w:val="26"/>
              </w:rPr>
            </w:pPr>
          </w:p>
          <w:p w14:paraId="0CA0F224" w14:textId="77777777" w:rsidR="001E7678" w:rsidRPr="00955DEA" w:rsidRDefault="001E7678" w:rsidP="00F46837">
            <w:pPr>
              <w:widowControl/>
              <w:snapToGrid w:val="0"/>
              <w:ind w:left="263" w:hangingChars="101" w:hanging="263"/>
              <w:jc w:val="both"/>
              <w:rPr>
                <w:rFonts w:ascii="標楷體" w:eastAsia="標楷體" w:hAnsi="標楷體"/>
                <w:sz w:val="26"/>
                <w:szCs w:val="26"/>
              </w:rPr>
            </w:pPr>
            <w:r w:rsidRPr="00955DEA">
              <w:rPr>
                <w:rFonts w:ascii="標楷體" w:eastAsia="標楷體" w:hAnsi="標楷體" w:hint="eastAsia"/>
                <w:sz w:val="26"/>
                <w:szCs w:val="26"/>
              </w:rPr>
              <w:t>相關規範：</w:t>
            </w:r>
          </w:p>
          <w:p w14:paraId="15760A33" w14:textId="77777777" w:rsidR="001E7678" w:rsidRPr="00955DEA" w:rsidRDefault="001E7678" w:rsidP="00F46837">
            <w:pPr>
              <w:widowControl/>
              <w:snapToGrid w:val="0"/>
              <w:ind w:left="220" w:hangingChars="100" w:hanging="220"/>
              <w:jc w:val="both"/>
              <w:rPr>
                <w:rFonts w:ascii="標楷體" w:eastAsia="標楷體" w:hAnsi="標楷體"/>
                <w:spacing w:val="-20"/>
                <w:sz w:val="26"/>
                <w:szCs w:val="26"/>
              </w:rPr>
            </w:pPr>
            <w:r w:rsidRPr="00955DEA">
              <w:rPr>
                <w:rFonts w:ascii="標楷體" w:eastAsia="標楷體" w:hAnsi="標楷體" w:hint="eastAsia"/>
                <w:spacing w:val="-20"/>
                <w:sz w:val="26"/>
                <w:szCs w:val="26"/>
              </w:rPr>
              <w:lastRenderedPageBreak/>
              <w:t>1.國民中小學教學正常化實施要點</w:t>
            </w:r>
          </w:p>
          <w:p w14:paraId="6C720610" w14:textId="77777777" w:rsidR="001E7678" w:rsidRPr="00955DEA" w:rsidRDefault="001E7678" w:rsidP="00F46837">
            <w:pPr>
              <w:widowControl/>
              <w:snapToGrid w:val="0"/>
              <w:ind w:left="220" w:hangingChars="100" w:hanging="220"/>
              <w:jc w:val="both"/>
              <w:rPr>
                <w:rFonts w:eastAsia="標楷體"/>
                <w:sz w:val="26"/>
                <w:szCs w:val="26"/>
              </w:rPr>
            </w:pPr>
            <w:r w:rsidRPr="00955DEA">
              <w:rPr>
                <w:rFonts w:ascii="標楷體" w:eastAsia="標楷體" w:hAnsi="標楷體" w:hint="eastAsia"/>
                <w:spacing w:val="-20"/>
                <w:sz w:val="26"/>
                <w:szCs w:val="26"/>
              </w:rPr>
              <w:t>2.國民小學及國民中學學生成績評量準則</w:t>
            </w:r>
          </w:p>
        </w:tc>
        <w:tc>
          <w:tcPr>
            <w:tcW w:w="3376" w:type="dxa"/>
            <w:shd w:val="clear" w:color="auto" w:fill="auto"/>
            <w:vAlign w:val="center"/>
          </w:tcPr>
          <w:p w14:paraId="6D5F9536" w14:textId="5409FC6D" w:rsidR="001E7678" w:rsidRPr="00955DEA" w:rsidRDefault="001E7678"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lastRenderedPageBreak/>
              <w:t>3-1-1</w:t>
            </w:r>
            <w:r w:rsidR="00E9798C" w:rsidRPr="00955DEA">
              <w:rPr>
                <w:rFonts w:ascii="標楷體" w:eastAsia="標楷體" w:hAnsi="標楷體" w:hint="eastAsia"/>
                <w:sz w:val="26"/>
                <w:szCs w:val="26"/>
              </w:rPr>
              <w:t>學校能推動多元評量並訂定規範，能督導教師設計及實施多元評量。</w:t>
            </w:r>
          </w:p>
        </w:tc>
        <w:tc>
          <w:tcPr>
            <w:tcW w:w="1421" w:type="dxa"/>
            <w:shd w:val="clear" w:color="auto" w:fill="auto"/>
            <w:vAlign w:val="center"/>
          </w:tcPr>
          <w:p w14:paraId="06EC2D22"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2D8C3636"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77088CAE" w14:textId="77777777" w:rsidR="001E7678" w:rsidRPr="00955DEA" w:rsidRDefault="001E7678" w:rsidP="00F46837">
            <w:pPr>
              <w:spacing w:line="300" w:lineRule="exact"/>
              <w:ind w:leftChars="15" w:left="36"/>
              <w:jc w:val="both"/>
              <w:rPr>
                <w:rFonts w:ascii="標楷體" w:eastAsia="標楷體" w:hAnsi="標楷體"/>
                <w:sz w:val="26"/>
                <w:szCs w:val="26"/>
              </w:rPr>
            </w:pPr>
          </w:p>
        </w:tc>
      </w:tr>
      <w:tr w:rsidR="001E7678" w:rsidRPr="00955DEA" w14:paraId="78F7076C" w14:textId="77777777" w:rsidTr="00F46837">
        <w:trPr>
          <w:trHeight w:val="661"/>
          <w:jc w:val="center"/>
        </w:trPr>
        <w:tc>
          <w:tcPr>
            <w:tcW w:w="813" w:type="dxa"/>
            <w:vMerge/>
            <w:shd w:val="clear" w:color="auto" w:fill="auto"/>
          </w:tcPr>
          <w:p w14:paraId="4D8BF823" w14:textId="77777777" w:rsidR="001E7678" w:rsidRPr="00955DEA" w:rsidRDefault="001E7678" w:rsidP="00F46837">
            <w:pPr>
              <w:jc w:val="both"/>
              <w:rPr>
                <w:rFonts w:eastAsia="標楷體"/>
                <w:sz w:val="26"/>
                <w:szCs w:val="26"/>
              </w:rPr>
            </w:pPr>
          </w:p>
        </w:tc>
        <w:tc>
          <w:tcPr>
            <w:tcW w:w="2024" w:type="dxa"/>
            <w:vMerge/>
            <w:shd w:val="clear" w:color="auto" w:fill="auto"/>
          </w:tcPr>
          <w:p w14:paraId="0DBB3966" w14:textId="77777777" w:rsidR="001E7678" w:rsidRPr="00955DEA" w:rsidRDefault="001E7678" w:rsidP="00F46837">
            <w:pPr>
              <w:jc w:val="both"/>
              <w:rPr>
                <w:rFonts w:eastAsia="標楷體"/>
                <w:sz w:val="26"/>
                <w:szCs w:val="26"/>
              </w:rPr>
            </w:pPr>
          </w:p>
        </w:tc>
        <w:tc>
          <w:tcPr>
            <w:tcW w:w="3376" w:type="dxa"/>
            <w:shd w:val="clear" w:color="auto" w:fill="auto"/>
            <w:vAlign w:val="center"/>
          </w:tcPr>
          <w:p w14:paraId="6295B9FF" w14:textId="5969FCE1" w:rsidR="001E7678" w:rsidRPr="00955DEA" w:rsidRDefault="001E7678"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3-</w:t>
            </w:r>
            <w:r w:rsidRPr="00955DEA">
              <w:rPr>
                <w:rFonts w:ascii="標楷體" w:eastAsia="標楷體" w:hAnsi="標楷體"/>
                <w:sz w:val="26"/>
                <w:szCs w:val="26"/>
              </w:rPr>
              <w:t>1</w:t>
            </w:r>
            <w:r w:rsidRPr="00955DEA">
              <w:rPr>
                <w:rFonts w:ascii="標楷體" w:eastAsia="標楷體" w:hAnsi="標楷體" w:hint="eastAsia"/>
                <w:sz w:val="26"/>
                <w:szCs w:val="26"/>
              </w:rPr>
              <w:t>-</w:t>
            </w:r>
            <w:r w:rsidR="00E9798C" w:rsidRPr="00955DEA">
              <w:rPr>
                <w:rFonts w:ascii="標楷體" w:eastAsia="標楷體" w:hAnsi="標楷體" w:hint="eastAsia"/>
                <w:sz w:val="26"/>
                <w:szCs w:val="26"/>
              </w:rPr>
              <w:t>2學校未在</w:t>
            </w:r>
            <w:r w:rsidR="00E9798C" w:rsidRPr="00955DEA">
              <w:rPr>
                <w:rFonts w:ascii="標楷體" w:eastAsia="標楷體" w:hAnsi="標楷體" w:hint="eastAsia"/>
                <w:b/>
                <w:bCs/>
                <w:sz w:val="26"/>
                <w:szCs w:val="26"/>
              </w:rPr>
              <w:t>上午第一節課前</w:t>
            </w:r>
            <w:r w:rsidR="00E9798C" w:rsidRPr="00955DEA">
              <w:rPr>
                <w:rFonts w:ascii="標楷體" w:eastAsia="標楷體" w:hAnsi="標楷體" w:hint="eastAsia"/>
                <w:sz w:val="26"/>
                <w:szCs w:val="26"/>
              </w:rPr>
              <w:t>、課間、中午休息或</w:t>
            </w:r>
            <w:r w:rsidR="00E9798C" w:rsidRPr="00955DEA">
              <w:rPr>
                <w:rFonts w:ascii="標楷體" w:eastAsia="標楷體" w:hAnsi="標楷體" w:hint="eastAsia"/>
                <w:b/>
                <w:bCs/>
                <w:sz w:val="26"/>
                <w:szCs w:val="26"/>
              </w:rPr>
              <w:t>課後輔導時間</w:t>
            </w:r>
            <w:r w:rsidR="00E9798C" w:rsidRPr="00955DEA">
              <w:rPr>
                <w:rFonts w:ascii="標楷體" w:eastAsia="標楷體" w:hAnsi="標楷體" w:hint="eastAsia"/>
                <w:sz w:val="26"/>
                <w:szCs w:val="26"/>
              </w:rPr>
              <w:t>辦理學生成績評量。</w:t>
            </w:r>
          </w:p>
        </w:tc>
        <w:tc>
          <w:tcPr>
            <w:tcW w:w="1421" w:type="dxa"/>
            <w:shd w:val="clear" w:color="auto" w:fill="auto"/>
            <w:vAlign w:val="center"/>
          </w:tcPr>
          <w:p w14:paraId="250D5177"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0AFB164E"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5D935A2B" w14:textId="77777777" w:rsidR="001E7678" w:rsidRPr="00955DEA" w:rsidRDefault="001E7678" w:rsidP="00F46837">
            <w:pPr>
              <w:spacing w:line="300" w:lineRule="exact"/>
              <w:ind w:leftChars="15" w:left="36"/>
              <w:jc w:val="both"/>
              <w:rPr>
                <w:rFonts w:ascii="標楷體" w:eastAsia="標楷體" w:hAnsi="標楷體"/>
                <w:sz w:val="26"/>
                <w:szCs w:val="26"/>
              </w:rPr>
            </w:pPr>
          </w:p>
        </w:tc>
      </w:tr>
      <w:tr w:rsidR="001E7678" w:rsidRPr="00955DEA" w14:paraId="66F57BC3" w14:textId="77777777" w:rsidTr="00F46837">
        <w:trPr>
          <w:trHeight w:val="819"/>
          <w:jc w:val="center"/>
        </w:trPr>
        <w:tc>
          <w:tcPr>
            <w:tcW w:w="813" w:type="dxa"/>
            <w:vMerge/>
            <w:shd w:val="clear" w:color="auto" w:fill="auto"/>
          </w:tcPr>
          <w:p w14:paraId="37E4B857" w14:textId="77777777" w:rsidR="001E7678" w:rsidRPr="00955DEA" w:rsidRDefault="001E7678" w:rsidP="00F46837">
            <w:pPr>
              <w:jc w:val="both"/>
              <w:rPr>
                <w:rFonts w:eastAsia="標楷體"/>
                <w:sz w:val="26"/>
                <w:szCs w:val="26"/>
              </w:rPr>
            </w:pPr>
          </w:p>
        </w:tc>
        <w:tc>
          <w:tcPr>
            <w:tcW w:w="2024" w:type="dxa"/>
            <w:vMerge/>
            <w:shd w:val="clear" w:color="auto" w:fill="auto"/>
          </w:tcPr>
          <w:p w14:paraId="5C80B00E" w14:textId="77777777" w:rsidR="001E7678" w:rsidRPr="00955DEA" w:rsidRDefault="001E7678" w:rsidP="00F46837">
            <w:pPr>
              <w:jc w:val="both"/>
              <w:rPr>
                <w:rFonts w:eastAsia="標楷體"/>
                <w:sz w:val="26"/>
                <w:szCs w:val="26"/>
              </w:rPr>
            </w:pPr>
          </w:p>
        </w:tc>
        <w:tc>
          <w:tcPr>
            <w:tcW w:w="3376" w:type="dxa"/>
            <w:shd w:val="clear" w:color="auto" w:fill="auto"/>
            <w:vAlign w:val="center"/>
          </w:tcPr>
          <w:p w14:paraId="4FEEE9BE" w14:textId="1A804E6B" w:rsidR="001E7678" w:rsidRPr="00955DEA" w:rsidRDefault="001E7678"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3-</w:t>
            </w:r>
            <w:r w:rsidRPr="00955DEA">
              <w:rPr>
                <w:rFonts w:ascii="標楷體" w:eastAsia="標楷體" w:hAnsi="標楷體"/>
                <w:sz w:val="26"/>
                <w:szCs w:val="26"/>
              </w:rPr>
              <w:t>1</w:t>
            </w:r>
            <w:r w:rsidRPr="00955DEA">
              <w:rPr>
                <w:rFonts w:ascii="標楷體" w:eastAsia="標楷體" w:hAnsi="標楷體" w:hint="eastAsia"/>
                <w:sz w:val="26"/>
                <w:szCs w:val="26"/>
              </w:rPr>
              <w:t>-</w:t>
            </w:r>
            <w:r w:rsidR="00E9798C" w:rsidRPr="00955DEA">
              <w:rPr>
                <w:rFonts w:ascii="標楷體" w:eastAsia="標楷體" w:hAnsi="標楷體" w:hint="eastAsia"/>
                <w:sz w:val="26"/>
                <w:szCs w:val="26"/>
              </w:rPr>
              <w:t>3學校對學習狀況需協助或成績評量結果未達及格基準的學生，能訂定並落實預警、</w:t>
            </w:r>
            <w:r w:rsidR="00E9798C" w:rsidRPr="00955DEA">
              <w:rPr>
                <w:rFonts w:ascii="標楷體" w:eastAsia="標楷體" w:hAnsi="標楷體" w:hint="eastAsia"/>
                <w:sz w:val="26"/>
                <w:szCs w:val="26"/>
              </w:rPr>
              <w:lastRenderedPageBreak/>
              <w:t>輔導措施，實施學習扶助及相關補救作為。</w:t>
            </w:r>
          </w:p>
        </w:tc>
        <w:tc>
          <w:tcPr>
            <w:tcW w:w="1421" w:type="dxa"/>
            <w:shd w:val="clear" w:color="auto" w:fill="auto"/>
            <w:vAlign w:val="center"/>
          </w:tcPr>
          <w:p w14:paraId="1B8A0401"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lastRenderedPageBreak/>
              <w:t>□</w:t>
            </w:r>
            <w:r w:rsidRPr="00955DEA">
              <w:rPr>
                <w:rFonts w:ascii="標楷體" w:eastAsia="標楷體" w:hAnsi="標楷體" w:hint="eastAsia"/>
                <w:sz w:val="26"/>
                <w:szCs w:val="26"/>
              </w:rPr>
              <w:t>是</w:t>
            </w:r>
          </w:p>
          <w:p w14:paraId="18C85602"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589854AE" w14:textId="77777777" w:rsidR="001E7678" w:rsidRPr="00955DEA" w:rsidRDefault="001E7678" w:rsidP="00F46837">
            <w:pPr>
              <w:spacing w:line="300" w:lineRule="exact"/>
              <w:ind w:leftChars="15" w:left="36"/>
              <w:jc w:val="both"/>
              <w:rPr>
                <w:rFonts w:ascii="標楷體" w:eastAsia="標楷體" w:hAnsi="標楷體"/>
                <w:sz w:val="26"/>
                <w:szCs w:val="26"/>
              </w:rPr>
            </w:pPr>
          </w:p>
        </w:tc>
      </w:tr>
      <w:tr w:rsidR="001E7678" w:rsidRPr="00955DEA" w14:paraId="1337257A" w14:textId="77777777" w:rsidTr="00F46837">
        <w:trPr>
          <w:jc w:val="center"/>
        </w:trPr>
        <w:tc>
          <w:tcPr>
            <w:tcW w:w="813" w:type="dxa"/>
            <w:vMerge/>
            <w:shd w:val="clear" w:color="auto" w:fill="auto"/>
          </w:tcPr>
          <w:p w14:paraId="7299DEE6" w14:textId="77777777" w:rsidR="001E7678" w:rsidRPr="00955DEA" w:rsidRDefault="001E7678" w:rsidP="00F46837">
            <w:pPr>
              <w:jc w:val="both"/>
              <w:rPr>
                <w:rFonts w:eastAsia="標楷體"/>
                <w:sz w:val="26"/>
                <w:szCs w:val="26"/>
              </w:rPr>
            </w:pPr>
          </w:p>
        </w:tc>
        <w:tc>
          <w:tcPr>
            <w:tcW w:w="2024" w:type="dxa"/>
            <w:vMerge/>
            <w:shd w:val="clear" w:color="auto" w:fill="auto"/>
          </w:tcPr>
          <w:p w14:paraId="14090F73" w14:textId="77777777" w:rsidR="001E7678" w:rsidRPr="00955DEA" w:rsidRDefault="001E7678" w:rsidP="00F46837">
            <w:pPr>
              <w:jc w:val="both"/>
              <w:rPr>
                <w:rFonts w:eastAsia="標楷體"/>
                <w:sz w:val="26"/>
                <w:szCs w:val="26"/>
              </w:rPr>
            </w:pPr>
          </w:p>
        </w:tc>
        <w:tc>
          <w:tcPr>
            <w:tcW w:w="3376" w:type="dxa"/>
            <w:shd w:val="clear" w:color="auto" w:fill="auto"/>
            <w:vAlign w:val="center"/>
          </w:tcPr>
          <w:p w14:paraId="3AA265DA" w14:textId="05F13D1C" w:rsidR="001E7678" w:rsidRPr="00955DEA" w:rsidRDefault="001E7678"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3-1-</w:t>
            </w:r>
            <w:r w:rsidR="00E9798C" w:rsidRPr="00955DEA">
              <w:rPr>
                <w:rFonts w:ascii="標楷體" w:eastAsia="標楷體" w:hAnsi="標楷體" w:hint="eastAsia"/>
                <w:sz w:val="26"/>
                <w:szCs w:val="26"/>
              </w:rPr>
              <w:t>4學校能建立定期評量命審題制度，訂定命題及審題規範，並落實辦理，確保評量品質。</w:t>
            </w:r>
          </w:p>
        </w:tc>
        <w:tc>
          <w:tcPr>
            <w:tcW w:w="1421" w:type="dxa"/>
            <w:shd w:val="clear" w:color="auto" w:fill="auto"/>
            <w:vAlign w:val="center"/>
          </w:tcPr>
          <w:p w14:paraId="032A2315"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029089AA"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7DFDF89A" w14:textId="77777777" w:rsidR="001E7678" w:rsidRPr="00955DEA" w:rsidRDefault="001E7678" w:rsidP="00F46837">
            <w:pPr>
              <w:spacing w:line="300" w:lineRule="exact"/>
              <w:ind w:leftChars="15" w:left="36"/>
              <w:jc w:val="both"/>
              <w:rPr>
                <w:rFonts w:ascii="標楷體" w:eastAsia="標楷體" w:hAnsi="標楷體"/>
                <w:sz w:val="26"/>
                <w:szCs w:val="26"/>
              </w:rPr>
            </w:pPr>
          </w:p>
        </w:tc>
      </w:tr>
      <w:tr w:rsidR="001E7678" w:rsidRPr="00955DEA" w14:paraId="4A5A19C8" w14:textId="77777777" w:rsidTr="00F46837">
        <w:trPr>
          <w:trHeight w:val="1083"/>
          <w:jc w:val="center"/>
        </w:trPr>
        <w:tc>
          <w:tcPr>
            <w:tcW w:w="813" w:type="dxa"/>
            <w:vMerge/>
            <w:shd w:val="clear" w:color="auto" w:fill="auto"/>
          </w:tcPr>
          <w:p w14:paraId="45A57D21" w14:textId="77777777" w:rsidR="001E7678" w:rsidRPr="00955DEA" w:rsidRDefault="001E7678" w:rsidP="00F46837">
            <w:pPr>
              <w:jc w:val="both"/>
              <w:rPr>
                <w:rFonts w:eastAsia="標楷體"/>
                <w:sz w:val="26"/>
                <w:szCs w:val="26"/>
              </w:rPr>
            </w:pPr>
          </w:p>
        </w:tc>
        <w:tc>
          <w:tcPr>
            <w:tcW w:w="2024" w:type="dxa"/>
            <w:vMerge/>
            <w:shd w:val="clear" w:color="auto" w:fill="auto"/>
          </w:tcPr>
          <w:p w14:paraId="78BE4396" w14:textId="77777777" w:rsidR="001E7678" w:rsidRPr="00955DEA" w:rsidRDefault="001E7678" w:rsidP="00F46837">
            <w:pPr>
              <w:jc w:val="both"/>
              <w:rPr>
                <w:rFonts w:eastAsia="標楷體"/>
                <w:sz w:val="26"/>
                <w:szCs w:val="26"/>
              </w:rPr>
            </w:pPr>
          </w:p>
        </w:tc>
        <w:tc>
          <w:tcPr>
            <w:tcW w:w="3376" w:type="dxa"/>
            <w:shd w:val="clear" w:color="auto" w:fill="auto"/>
            <w:vAlign w:val="center"/>
          </w:tcPr>
          <w:p w14:paraId="3633C136" w14:textId="343300A3" w:rsidR="001E7678" w:rsidRPr="00955DEA" w:rsidRDefault="001E7678"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3-1-</w:t>
            </w:r>
            <w:r w:rsidR="00E9798C" w:rsidRPr="00955DEA">
              <w:rPr>
                <w:rFonts w:ascii="標楷體" w:eastAsia="標楷體" w:hAnsi="標楷體" w:hint="eastAsia"/>
                <w:sz w:val="26"/>
                <w:szCs w:val="26"/>
              </w:rPr>
              <w:t>5定期評量命題審題負責教師能遵守迴避原則，未擔任其子女就讀年級試題的命審題工作。</w:t>
            </w:r>
          </w:p>
        </w:tc>
        <w:tc>
          <w:tcPr>
            <w:tcW w:w="1421" w:type="dxa"/>
            <w:shd w:val="clear" w:color="auto" w:fill="auto"/>
            <w:vAlign w:val="center"/>
          </w:tcPr>
          <w:p w14:paraId="7A8807DC"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4FA27B8E" w14:textId="77777777" w:rsidR="001E7678" w:rsidRPr="00955DEA" w:rsidDel="00B7561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276AE183" w14:textId="77777777" w:rsidR="001E7678" w:rsidRPr="00955DEA" w:rsidRDefault="001E7678" w:rsidP="00F46837">
            <w:pPr>
              <w:spacing w:line="300" w:lineRule="exact"/>
              <w:ind w:leftChars="15" w:left="36"/>
              <w:jc w:val="both"/>
              <w:rPr>
                <w:rFonts w:ascii="標楷體" w:eastAsia="標楷體" w:hAnsi="標楷體"/>
                <w:sz w:val="26"/>
                <w:szCs w:val="26"/>
              </w:rPr>
            </w:pPr>
          </w:p>
        </w:tc>
      </w:tr>
      <w:tr w:rsidR="001E7678" w:rsidRPr="00955DEA" w14:paraId="117AEBD1" w14:textId="77777777" w:rsidTr="00F46837">
        <w:trPr>
          <w:trHeight w:val="454"/>
          <w:jc w:val="center"/>
        </w:trPr>
        <w:tc>
          <w:tcPr>
            <w:tcW w:w="813" w:type="dxa"/>
            <w:vMerge/>
            <w:shd w:val="clear" w:color="auto" w:fill="auto"/>
          </w:tcPr>
          <w:p w14:paraId="7D9BFA86" w14:textId="77777777" w:rsidR="001E7678" w:rsidRPr="00955DEA" w:rsidRDefault="001E7678" w:rsidP="00F46837">
            <w:pPr>
              <w:jc w:val="both"/>
              <w:rPr>
                <w:rFonts w:eastAsia="標楷體"/>
                <w:sz w:val="26"/>
                <w:szCs w:val="26"/>
              </w:rPr>
            </w:pPr>
          </w:p>
        </w:tc>
        <w:tc>
          <w:tcPr>
            <w:tcW w:w="2024" w:type="dxa"/>
            <w:vMerge/>
            <w:shd w:val="clear" w:color="auto" w:fill="auto"/>
          </w:tcPr>
          <w:p w14:paraId="63E6E3F5" w14:textId="77777777" w:rsidR="001E7678" w:rsidRPr="00955DEA" w:rsidRDefault="001E7678" w:rsidP="00F46837">
            <w:pPr>
              <w:jc w:val="both"/>
              <w:rPr>
                <w:rFonts w:eastAsia="標楷體"/>
                <w:sz w:val="26"/>
                <w:szCs w:val="26"/>
              </w:rPr>
            </w:pPr>
          </w:p>
        </w:tc>
        <w:tc>
          <w:tcPr>
            <w:tcW w:w="3376" w:type="dxa"/>
            <w:shd w:val="clear" w:color="auto" w:fill="auto"/>
          </w:tcPr>
          <w:p w14:paraId="2BC422D2" w14:textId="1EC50896" w:rsidR="001E7678" w:rsidRPr="00955DEA" w:rsidRDefault="001E7678"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3-1-</w:t>
            </w:r>
            <w:r w:rsidR="00E9798C" w:rsidRPr="00955DEA">
              <w:rPr>
                <w:rFonts w:ascii="標楷體" w:eastAsia="標楷體" w:hAnsi="標楷體" w:hint="eastAsia"/>
                <w:sz w:val="26"/>
                <w:szCs w:val="26"/>
              </w:rPr>
              <w:t>6</w:t>
            </w:r>
            <w:r w:rsidRPr="00955DEA">
              <w:rPr>
                <w:rFonts w:ascii="標楷體" w:eastAsia="標楷體" w:hAnsi="標楷體" w:hint="eastAsia"/>
                <w:sz w:val="26"/>
                <w:szCs w:val="26"/>
              </w:rPr>
              <w:t>其他(說明：＿＿＿＿)</w:t>
            </w:r>
          </w:p>
        </w:tc>
        <w:tc>
          <w:tcPr>
            <w:tcW w:w="1421" w:type="dxa"/>
            <w:shd w:val="clear" w:color="auto" w:fill="auto"/>
          </w:tcPr>
          <w:p w14:paraId="1E788C96" w14:textId="77777777" w:rsidR="001E7678" w:rsidRPr="00955DEA" w:rsidRDefault="001E7678" w:rsidP="00F46837">
            <w:pPr>
              <w:snapToGrid w:val="0"/>
              <w:spacing w:line="300" w:lineRule="exact"/>
              <w:ind w:leftChars="15" w:left="816" w:hangingChars="300" w:hanging="780"/>
              <w:jc w:val="both"/>
              <w:rPr>
                <w:rFonts w:ascii="標楷體" w:eastAsia="標楷體" w:hAnsi="標楷體"/>
                <w:sz w:val="26"/>
                <w:szCs w:val="26"/>
              </w:rPr>
            </w:pPr>
          </w:p>
        </w:tc>
        <w:tc>
          <w:tcPr>
            <w:tcW w:w="1955" w:type="dxa"/>
            <w:shd w:val="clear" w:color="auto" w:fill="auto"/>
          </w:tcPr>
          <w:p w14:paraId="11B6161C" w14:textId="77777777" w:rsidR="001E7678" w:rsidRPr="00955DEA" w:rsidRDefault="001E7678" w:rsidP="00F46837">
            <w:pPr>
              <w:spacing w:line="300" w:lineRule="exact"/>
              <w:ind w:leftChars="15" w:left="816" w:hangingChars="300" w:hanging="780"/>
              <w:jc w:val="both"/>
              <w:rPr>
                <w:rFonts w:ascii="標楷體" w:eastAsia="標楷體" w:hAnsi="標楷體"/>
                <w:sz w:val="26"/>
                <w:szCs w:val="26"/>
              </w:rPr>
            </w:pPr>
          </w:p>
        </w:tc>
      </w:tr>
      <w:tr w:rsidR="001E7678" w:rsidRPr="00955DEA" w14:paraId="6F0BA6D5" w14:textId="77777777" w:rsidTr="00F46837">
        <w:trPr>
          <w:trHeight w:val="567"/>
          <w:jc w:val="center"/>
        </w:trPr>
        <w:tc>
          <w:tcPr>
            <w:tcW w:w="813" w:type="dxa"/>
            <w:vMerge/>
            <w:shd w:val="clear" w:color="auto" w:fill="auto"/>
          </w:tcPr>
          <w:p w14:paraId="33B57AE2" w14:textId="77777777" w:rsidR="001E7678" w:rsidRPr="00955DEA" w:rsidRDefault="001E7678" w:rsidP="00F46837">
            <w:pPr>
              <w:jc w:val="both"/>
              <w:rPr>
                <w:rFonts w:eastAsia="標楷體"/>
                <w:sz w:val="26"/>
                <w:szCs w:val="26"/>
              </w:rPr>
            </w:pPr>
          </w:p>
        </w:tc>
        <w:tc>
          <w:tcPr>
            <w:tcW w:w="2024" w:type="dxa"/>
            <w:vMerge w:val="restart"/>
            <w:shd w:val="clear" w:color="auto" w:fill="auto"/>
          </w:tcPr>
          <w:p w14:paraId="5437EE4B" w14:textId="66A8CCC4" w:rsidR="001E7678" w:rsidRPr="00955DEA" w:rsidRDefault="001E7678" w:rsidP="00F46837">
            <w:pPr>
              <w:widowControl/>
              <w:snapToGrid w:val="0"/>
              <w:ind w:left="472" w:hangingChars="200" w:hanging="472"/>
              <w:jc w:val="both"/>
              <w:rPr>
                <w:rFonts w:ascii="標楷體" w:eastAsia="標楷體" w:hAnsi="標楷體"/>
                <w:spacing w:val="-12"/>
                <w:sz w:val="26"/>
                <w:szCs w:val="26"/>
              </w:rPr>
            </w:pPr>
            <w:r w:rsidRPr="00955DEA">
              <w:rPr>
                <w:rFonts w:ascii="標楷體" w:eastAsia="標楷體" w:hAnsi="標楷體" w:hint="eastAsia"/>
                <w:spacing w:val="-12"/>
                <w:sz w:val="26"/>
                <w:szCs w:val="26"/>
              </w:rPr>
              <w:t>3-</w:t>
            </w:r>
            <w:r w:rsidRPr="00955DEA">
              <w:rPr>
                <w:rFonts w:ascii="標楷體" w:eastAsia="標楷體" w:hAnsi="標楷體"/>
                <w:spacing w:val="-12"/>
                <w:sz w:val="26"/>
                <w:szCs w:val="26"/>
              </w:rPr>
              <w:t>2</w:t>
            </w:r>
            <w:r w:rsidRPr="00955DEA">
              <w:rPr>
                <w:rFonts w:ascii="標楷體" w:eastAsia="標楷體" w:hAnsi="標楷體" w:hint="eastAsia"/>
                <w:spacing w:val="-12"/>
                <w:sz w:val="26"/>
                <w:szCs w:val="26"/>
              </w:rPr>
              <w:t>遵守定期紙筆評量與模擬考之相關規定</w:t>
            </w:r>
            <w:r w:rsidRPr="00955DEA">
              <w:rPr>
                <w:rFonts w:ascii="標楷體" w:eastAsia="標楷體" w:hAnsi="標楷體"/>
                <w:spacing w:val="-12"/>
                <w:sz w:val="26"/>
                <w:szCs w:val="26"/>
                <w:shd w:val="pct15" w:color="auto" w:fill="FFFFFF"/>
              </w:rPr>
              <w:t>(</w:t>
            </w:r>
            <w:r w:rsidRPr="00955DEA">
              <w:rPr>
                <w:rFonts w:ascii="標楷體" w:eastAsia="標楷體" w:hAnsi="標楷體" w:hint="eastAsia"/>
                <w:spacing w:val="-12"/>
                <w:sz w:val="26"/>
                <w:szCs w:val="26"/>
                <w:shd w:val="pct15" w:color="auto" w:fill="FFFFFF"/>
              </w:rPr>
              <w:t>註</w:t>
            </w:r>
            <w:r w:rsidR="00E9798C" w:rsidRPr="00955DEA">
              <w:rPr>
                <w:rFonts w:ascii="標楷體" w:eastAsia="標楷體" w:hAnsi="標楷體" w:hint="eastAsia"/>
                <w:spacing w:val="-12"/>
                <w:sz w:val="26"/>
                <w:szCs w:val="26"/>
                <w:shd w:val="pct15" w:color="auto" w:fill="FFFFFF"/>
              </w:rPr>
              <w:t>6</w:t>
            </w:r>
            <w:r w:rsidRPr="00955DEA">
              <w:rPr>
                <w:rFonts w:ascii="標楷體" w:eastAsia="標楷體" w:hAnsi="標楷體"/>
                <w:spacing w:val="-12"/>
                <w:sz w:val="26"/>
                <w:szCs w:val="26"/>
                <w:shd w:val="pct15" w:color="auto" w:fill="FFFFFF"/>
              </w:rPr>
              <w:t>)</w:t>
            </w:r>
          </w:p>
          <w:p w14:paraId="00BD83F3" w14:textId="77777777" w:rsidR="001E7678" w:rsidRPr="00955DEA" w:rsidRDefault="001E7678" w:rsidP="00F46837">
            <w:pPr>
              <w:widowControl/>
              <w:snapToGrid w:val="0"/>
              <w:ind w:left="220" w:hangingChars="100" w:hanging="220"/>
              <w:jc w:val="both"/>
              <w:rPr>
                <w:rFonts w:ascii="標楷體" w:eastAsia="標楷體" w:hAnsi="標楷體"/>
                <w:spacing w:val="-20"/>
                <w:sz w:val="26"/>
                <w:szCs w:val="26"/>
              </w:rPr>
            </w:pPr>
          </w:p>
          <w:p w14:paraId="017BA672" w14:textId="77777777" w:rsidR="001E7678" w:rsidRPr="00955DEA" w:rsidRDefault="001E7678" w:rsidP="00F46837">
            <w:pPr>
              <w:widowControl/>
              <w:snapToGrid w:val="0"/>
              <w:ind w:left="220" w:hangingChars="100" w:hanging="220"/>
              <w:jc w:val="both"/>
              <w:rPr>
                <w:rFonts w:ascii="標楷體" w:eastAsia="標楷體" w:hAnsi="標楷體"/>
                <w:spacing w:val="-20"/>
                <w:sz w:val="26"/>
                <w:szCs w:val="26"/>
              </w:rPr>
            </w:pPr>
            <w:r w:rsidRPr="00955DEA">
              <w:rPr>
                <w:rFonts w:ascii="標楷體" w:eastAsia="標楷體" w:hAnsi="標楷體" w:hint="eastAsia"/>
                <w:spacing w:val="-20"/>
                <w:sz w:val="26"/>
                <w:szCs w:val="26"/>
              </w:rPr>
              <w:t>相關規範:</w:t>
            </w:r>
          </w:p>
          <w:p w14:paraId="7FAD1A7C" w14:textId="77777777" w:rsidR="001E7678" w:rsidRPr="00955DEA" w:rsidRDefault="001E7678" w:rsidP="00F46837">
            <w:pPr>
              <w:widowControl/>
              <w:snapToGrid w:val="0"/>
              <w:ind w:left="220" w:hangingChars="100" w:hanging="220"/>
              <w:jc w:val="both"/>
              <w:rPr>
                <w:rFonts w:ascii="標楷體" w:eastAsia="標楷體" w:hAnsi="標楷體"/>
                <w:spacing w:val="-20"/>
                <w:sz w:val="26"/>
                <w:szCs w:val="26"/>
              </w:rPr>
            </w:pPr>
            <w:r w:rsidRPr="00955DEA">
              <w:rPr>
                <w:rFonts w:ascii="標楷體" w:eastAsia="標楷體" w:hAnsi="標楷體" w:hint="eastAsia"/>
                <w:spacing w:val="-20"/>
                <w:sz w:val="26"/>
                <w:szCs w:val="26"/>
              </w:rPr>
              <w:t>1.國民小學及國民中學學生成績評量準則</w:t>
            </w:r>
          </w:p>
          <w:p w14:paraId="2EDDFFCB" w14:textId="77777777" w:rsidR="001E7678" w:rsidRPr="00955DEA" w:rsidRDefault="001E7678" w:rsidP="00F46837">
            <w:pPr>
              <w:widowControl/>
              <w:snapToGrid w:val="0"/>
              <w:ind w:left="220" w:hangingChars="100" w:hanging="220"/>
              <w:jc w:val="both"/>
              <w:rPr>
                <w:rFonts w:eastAsia="標楷體"/>
                <w:sz w:val="26"/>
                <w:szCs w:val="26"/>
              </w:rPr>
            </w:pPr>
            <w:r w:rsidRPr="00955DEA">
              <w:rPr>
                <w:rFonts w:ascii="標楷體" w:eastAsia="標楷體" w:hAnsi="標楷體" w:hint="eastAsia"/>
                <w:spacing w:val="-20"/>
                <w:sz w:val="26"/>
                <w:szCs w:val="26"/>
              </w:rPr>
              <w:t>2.國民中學及其主管機關辦理升學或國中教育會考模擬考試處理原則</w:t>
            </w:r>
          </w:p>
        </w:tc>
        <w:tc>
          <w:tcPr>
            <w:tcW w:w="3376" w:type="dxa"/>
            <w:shd w:val="clear" w:color="auto" w:fill="auto"/>
          </w:tcPr>
          <w:p w14:paraId="15AAD9E7" w14:textId="46379D05" w:rsidR="001E7678" w:rsidRPr="00955DEA" w:rsidRDefault="001E7678"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3-</w:t>
            </w:r>
            <w:r w:rsidRPr="00955DEA">
              <w:rPr>
                <w:rFonts w:ascii="標楷體" w:eastAsia="標楷體" w:hAnsi="標楷體"/>
                <w:sz w:val="26"/>
                <w:szCs w:val="26"/>
              </w:rPr>
              <w:t>2</w:t>
            </w:r>
            <w:r w:rsidRPr="00955DEA">
              <w:rPr>
                <w:rFonts w:ascii="標楷體" w:eastAsia="標楷體" w:hAnsi="標楷體" w:hint="eastAsia"/>
                <w:sz w:val="26"/>
                <w:szCs w:val="26"/>
              </w:rPr>
              <w:t>-</w:t>
            </w:r>
            <w:r w:rsidRPr="00955DEA">
              <w:rPr>
                <w:rFonts w:ascii="標楷體" w:eastAsia="標楷體" w:hAnsi="標楷體"/>
                <w:sz w:val="26"/>
                <w:szCs w:val="26"/>
              </w:rPr>
              <w:t>1</w:t>
            </w:r>
            <w:r w:rsidR="00661C8F" w:rsidRPr="00955DEA">
              <w:rPr>
                <w:rFonts w:ascii="標楷體" w:eastAsia="標楷體" w:hAnsi="標楷體" w:hint="eastAsia"/>
                <w:sz w:val="26"/>
                <w:szCs w:val="26"/>
              </w:rPr>
              <w:t>學校定期評量的紙筆測驗次數，每學期能在3次以下。</w:t>
            </w:r>
          </w:p>
        </w:tc>
        <w:tc>
          <w:tcPr>
            <w:tcW w:w="1421" w:type="dxa"/>
            <w:shd w:val="clear" w:color="auto" w:fill="auto"/>
            <w:vAlign w:val="center"/>
          </w:tcPr>
          <w:p w14:paraId="56762D83"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0EBCD615"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7D6D8EC9" w14:textId="77777777" w:rsidR="001E7678" w:rsidRPr="00955DEA" w:rsidRDefault="001E7678" w:rsidP="00F46837">
            <w:pPr>
              <w:spacing w:line="300" w:lineRule="exact"/>
              <w:ind w:leftChars="15" w:left="36"/>
              <w:jc w:val="both"/>
              <w:rPr>
                <w:rFonts w:ascii="標楷體" w:eastAsia="標楷體" w:hAnsi="標楷體"/>
                <w:sz w:val="26"/>
                <w:szCs w:val="26"/>
              </w:rPr>
            </w:pPr>
          </w:p>
        </w:tc>
      </w:tr>
      <w:tr w:rsidR="001E7678" w:rsidRPr="00955DEA" w14:paraId="3FA443EF" w14:textId="77777777" w:rsidTr="00F46837">
        <w:trPr>
          <w:jc w:val="center"/>
        </w:trPr>
        <w:tc>
          <w:tcPr>
            <w:tcW w:w="813" w:type="dxa"/>
            <w:vMerge/>
            <w:shd w:val="clear" w:color="auto" w:fill="auto"/>
          </w:tcPr>
          <w:p w14:paraId="2D0C3649" w14:textId="77777777" w:rsidR="001E7678" w:rsidRPr="00955DEA" w:rsidRDefault="001E7678" w:rsidP="00F46837">
            <w:pPr>
              <w:jc w:val="both"/>
              <w:rPr>
                <w:rFonts w:eastAsia="標楷體"/>
                <w:sz w:val="26"/>
                <w:szCs w:val="26"/>
              </w:rPr>
            </w:pPr>
          </w:p>
        </w:tc>
        <w:tc>
          <w:tcPr>
            <w:tcW w:w="2024" w:type="dxa"/>
            <w:vMerge/>
            <w:shd w:val="clear" w:color="auto" w:fill="auto"/>
          </w:tcPr>
          <w:p w14:paraId="488B6091" w14:textId="77777777" w:rsidR="001E7678" w:rsidRPr="00955DEA" w:rsidRDefault="001E7678" w:rsidP="00F46837">
            <w:pPr>
              <w:jc w:val="both"/>
              <w:rPr>
                <w:rFonts w:eastAsia="標楷體"/>
                <w:sz w:val="26"/>
                <w:szCs w:val="26"/>
              </w:rPr>
            </w:pPr>
          </w:p>
        </w:tc>
        <w:tc>
          <w:tcPr>
            <w:tcW w:w="3376" w:type="dxa"/>
            <w:shd w:val="clear" w:color="auto" w:fill="auto"/>
            <w:vAlign w:val="center"/>
          </w:tcPr>
          <w:p w14:paraId="762B675B" w14:textId="77777777" w:rsidR="00661C8F" w:rsidRPr="00955DEA" w:rsidRDefault="001E7678" w:rsidP="00661C8F">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3-</w:t>
            </w:r>
            <w:r w:rsidRPr="00955DEA">
              <w:rPr>
                <w:rFonts w:ascii="標楷體" w:eastAsia="標楷體" w:hAnsi="標楷體"/>
                <w:sz w:val="26"/>
                <w:szCs w:val="26"/>
              </w:rPr>
              <w:t>2</w:t>
            </w:r>
            <w:r w:rsidRPr="00955DEA">
              <w:rPr>
                <w:rFonts w:ascii="標楷體" w:eastAsia="標楷體" w:hAnsi="標楷體" w:hint="eastAsia"/>
                <w:sz w:val="26"/>
                <w:szCs w:val="26"/>
              </w:rPr>
              <w:t>-2</w:t>
            </w:r>
            <w:r w:rsidR="00661C8F" w:rsidRPr="00955DEA">
              <w:rPr>
                <w:rFonts w:ascii="標楷體" w:eastAsia="標楷體" w:hAnsi="標楷體" w:hint="eastAsia"/>
                <w:sz w:val="26"/>
                <w:szCs w:val="26"/>
              </w:rPr>
              <w:t>學校模擬考辦理時間能符合下列規定：</w:t>
            </w:r>
          </w:p>
          <w:p w14:paraId="7A290E55" w14:textId="77777777" w:rsidR="00661C8F" w:rsidRPr="00955DEA" w:rsidRDefault="00661C8F" w:rsidP="00661C8F">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 1.國中三年級開始辦理。</w:t>
            </w:r>
          </w:p>
          <w:p w14:paraId="1417D1E3" w14:textId="6E7B129A" w:rsidR="00661C8F" w:rsidRPr="00955DEA" w:rsidRDefault="00661C8F" w:rsidP="00661C8F">
            <w:pPr>
              <w:snapToGrid w:val="0"/>
              <w:spacing w:line="280" w:lineRule="exact"/>
              <w:ind w:leftChars="15" w:left="603" w:hangingChars="218" w:hanging="567"/>
              <w:jc w:val="both"/>
              <w:rPr>
                <w:rFonts w:ascii="標楷體" w:eastAsia="標楷體" w:hAnsi="標楷體"/>
                <w:sz w:val="26"/>
                <w:szCs w:val="26"/>
              </w:rPr>
            </w:pPr>
            <w:r w:rsidRPr="00955DEA">
              <w:rPr>
                <w:rFonts w:ascii="標楷體" w:eastAsia="標楷體" w:hAnsi="標楷體" w:hint="eastAsia"/>
                <w:sz w:val="26"/>
                <w:szCs w:val="26"/>
              </w:rPr>
              <w:t>□ 2.未在寒暑假結束後第一週實施。</w:t>
            </w:r>
          </w:p>
          <w:p w14:paraId="70DBA071" w14:textId="77777777" w:rsidR="00661C8F" w:rsidRPr="00955DEA" w:rsidRDefault="00661C8F" w:rsidP="00661C8F">
            <w:pPr>
              <w:snapToGrid w:val="0"/>
              <w:spacing w:line="280" w:lineRule="exact"/>
              <w:ind w:leftChars="15" w:left="603" w:hangingChars="218" w:hanging="567"/>
              <w:jc w:val="both"/>
              <w:rPr>
                <w:rFonts w:ascii="標楷體" w:eastAsia="標楷體" w:hAnsi="標楷體"/>
                <w:sz w:val="26"/>
                <w:szCs w:val="26"/>
              </w:rPr>
            </w:pPr>
            <w:r w:rsidRPr="00955DEA">
              <w:rPr>
                <w:rFonts w:ascii="標楷體" w:eastAsia="標楷體" w:hAnsi="標楷體" w:hint="eastAsia"/>
                <w:sz w:val="26"/>
                <w:szCs w:val="26"/>
              </w:rPr>
              <w:t>□ 3.在平日上課時間辦理時，未影響領域學習，且學校自行妥善調整課務。</w:t>
            </w:r>
          </w:p>
          <w:p w14:paraId="0D98E92B" w14:textId="34A70AFC" w:rsidR="001E7678" w:rsidRPr="00955DEA" w:rsidRDefault="00661C8F" w:rsidP="00661C8F">
            <w:pPr>
              <w:snapToGrid w:val="0"/>
              <w:spacing w:line="280" w:lineRule="exact"/>
              <w:ind w:leftChars="15" w:left="296" w:hangingChars="100" w:hanging="260"/>
              <w:rPr>
                <w:rFonts w:ascii="標楷體" w:eastAsia="標楷體" w:hAnsi="標楷體"/>
                <w:sz w:val="26"/>
                <w:szCs w:val="26"/>
              </w:rPr>
            </w:pPr>
            <w:r w:rsidRPr="00955DEA">
              <w:rPr>
                <w:rFonts w:ascii="標楷體" w:eastAsia="標楷體" w:hAnsi="標楷體" w:hint="eastAsia"/>
                <w:sz w:val="26"/>
                <w:szCs w:val="26"/>
              </w:rPr>
              <w:t>□ 4.辦理日期有列入學校行事曆。</w:t>
            </w:r>
          </w:p>
        </w:tc>
        <w:tc>
          <w:tcPr>
            <w:tcW w:w="1421" w:type="dxa"/>
            <w:shd w:val="clear" w:color="auto" w:fill="auto"/>
          </w:tcPr>
          <w:p w14:paraId="3E35E0F3"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3403AB4F" w14:textId="77777777" w:rsidR="001E7678" w:rsidRPr="00955DEA" w:rsidRDefault="001E7678" w:rsidP="00F46837">
            <w:pPr>
              <w:snapToGrid w:val="0"/>
              <w:spacing w:line="300" w:lineRule="exact"/>
              <w:ind w:leftChars="15" w:left="296" w:hangingChars="100" w:hanging="260"/>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 xml:space="preserve">否，不符合項目有　　　　　　　</w:t>
            </w:r>
          </w:p>
        </w:tc>
        <w:tc>
          <w:tcPr>
            <w:tcW w:w="1955" w:type="dxa"/>
            <w:shd w:val="clear" w:color="auto" w:fill="auto"/>
          </w:tcPr>
          <w:p w14:paraId="0BCFD829" w14:textId="77777777" w:rsidR="001E7678" w:rsidRPr="00955DEA" w:rsidRDefault="001E7678" w:rsidP="00F46837">
            <w:pPr>
              <w:snapToGrid w:val="0"/>
              <w:spacing w:line="280" w:lineRule="exact"/>
              <w:ind w:leftChars="15" w:left="816" w:hangingChars="300" w:hanging="780"/>
              <w:jc w:val="both"/>
              <w:rPr>
                <w:rFonts w:ascii="標楷體" w:eastAsia="標楷體" w:hAnsi="標楷體"/>
                <w:sz w:val="26"/>
                <w:szCs w:val="26"/>
              </w:rPr>
            </w:pPr>
          </w:p>
        </w:tc>
      </w:tr>
      <w:tr w:rsidR="001E7678" w:rsidRPr="00955DEA" w14:paraId="0B98B1A8" w14:textId="77777777" w:rsidTr="00F46837">
        <w:trPr>
          <w:trHeight w:val="863"/>
          <w:jc w:val="center"/>
        </w:trPr>
        <w:tc>
          <w:tcPr>
            <w:tcW w:w="813" w:type="dxa"/>
            <w:vMerge/>
            <w:shd w:val="clear" w:color="auto" w:fill="auto"/>
          </w:tcPr>
          <w:p w14:paraId="1BCEF3A7" w14:textId="77777777" w:rsidR="001E7678" w:rsidRPr="00955DEA" w:rsidRDefault="001E7678" w:rsidP="00F46837">
            <w:pPr>
              <w:jc w:val="both"/>
              <w:rPr>
                <w:rFonts w:eastAsia="標楷體"/>
                <w:sz w:val="26"/>
                <w:szCs w:val="26"/>
              </w:rPr>
            </w:pPr>
          </w:p>
        </w:tc>
        <w:tc>
          <w:tcPr>
            <w:tcW w:w="2024" w:type="dxa"/>
            <w:vMerge/>
            <w:shd w:val="clear" w:color="auto" w:fill="auto"/>
          </w:tcPr>
          <w:p w14:paraId="6D66209C" w14:textId="77777777" w:rsidR="001E7678" w:rsidRPr="00955DEA" w:rsidRDefault="001E7678" w:rsidP="00F46837">
            <w:pPr>
              <w:jc w:val="both"/>
              <w:rPr>
                <w:rFonts w:eastAsia="標楷體"/>
                <w:sz w:val="26"/>
                <w:szCs w:val="26"/>
              </w:rPr>
            </w:pPr>
          </w:p>
        </w:tc>
        <w:tc>
          <w:tcPr>
            <w:tcW w:w="3376" w:type="dxa"/>
            <w:shd w:val="clear" w:color="auto" w:fill="auto"/>
            <w:vAlign w:val="center"/>
          </w:tcPr>
          <w:p w14:paraId="01FE03CD" w14:textId="77777777" w:rsidR="001E7678" w:rsidRPr="00955DEA" w:rsidRDefault="001E7678"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3-2-3學校模擬考辦理次數，每學期未超過</w:t>
            </w:r>
            <w:r w:rsidRPr="00955DEA">
              <w:rPr>
                <w:rFonts w:ascii="標楷體" w:eastAsia="標楷體" w:hAnsi="標楷體"/>
                <w:sz w:val="26"/>
                <w:szCs w:val="26"/>
              </w:rPr>
              <w:t>2次(全學年不得超過4次)。</w:t>
            </w:r>
          </w:p>
        </w:tc>
        <w:tc>
          <w:tcPr>
            <w:tcW w:w="1421" w:type="dxa"/>
            <w:shd w:val="clear" w:color="auto" w:fill="auto"/>
            <w:vAlign w:val="center"/>
          </w:tcPr>
          <w:p w14:paraId="08E47E28"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40C87E3B"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669F62A8" w14:textId="77777777" w:rsidR="001E7678" w:rsidRPr="00955DEA" w:rsidRDefault="001E7678" w:rsidP="00F46837">
            <w:pPr>
              <w:spacing w:line="300" w:lineRule="exact"/>
              <w:ind w:leftChars="15" w:left="36"/>
              <w:jc w:val="both"/>
              <w:rPr>
                <w:rFonts w:ascii="標楷體" w:eastAsia="標楷體" w:hAnsi="標楷體"/>
                <w:sz w:val="26"/>
                <w:szCs w:val="26"/>
              </w:rPr>
            </w:pPr>
          </w:p>
        </w:tc>
      </w:tr>
      <w:tr w:rsidR="001E7678" w:rsidRPr="00955DEA" w14:paraId="453EA71F" w14:textId="77777777" w:rsidTr="00F46837">
        <w:trPr>
          <w:trHeight w:val="833"/>
          <w:jc w:val="center"/>
        </w:trPr>
        <w:tc>
          <w:tcPr>
            <w:tcW w:w="813" w:type="dxa"/>
            <w:vMerge/>
            <w:shd w:val="clear" w:color="auto" w:fill="auto"/>
          </w:tcPr>
          <w:p w14:paraId="7BE43FB6" w14:textId="77777777" w:rsidR="001E7678" w:rsidRPr="00955DEA" w:rsidRDefault="001E7678" w:rsidP="00F46837">
            <w:pPr>
              <w:jc w:val="both"/>
              <w:rPr>
                <w:rFonts w:eastAsia="標楷體"/>
                <w:sz w:val="26"/>
                <w:szCs w:val="26"/>
              </w:rPr>
            </w:pPr>
          </w:p>
        </w:tc>
        <w:tc>
          <w:tcPr>
            <w:tcW w:w="2024" w:type="dxa"/>
            <w:vMerge/>
            <w:shd w:val="clear" w:color="auto" w:fill="auto"/>
          </w:tcPr>
          <w:p w14:paraId="7E6D2678" w14:textId="77777777" w:rsidR="001E7678" w:rsidRPr="00955DEA" w:rsidRDefault="001E7678" w:rsidP="00F46837">
            <w:pPr>
              <w:jc w:val="both"/>
              <w:rPr>
                <w:rFonts w:eastAsia="標楷體"/>
                <w:sz w:val="26"/>
                <w:szCs w:val="26"/>
              </w:rPr>
            </w:pPr>
          </w:p>
        </w:tc>
        <w:tc>
          <w:tcPr>
            <w:tcW w:w="3376" w:type="dxa"/>
            <w:shd w:val="clear" w:color="auto" w:fill="auto"/>
            <w:vAlign w:val="center"/>
          </w:tcPr>
          <w:p w14:paraId="3C69C573" w14:textId="206EEA4E" w:rsidR="001E7678" w:rsidRPr="00955DEA" w:rsidRDefault="001E7678"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3-2-4</w:t>
            </w:r>
            <w:r w:rsidR="00661C8F" w:rsidRPr="00955DEA">
              <w:rPr>
                <w:rFonts w:ascii="標楷體" w:eastAsia="標楷體" w:hAnsi="標楷體" w:hint="eastAsia"/>
                <w:sz w:val="26"/>
                <w:szCs w:val="26"/>
              </w:rPr>
              <w:t>學校模擬考成績未納入學生平時評量、定期評量及學期總成績中計算。</w:t>
            </w:r>
          </w:p>
        </w:tc>
        <w:tc>
          <w:tcPr>
            <w:tcW w:w="1421" w:type="dxa"/>
            <w:shd w:val="clear" w:color="auto" w:fill="auto"/>
            <w:vAlign w:val="center"/>
          </w:tcPr>
          <w:p w14:paraId="40C8B05B"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6E227C41"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3C05CAB7" w14:textId="77777777" w:rsidR="001E7678" w:rsidRPr="00955DEA" w:rsidRDefault="001E7678" w:rsidP="00F46837">
            <w:pPr>
              <w:spacing w:line="300" w:lineRule="exact"/>
              <w:ind w:leftChars="15" w:left="36"/>
              <w:jc w:val="both"/>
              <w:rPr>
                <w:rFonts w:ascii="標楷體" w:eastAsia="標楷體" w:hAnsi="標楷體"/>
                <w:sz w:val="26"/>
                <w:szCs w:val="26"/>
              </w:rPr>
            </w:pPr>
          </w:p>
        </w:tc>
      </w:tr>
      <w:tr w:rsidR="001E7678" w:rsidRPr="00955DEA" w14:paraId="7B7CF3A8" w14:textId="77777777" w:rsidTr="00F46837">
        <w:trPr>
          <w:jc w:val="center"/>
        </w:trPr>
        <w:tc>
          <w:tcPr>
            <w:tcW w:w="813" w:type="dxa"/>
            <w:vMerge/>
            <w:shd w:val="clear" w:color="auto" w:fill="auto"/>
          </w:tcPr>
          <w:p w14:paraId="0F9E2589" w14:textId="77777777" w:rsidR="001E7678" w:rsidRPr="00955DEA" w:rsidRDefault="001E7678" w:rsidP="00F46837">
            <w:pPr>
              <w:jc w:val="both"/>
              <w:rPr>
                <w:rFonts w:eastAsia="標楷體"/>
                <w:sz w:val="26"/>
                <w:szCs w:val="26"/>
              </w:rPr>
            </w:pPr>
          </w:p>
        </w:tc>
        <w:tc>
          <w:tcPr>
            <w:tcW w:w="2024" w:type="dxa"/>
            <w:vMerge/>
            <w:shd w:val="clear" w:color="auto" w:fill="auto"/>
          </w:tcPr>
          <w:p w14:paraId="4112A102" w14:textId="77777777" w:rsidR="001E7678" w:rsidRPr="00955DEA" w:rsidRDefault="001E7678" w:rsidP="00F46837">
            <w:pPr>
              <w:jc w:val="both"/>
              <w:rPr>
                <w:rFonts w:eastAsia="標楷體"/>
                <w:sz w:val="26"/>
                <w:szCs w:val="26"/>
              </w:rPr>
            </w:pPr>
          </w:p>
        </w:tc>
        <w:tc>
          <w:tcPr>
            <w:tcW w:w="3376" w:type="dxa"/>
            <w:shd w:val="clear" w:color="auto" w:fill="auto"/>
            <w:vAlign w:val="center"/>
          </w:tcPr>
          <w:p w14:paraId="02B791F6" w14:textId="1B5E4FD8" w:rsidR="001E7678" w:rsidRPr="00955DEA" w:rsidRDefault="001E7678"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3-2-5</w:t>
            </w:r>
            <w:r w:rsidR="00661C8F" w:rsidRPr="00955DEA">
              <w:rPr>
                <w:rFonts w:ascii="標楷體" w:eastAsia="標楷體" w:hAnsi="標楷體" w:hint="eastAsia"/>
                <w:sz w:val="26"/>
                <w:szCs w:val="26"/>
              </w:rPr>
              <w:t>學校及教師未公開呈現個別學生在班級及學校排名。</w:t>
            </w:r>
          </w:p>
        </w:tc>
        <w:tc>
          <w:tcPr>
            <w:tcW w:w="1421" w:type="dxa"/>
            <w:shd w:val="clear" w:color="auto" w:fill="auto"/>
            <w:vAlign w:val="center"/>
          </w:tcPr>
          <w:p w14:paraId="576741BD"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是</w:t>
            </w:r>
          </w:p>
          <w:p w14:paraId="2F51D26B" w14:textId="77777777" w:rsidR="001E7678" w:rsidRPr="00955DEA" w:rsidRDefault="001E7678" w:rsidP="00F46837">
            <w:pPr>
              <w:snapToGrid w:val="0"/>
              <w:spacing w:line="300" w:lineRule="exact"/>
              <w:ind w:leftChars="15" w:left="36"/>
              <w:jc w:val="both"/>
              <w:rPr>
                <w:rFonts w:ascii="標楷體" w:eastAsia="標楷體" w:hAnsi="標楷體"/>
                <w:sz w:val="26"/>
                <w:szCs w:val="26"/>
              </w:rPr>
            </w:pPr>
            <w:r w:rsidRPr="00955DEA">
              <w:rPr>
                <w:rFonts w:ascii="標楷體" w:eastAsia="標楷體" w:hAnsi="標楷體"/>
                <w:sz w:val="26"/>
                <w:szCs w:val="26"/>
              </w:rPr>
              <w:t>□</w:t>
            </w:r>
            <w:r w:rsidRPr="00955DEA">
              <w:rPr>
                <w:rFonts w:ascii="標楷體" w:eastAsia="標楷體" w:hAnsi="標楷體" w:hint="eastAsia"/>
                <w:sz w:val="26"/>
                <w:szCs w:val="26"/>
              </w:rPr>
              <w:t>否</w:t>
            </w:r>
          </w:p>
        </w:tc>
        <w:tc>
          <w:tcPr>
            <w:tcW w:w="1955" w:type="dxa"/>
            <w:shd w:val="clear" w:color="auto" w:fill="auto"/>
          </w:tcPr>
          <w:p w14:paraId="71022CC8" w14:textId="77777777" w:rsidR="001E7678" w:rsidRPr="00955DEA" w:rsidRDefault="001E7678" w:rsidP="00F46837">
            <w:pPr>
              <w:spacing w:line="300" w:lineRule="exact"/>
              <w:ind w:leftChars="15" w:left="36"/>
              <w:jc w:val="both"/>
              <w:rPr>
                <w:rFonts w:ascii="標楷體" w:eastAsia="標楷體" w:hAnsi="標楷體"/>
                <w:sz w:val="26"/>
                <w:szCs w:val="26"/>
              </w:rPr>
            </w:pPr>
          </w:p>
        </w:tc>
      </w:tr>
      <w:tr w:rsidR="001E7678" w:rsidRPr="00955DEA" w14:paraId="6600C988" w14:textId="77777777" w:rsidTr="00F46837">
        <w:trPr>
          <w:trHeight w:val="454"/>
          <w:jc w:val="center"/>
        </w:trPr>
        <w:tc>
          <w:tcPr>
            <w:tcW w:w="813" w:type="dxa"/>
            <w:vMerge/>
            <w:shd w:val="clear" w:color="auto" w:fill="auto"/>
          </w:tcPr>
          <w:p w14:paraId="039C6FBE" w14:textId="77777777" w:rsidR="001E7678" w:rsidRPr="00955DEA" w:rsidRDefault="001E7678" w:rsidP="00F46837">
            <w:pPr>
              <w:jc w:val="both"/>
              <w:rPr>
                <w:rFonts w:eastAsia="標楷體"/>
                <w:sz w:val="26"/>
                <w:szCs w:val="26"/>
              </w:rPr>
            </w:pPr>
          </w:p>
        </w:tc>
        <w:tc>
          <w:tcPr>
            <w:tcW w:w="2024" w:type="dxa"/>
            <w:vMerge/>
            <w:shd w:val="clear" w:color="auto" w:fill="auto"/>
          </w:tcPr>
          <w:p w14:paraId="23777B4E" w14:textId="77777777" w:rsidR="001E7678" w:rsidRPr="00955DEA" w:rsidRDefault="001E7678" w:rsidP="00F46837">
            <w:pPr>
              <w:jc w:val="both"/>
              <w:rPr>
                <w:rFonts w:eastAsia="標楷體"/>
                <w:sz w:val="26"/>
                <w:szCs w:val="26"/>
              </w:rPr>
            </w:pPr>
          </w:p>
        </w:tc>
        <w:tc>
          <w:tcPr>
            <w:tcW w:w="3376" w:type="dxa"/>
            <w:shd w:val="clear" w:color="auto" w:fill="auto"/>
          </w:tcPr>
          <w:p w14:paraId="39C22A6A" w14:textId="77777777" w:rsidR="001E7678" w:rsidRPr="00955DEA" w:rsidRDefault="001E7678" w:rsidP="00F46837">
            <w:pPr>
              <w:snapToGrid w:val="0"/>
              <w:spacing w:line="280" w:lineRule="exact"/>
              <w:ind w:leftChars="15" w:left="816" w:hangingChars="300" w:hanging="780"/>
              <w:jc w:val="both"/>
              <w:rPr>
                <w:rFonts w:ascii="標楷體" w:eastAsia="標楷體" w:hAnsi="標楷體"/>
                <w:sz w:val="26"/>
                <w:szCs w:val="26"/>
              </w:rPr>
            </w:pPr>
            <w:r w:rsidRPr="00955DEA">
              <w:rPr>
                <w:rFonts w:ascii="標楷體" w:eastAsia="標楷體" w:hAnsi="標楷體" w:hint="eastAsia"/>
                <w:sz w:val="26"/>
                <w:szCs w:val="26"/>
              </w:rPr>
              <w:t>3-2-6其他(說明：＿＿＿＿)</w:t>
            </w:r>
          </w:p>
        </w:tc>
        <w:tc>
          <w:tcPr>
            <w:tcW w:w="1421" w:type="dxa"/>
            <w:shd w:val="clear" w:color="auto" w:fill="auto"/>
          </w:tcPr>
          <w:p w14:paraId="68E1FE7F" w14:textId="77777777" w:rsidR="001E7678" w:rsidRPr="00955DEA" w:rsidRDefault="001E7678" w:rsidP="00F46837">
            <w:pPr>
              <w:snapToGrid w:val="0"/>
              <w:spacing w:line="300" w:lineRule="exact"/>
              <w:ind w:leftChars="15" w:left="816" w:hangingChars="300" w:hanging="780"/>
              <w:jc w:val="both"/>
              <w:rPr>
                <w:rFonts w:ascii="標楷體" w:eastAsia="標楷體" w:hAnsi="標楷體"/>
                <w:sz w:val="26"/>
                <w:szCs w:val="26"/>
              </w:rPr>
            </w:pPr>
          </w:p>
        </w:tc>
        <w:tc>
          <w:tcPr>
            <w:tcW w:w="1955" w:type="dxa"/>
            <w:shd w:val="clear" w:color="auto" w:fill="auto"/>
          </w:tcPr>
          <w:p w14:paraId="40ED2DBF" w14:textId="77777777" w:rsidR="001E7678" w:rsidRPr="00955DEA" w:rsidRDefault="001E7678" w:rsidP="00F46837">
            <w:pPr>
              <w:snapToGrid w:val="0"/>
              <w:spacing w:line="300" w:lineRule="exact"/>
              <w:ind w:leftChars="15" w:left="816" w:hangingChars="300" w:hanging="780"/>
              <w:jc w:val="both"/>
              <w:rPr>
                <w:rFonts w:ascii="標楷體" w:eastAsia="標楷體" w:hAnsi="標楷體"/>
                <w:sz w:val="26"/>
                <w:szCs w:val="26"/>
              </w:rPr>
            </w:pPr>
          </w:p>
        </w:tc>
      </w:tr>
      <w:tr w:rsidR="001E7678" w:rsidRPr="00955DEA" w14:paraId="4B0D60F9" w14:textId="77777777" w:rsidTr="00F46837">
        <w:trPr>
          <w:trHeight w:val="971"/>
          <w:jc w:val="center"/>
        </w:trPr>
        <w:tc>
          <w:tcPr>
            <w:tcW w:w="2837" w:type="dxa"/>
            <w:gridSpan w:val="2"/>
            <w:shd w:val="clear" w:color="auto" w:fill="auto"/>
          </w:tcPr>
          <w:p w14:paraId="47405BBE" w14:textId="77777777" w:rsidR="001E7678" w:rsidRPr="00955DEA" w:rsidRDefault="001E7678" w:rsidP="00F46837">
            <w:pPr>
              <w:jc w:val="both"/>
              <w:rPr>
                <w:rFonts w:eastAsia="標楷體"/>
                <w:sz w:val="26"/>
                <w:szCs w:val="26"/>
              </w:rPr>
            </w:pPr>
            <w:r w:rsidRPr="00955DEA">
              <w:rPr>
                <w:rFonts w:ascii="標楷體" w:eastAsia="標楷體" w:hAnsi="標楷體" w:hint="eastAsia"/>
                <w:sz w:val="26"/>
                <w:szCs w:val="26"/>
              </w:rPr>
              <w:t>四、建議事項</w:t>
            </w:r>
          </w:p>
        </w:tc>
        <w:tc>
          <w:tcPr>
            <w:tcW w:w="6752" w:type="dxa"/>
            <w:gridSpan w:val="3"/>
            <w:shd w:val="clear" w:color="auto" w:fill="auto"/>
          </w:tcPr>
          <w:p w14:paraId="0B0C7319" w14:textId="77777777" w:rsidR="001E7678" w:rsidRPr="00955DEA" w:rsidRDefault="001E7678" w:rsidP="00F46837">
            <w:pPr>
              <w:snapToGrid w:val="0"/>
              <w:jc w:val="both"/>
              <w:rPr>
                <w:rFonts w:ascii="標楷體" w:eastAsia="標楷體" w:hAnsi="標楷體"/>
                <w:spacing w:val="-20"/>
                <w:sz w:val="26"/>
                <w:szCs w:val="26"/>
              </w:rPr>
            </w:pPr>
          </w:p>
          <w:p w14:paraId="77A84F35" w14:textId="77777777" w:rsidR="001E7678" w:rsidRPr="00955DEA" w:rsidRDefault="001E7678" w:rsidP="00F46837">
            <w:pPr>
              <w:snapToGrid w:val="0"/>
              <w:jc w:val="both"/>
              <w:rPr>
                <w:rFonts w:ascii="標楷體" w:eastAsia="標楷體" w:hAnsi="標楷體"/>
                <w:spacing w:val="-20"/>
                <w:sz w:val="26"/>
                <w:szCs w:val="26"/>
              </w:rPr>
            </w:pPr>
          </w:p>
          <w:p w14:paraId="0EF3AF40" w14:textId="77777777" w:rsidR="001E7678" w:rsidRPr="00955DEA" w:rsidRDefault="001E7678" w:rsidP="00F46837">
            <w:pPr>
              <w:snapToGrid w:val="0"/>
              <w:jc w:val="both"/>
              <w:rPr>
                <w:rFonts w:ascii="標楷體" w:eastAsia="標楷體" w:hAnsi="標楷體"/>
                <w:spacing w:val="-20"/>
                <w:sz w:val="26"/>
                <w:szCs w:val="26"/>
              </w:rPr>
            </w:pPr>
          </w:p>
          <w:p w14:paraId="3596DBA1" w14:textId="77777777" w:rsidR="001E7678" w:rsidRPr="00955DEA" w:rsidRDefault="001E7678" w:rsidP="00F46837">
            <w:pPr>
              <w:snapToGrid w:val="0"/>
              <w:jc w:val="both"/>
              <w:rPr>
                <w:rFonts w:ascii="標楷體" w:eastAsia="標楷體" w:hAnsi="標楷體"/>
                <w:spacing w:val="-20"/>
                <w:sz w:val="26"/>
                <w:szCs w:val="26"/>
              </w:rPr>
            </w:pPr>
          </w:p>
          <w:p w14:paraId="77747DDC" w14:textId="77777777" w:rsidR="001E7678" w:rsidRPr="00955DEA" w:rsidRDefault="001E7678" w:rsidP="00F46837">
            <w:pPr>
              <w:snapToGrid w:val="0"/>
              <w:jc w:val="both"/>
              <w:rPr>
                <w:rFonts w:ascii="標楷體" w:eastAsia="標楷體" w:hAnsi="標楷體"/>
                <w:spacing w:val="-20"/>
                <w:sz w:val="26"/>
                <w:szCs w:val="26"/>
              </w:rPr>
            </w:pPr>
          </w:p>
        </w:tc>
      </w:tr>
    </w:tbl>
    <w:p w14:paraId="5B4E1AA1" w14:textId="77777777" w:rsidR="001E7678" w:rsidRPr="00955DEA" w:rsidRDefault="001E7678" w:rsidP="001E7678">
      <w:pPr>
        <w:adjustRightInd w:val="0"/>
        <w:snapToGrid w:val="0"/>
        <w:spacing w:line="400" w:lineRule="exact"/>
        <w:ind w:left="460" w:hangingChars="177" w:hanging="460"/>
        <w:outlineLvl w:val="2"/>
        <w:rPr>
          <w:rFonts w:ascii="標楷體" w:eastAsia="標楷體" w:hAnsi="標楷體"/>
          <w:sz w:val="26"/>
          <w:szCs w:val="26"/>
        </w:rPr>
      </w:pPr>
      <w:r w:rsidRPr="00955DEA">
        <w:rPr>
          <w:rFonts w:ascii="標楷體" w:eastAsia="標楷體" w:hAnsi="標楷體" w:hint="eastAsia"/>
          <w:sz w:val="26"/>
          <w:szCs w:val="26"/>
        </w:rPr>
        <w:lastRenderedPageBreak/>
        <w:t>註1:對於各年級總班數僅1班之學校免進行視導該項目。</w:t>
      </w:r>
    </w:p>
    <w:p w14:paraId="5E607B16" w14:textId="47E87CAB" w:rsidR="001E7678" w:rsidRPr="00955DEA" w:rsidRDefault="001E7678" w:rsidP="001E7678">
      <w:pPr>
        <w:adjustRightInd w:val="0"/>
        <w:snapToGrid w:val="0"/>
        <w:spacing w:line="400" w:lineRule="exact"/>
        <w:ind w:left="598" w:hangingChars="230" w:hanging="598"/>
        <w:outlineLvl w:val="2"/>
        <w:rPr>
          <w:rFonts w:ascii="標楷體" w:eastAsia="標楷體" w:hAnsi="標楷體"/>
          <w:sz w:val="26"/>
          <w:szCs w:val="26"/>
        </w:rPr>
      </w:pPr>
      <w:r w:rsidRPr="00955DEA">
        <w:rPr>
          <w:rFonts w:ascii="標楷體" w:eastAsia="標楷體" w:hAnsi="標楷體" w:hint="eastAsia"/>
          <w:sz w:val="26"/>
          <w:szCs w:val="26"/>
        </w:rPr>
        <w:t>註2:學校除正式課程需依課綱規定，且應依據「國民中小學教學正常化實施要點」第四點略以，辦理課後輔導及寒暑假學藝活動應以自由參加為原則，課程內容以復習為主，不得為新進度之教授。課後輔導每日不超過下午5時30分，且不得於週末或節日辦理；寒暑假學藝活動應於週一至週五上午辦理。</w:t>
      </w:r>
    </w:p>
    <w:p w14:paraId="3D038596" w14:textId="2650911E" w:rsidR="00E9798C" w:rsidRPr="00955DEA" w:rsidRDefault="00E9798C" w:rsidP="001E7678">
      <w:pPr>
        <w:adjustRightInd w:val="0"/>
        <w:snapToGrid w:val="0"/>
        <w:spacing w:line="400" w:lineRule="exact"/>
        <w:ind w:left="598" w:hangingChars="230" w:hanging="598"/>
        <w:outlineLvl w:val="2"/>
        <w:rPr>
          <w:rFonts w:ascii="標楷體" w:eastAsia="標楷體" w:hAnsi="標楷體"/>
          <w:sz w:val="26"/>
          <w:szCs w:val="26"/>
        </w:rPr>
      </w:pPr>
      <w:r w:rsidRPr="00955DEA">
        <w:rPr>
          <w:rFonts w:ascii="標楷體" w:eastAsia="標楷體" w:hAnsi="標楷體" w:hint="eastAsia"/>
          <w:sz w:val="26"/>
          <w:szCs w:val="26"/>
        </w:rPr>
        <w:t>註3：小班小校得依實際狀況進行合理陳述，具第二專長及符合本土語言授課資格教授各該領域者，亦符合專長授課之原則。</w:t>
      </w:r>
    </w:p>
    <w:p w14:paraId="7BDBFDDE" w14:textId="2B482EDB" w:rsidR="00E9798C" w:rsidRPr="00955DEA" w:rsidRDefault="00E9798C" w:rsidP="00E9798C">
      <w:pPr>
        <w:widowControl/>
        <w:spacing w:line="340" w:lineRule="exact"/>
        <w:ind w:leftChars="-2" w:left="-5" w:firstLineChars="1" w:firstLine="3"/>
        <w:rPr>
          <w:rFonts w:ascii="標楷體" w:eastAsia="標楷體" w:hAnsi="標楷體"/>
          <w:bCs/>
          <w:sz w:val="26"/>
          <w:szCs w:val="26"/>
        </w:rPr>
      </w:pPr>
      <w:r w:rsidRPr="00955DEA">
        <w:rPr>
          <w:rFonts w:ascii="標楷體" w:eastAsia="標楷體" w:hAnsi="標楷體" w:hint="eastAsia"/>
          <w:bCs/>
          <w:sz w:val="26"/>
          <w:szCs w:val="26"/>
        </w:rPr>
        <w:t>註4：「彈性學習課程」及「本土語言」不在此列。</w:t>
      </w:r>
    </w:p>
    <w:p w14:paraId="365EEAB6" w14:textId="56F157AB" w:rsidR="001E7678" w:rsidRPr="00955DEA" w:rsidRDefault="001E7678" w:rsidP="001E7678">
      <w:pPr>
        <w:adjustRightInd w:val="0"/>
        <w:snapToGrid w:val="0"/>
        <w:spacing w:line="400" w:lineRule="exact"/>
        <w:ind w:left="598" w:hangingChars="230" w:hanging="598"/>
        <w:outlineLvl w:val="2"/>
        <w:rPr>
          <w:rFonts w:ascii="標楷體" w:eastAsia="標楷體" w:hAnsi="標楷體"/>
          <w:sz w:val="26"/>
          <w:szCs w:val="26"/>
        </w:rPr>
      </w:pPr>
      <w:r w:rsidRPr="00955DEA">
        <w:rPr>
          <w:rFonts w:ascii="標楷體" w:eastAsia="標楷體" w:hAnsi="標楷體" w:hint="eastAsia"/>
          <w:sz w:val="26"/>
          <w:szCs w:val="26"/>
        </w:rPr>
        <w:t>註</w:t>
      </w:r>
      <w:r w:rsidR="00E9798C" w:rsidRPr="00955DEA">
        <w:rPr>
          <w:rFonts w:ascii="標楷體" w:eastAsia="標楷體" w:hAnsi="標楷體" w:hint="eastAsia"/>
          <w:sz w:val="26"/>
          <w:szCs w:val="26"/>
        </w:rPr>
        <w:t>5</w:t>
      </w:r>
      <w:r w:rsidRPr="00955DEA">
        <w:rPr>
          <w:rFonts w:ascii="標楷體" w:eastAsia="標楷體" w:hAnsi="標楷體" w:hint="eastAsia"/>
          <w:sz w:val="26"/>
          <w:szCs w:val="26"/>
        </w:rPr>
        <w:t>:學校應對於成績評量結果未達及格基準者建立預警及輔導措施，研擬學習輔導機制，落實補救教學及相關補救措施。</w:t>
      </w:r>
    </w:p>
    <w:p w14:paraId="725F1B49" w14:textId="0AD97083" w:rsidR="001E7678" w:rsidRPr="00955DEA" w:rsidRDefault="001E7678" w:rsidP="001E7678">
      <w:pPr>
        <w:widowControl/>
        <w:ind w:left="598" w:hangingChars="230" w:hanging="598"/>
        <w:rPr>
          <w:rFonts w:ascii="標楷體" w:eastAsia="標楷體" w:hAnsi="標楷體"/>
          <w:b/>
          <w:sz w:val="26"/>
          <w:szCs w:val="26"/>
        </w:rPr>
      </w:pPr>
      <w:r w:rsidRPr="00955DEA">
        <w:rPr>
          <w:rFonts w:ascii="標楷體" w:eastAsia="標楷體" w:hAnsi="標楷體" w:hint="eastAsia"/>
          <w:sz w:val="26"/>
          <w:szCs w:val="26"/>
        </w:rPr>
        <w:t>註</w:t>
      </w:r>
      <w:r w:rsidR="00E9798C" w:rsidRPr="00955DEA">
        <w:rPr>
          <w:rFonts w:ascii="標楷體" w:eastAsia="標楷體" w:hAnsi="標楷體" w:hint="eastAsia"/>
          <w:sz w:val="26"/>
          <w:szCs w:val="26"/>
        </w:rPr>
        <w:t>6</w:t>
      </w:r>
      <w:r w:rsidRPr="00955DEA">
        <w:rPr>
          <w:rFonts w:ascii="標楷體" w:eastAsia="標楷體" w:hAnsi="標楷體" w:hint="eastAsia"/>
          <w:sz w:val="26"/>
          <w:szCs w:val="26"/>
        </w:rPr>
        <w:t>:學校應依據「國民小學及國民中學學生成績評量準則」第10條不得公開呈現個別學生在班級及學校排名。</w:t>
      </w:r>
      <w:r w:rsidRPr="00955DEA">
        <w:rPr>
          <w:rFonts w:ascii="標楷體" w:eastAsia="標楷體" w:hAnsi="標楷體" w:hint="eastAsia"/>
          <w:b/>
          <w:sz w:val="26"/>
          <w:szCs w:val="26"/>
        </w:rPr>
        <w:t xml:space="preserve">   </w:t>
      </w:r>
    </w:p>
    <w:p w14:paraId="45A6B130" w14:textId="77777777" w:rsidR="001E7678" w:rsidRPr="00955DEA" w:rsidRDefault="001E7678" w:rsidP="001E7678">
      <w:pPr>
        <w:widowControl/>
        <w:spacing w:line="380" w:lineRule="exact"/>
        <w:rPr>
          <w:rFonts w:ascii="標楷體" w:eastAsia="標楷體" w:hAnsi="標楷體"/>
          <w:b/>
          <w:sz w:val="26"/>
          <w:szCs w:val="26"/>
        </w:rPr>
      </w:pPr>
      <w:r w:rsidRPr="00955DEA">
        <w:rPr>
          <w:rFonts w:ascii="標楷體" w:eastAsia="標楷體" w:hAnsi="標楷體" w:hint="eastAsia"/>
          <w:b/>
          <w:sz w:val="26"/>
          <w:szCs w:val="26"/>
        </w:rPr>
        <w:t>承辦人：               主任：                校長：</w:t>
      </w:r>
    </w:p>
    <w:p w14:paraId="26E8470B" w14:textId="77777777" w:rsidR="001E7678" w:rsidRPr="00955DEA" w:rsidRDefault="001E7678" w:rsidP="001E7678">
      <w:pPr>
        <w:widowControl/>
        <w:spacing w:line="380" w:lineRule="exact"/>
        <w:rPr>
          <w:rFonts w:ascii="標楷體" w:eastAsia="標楷體" w:hAnsi="標楷體"/>
          <w:b/>
          <w:sz w:val="26"/>
          <w:szCs w:val="26"/>
        </w:rPr>
      </w:pPr>
      <w:r w:rsidRPr="00955DEA">
        <w:rPr>
          <w:rFonts w:ascii="標楷體" w:eastAsia="標楷體" w:hAnsi="標楷體" w:hint="eastAsia"/>
          <w:b/>
          <w:sz w:val="26"/>
          <w:szCs w:val="26"/>
        </w:rPr>
        <w:t>聯絡電話(含分機)：</w:t>
      </w:r>
    </w:p>
    <w:p w14:paraId="37FA4B36" w14:textId="77777777" w:rsidR="00DB3933" w:rsidRPr="00955DEA" w:rsidRDefault="00DB3933" w:rsidP="001E7678">
      <w:pPr>
        <w:widowControl/>
        <w:spacing w:line="380" w:lineRule="exact"/>
        <w:rPr>
          <w:rFonts w:ascii="標楷體" w:eastAsia="標楷體" w:hAnsi="標楷體"/>
          <w:b/>
          <w:sz w:val="26"/>
          <w:szCs w:val="26"/>
        </w:rPr>
      </w:pPr>
    </w:p>
    <w:p w14:paraId="182424C5" w14:textId="77777777" w:rsidR="00DB3933" w:rsidRDefault="00DB3933" w:rsidP="001E7678">
      <w:pPr>
        <w:widowControl/>
        <w:spacing w:line="380" w:lineRule="exact"/>
        <w:rPr>
          <w:rFonts w:ascii="標楷體" w:eastAsia="標楷體" w:hAnsi="標楷體"/>
          <w:b/>
          <w:szCs w:val="24"/>
        </w:rPr>
      </w:pPr>
    </w:p>
    <w:p w14:paraId="3DA35E5A" w14:textId="77777777" w:rsidR="00DB3933" w:rsidRDefault="00DB3933" w:rsidP="001E7678">
      <w:pPr>
        <w:widowControl/>
        <w:spacing w:line="380" w:lineRule="exact"/>
        <w:rPr>
          <w:rFonts w:ascii="標楷體" w:eastAsia="標楷體" w:hAnsi="標楷體"/>
          <w:b/>
          <w:szCs w:val="24"/>
        </w:rPr>
      </w:pPr>
    </w:p>
    <w:p w14:paraId="3F6772CB" w14:textId="77777777" w:rsidR="00DB3933" w:rsidRDefault="00DB3933" w:rsidP="001E7678">
      <w:pPr>
        <w:widowControl/>
        <w:spacing w:line="380" w:lineRule="exact"/>
        <w:rPr>
          <w:rFonts w:ascii="標楷體" w:eastAsia="標楷體" w:hAnsi="標楷體"/>
          <w:b/>
          <w:szCs w:val="24"/>
        </w:rPr>
      </w:pPr>
    </w:p>
    <w:p w14:paraId="7EABB640" w14:textId="77777777" w:rsidR="00DB3933" w:rsidRDefault="00DB3933" w:rsidP="001E7678">
      <w:pPr>
        <w:widowControl/>
        <w:spacing w:line="380" w:lineRule="exact"/>
        <w:rPr>
          <w:rFonts w:ascii="標楷體" w:eastAsia="標楷體" w:hAnsi="標楷體"/>
          <w:b/>
          <w:szCs w:val="24"/>
        </w:rPr>
      </w:pPr>
    </w:p>
    <w:p w14:paraId="1C7BB3A8" w14:textId="77777777" w:rsidR="00DB3933" w:rsidRDefault="00DB3933" w:rsidP="001E7678">
      <w:pPr>
        <w:widowControl/>
        <w:spacing w:line="380" w:lineRule="exact"/>
        <w:rPr>
          <w:rFonts w:ascii="標楷體" w:eastAsia="標楷體" w:hAnsi="標楷體"/>
          <w:b/>
          <w:szCs w:val="24"/>
        </w:rPr>
      </w:pPr>
    </w:p>
    <w:p w14:paraId="50A7F7FE" w14:textId="77777777" w:rsidR="00DB3933" w:rsidRDefault="00DB3933" w:rsidP="001E7678">
      <w:pPr>
        <w:widowControl/>
        <w:spacing w:line="380" w:lineRule="exact"/>
        <w:rPr>
          <w:rFonts w:ascii="標楷體" w:eastAsia="標楷體" w:hAnsi="標楷體"/>
          <w:b/>
          <w:szCs w:val="24"/>
        </w:rPr>
      </w:pPr>
    </w:p>
    <w:p w14:paraId="56E19B72" w14:textId="77777777" w:rsidR="00DB3933" w:rsidRDefault="00DB3933" w:rsidP="001E7678">
      <w:pPr>
        <w:widowControl/>
        <w:spacing w:line="380" w:lineRule="exact"/>
        <w:rPr>
          <w:rFonts w:ascii="標楷體" w:eastAsia="標楷體" w:hAnsi="標楷體"/>
          <w:b/>
          <w:szCs w:val="24"/>
        </w:rPr>
      </w:pPr>
    </w:p>
    <w:p w14:paraId="28154BE4" w14:textId="77777777" w:rsidR="00DB3933" w:rsidRDefault="00DB3933" w:rsidP="001E7678">
      <w:pPr>
        <w:widowControl/>
        <w:spacing w:line="380" w:lineRule="exact"/>
        <w:rPr>
          <w:rFonts w:ascii="標楷體" w:eastAsia="標楷體" w:hAnsi="標楷體"/>
          <w:b/>
          <w:szCs w:val="24"/>
        </w:rPr>
      </w:pPr>
    </w:p>
    <w:p w14:paraId="540D3DBF" w14:textId="77777777" w:rsidR="00DB3933" w:rsidRDefault="00DB3933" w:rsidP="001E7678">
      <w:pPr>
        <w:widowControl/>
        <w:spacing w:line="380" w:lineRule="exact"/>
        <w:rPr>
          <w:rFonts w:ascii="標楷體" w:eastAsia="標楷體" w:hAnsi="標楷體"/>
          <w:b/>
          <w:szCs w:val="24"/>
        </w:rPr>
      </w:pPr>
    </w:p>
    <w:p w14:paraId="1B06B303" w14:textId="77777777" w:rsidR="00DB3933" w:rsidRPr="00DB3933" w:rsidRDefault="00DB3933" w:rsidP="001E7678">
      <w:pPr>
        <w:widowControl/>
        <w:spacing w:line="380" w:lineRule="exact"/>
        <w:rPr>
          <w:rFonts w:ascii="標楷體" w:eastAsia="標楷體" w:hAnsi="標楷體"/>
          <w:b/>
          <w:szCs w:val="24"/>
        </w:rPr>
      </w:pPr>
    </w:p>
    <w:p w14:paraId="6B0E3FC5" w14:textId="77777777" w:rsidR="007B0049" w:rsidRPr="00B63BCA" w:rsidRDefault="007B0049" w:rsidP="007B0049">
      <w:pPr>
        <w:pStyle w:val="a5"/>
        <w:spacing w:beforeLines="100" w:before="360"/>
        <w:ind w:left="161" w:hangingChars="62" w:hanging="161"/>
        <w:jc w:val="center"/>
        <w:outlineLvl w:val="1"/>
        <w:rPr>
          <w:rFonts w:ascii="Times New Roman" w:hAnsi="Times New Roman"/>
          <w:sz w:val="26"/>
          <w:szCs w:val="26"/>
        </w:rPr>
      </w:pPr>
      <w:r w:rsidRPr="00B63BCA">
        <w:rPr>
          <w:rFonts w:ascii="Times New Roman" w:hAnsi="Times New Roman"/>
          <w:sz w:val="26"/>
          <w:szCs w:val="26"/>
        </w:rPr>
        <w:lastRenderedPageBreak/>
        <w:t>(</w:t>
      </w:r>
      <w:r w:rsidRPr="00B63BCA">
        <w:rPr>
          <w:rFonts w:ascii="Times New Roman" w:hAnsi="Times New Roman" w:hint="eastAsia"/>
          <w:sz w:val="26"/>
          <w:szCs w:val="26"/>
        </w:rPr>
        <w:t>附件</w:t>
      </w:r>
      <w:r w:rsidRPr="00B63BCA">
        <w:rPr>
          <w:rFonts w:ascii="Times New Roman" w:hAnsi="Times New Roman" w:hint="eastAsia"/>
          <w:sz w:val="26"/>
          <w:szCs w:val="26"/>
        </w:rPr>
        <w:t>4)</w:t>
      </w:r>
      <w:r w:rsidRPr="00B63BCA">
        <w:rPr>
          <w:rFonts w:ascii="Times New Roman" w:hAnsi="Times New Roman"/>
          <w:sz w:val="26"/>
          <w:szCs w:val="26"/>
        </w:rPr>
        <w:t>111</w:t>
      </w:r>
      <w:r w:rsidRPr="00B63BCA">
        <w:rPr>
          <w:rFonts w:ascii="Times New Roman" w:hAnsi="Times New Roman" w:hint="eastAsia"/>
          <w:sz w:val="26"/>
          <w:szCs w:val="26"/>
        </w:rPr>
        <w:t>學年度國民中學教學正常化視導紀錄表</w:t>
      </w:r>
      <w:r w:rsidR="001E1F47" w:rsidRPr="00B63BCA">
        <w:rPr>
          <w:rFonts w:ascii="Times New Roman" w:hAnsi="Times New Roman" w:hint="eastAsia"/>
          <w:sz w:val="26"/>
          <w:szCs w:val="26"/>
        </w:rPr>
        <w:t>(</w:t>
      </w:r>
      <w:r w:rsidR="001E1F47" w:rsidRPr="00B63BCA">
        <w:rPr>
          <w:rFonts w:ascii="Times New Roman" w:hAnsi="Times New Roman" w:hint="eastAsia"/>
          <w:sz w:val="26"/>
          <w:szCs w:val="26"/>
        </w:rPr>
        <w:t>委員視導表</w:t>
      </w:r>
      <w:r w:rsidR="001E1F47" w:rsidRPr="00B63BCA">
        <w:rPr>
          <w:rFonts w:ascii="Times New Roman" w:hAnsi="Times New Roman" w:hint="eastAsia"/>
          <w:sz w:val="26"/>
          <w:szCs w:val="26"/>
        </w:rPr>
        <w:t>)</w:t>
      </w:r>
    </w:p>
    <w:tbl>
      <w:tblPr>
        <w:tblW w:w="1020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813"/>
        <w:gridCol w:w="1513"/>
        <w:gridCol w:w="3731"/>
        <w:gridCol w:w="726"/>
        <w:gridCol w:w="708"/>
        <w:gridCol w:w="2716"/>
      </w:tblGrid>
      <w:tr w:rsidR="007B0049" w:rsidRPr="00B63BCA" w14:paraId="7D036892" w14:textId="77777777" w:rsidTr="00F46837">
        <w:trPr>
          <w:cantSplit/>
          <w:trHeight w:val="409"/>
          <w:tblHeader/>
          <w:jc w:val="center"/>
        </w:trPr>
        <w:tc>
          <w:tcPr>
            <w:tcW w:w="2326" w:type="dxa"/>
            <w:gridSpan w:val="2"/>
            <w:tcBorders>
              <w:top w:val="thinThickSmallGap" w:sz="18" w:space="0" w:color="auto"/>
            </w:tcBorders>
            <w:vAlign w:val="center"/>
          </w:tcPr>
          <w:p w14:paraId="1CB165ED" w14:textId="77777777" w:rsidR="007B0049" w:rsidRPr="00B63BCA" w:rsidRDefault="007B0049" w:rsidP="00F46837">
            <w:pPr>
              <w:snapToGrid w:val="0"/>
              <w:jc w:val="center"/>
              <w:rPr>
                <w:rFonts w:eastAsia="標楷體"/>
                <w:sz w:val="26"/>
                <w:szCs w:val="26"/>
              </w:rPr>
            </w:pPr>
            <w:r w:rsidRPr="00B63BCA">
              <w:rPr>
                <w:rFonts w:eastAsia="標楷體" w:hint="eastAsia"/>
                <w:sz w:val="26"/>
                <w:szCs w:val="26"/>
              </w:rPr>
              <w:t>學校名稱</w:t>
            </w:r>
          </w:p>
        </w:tc>
        <w:tc>
          <w:tcPr>
            <w:tcW w:w="7881" w:type="dxa"/>
            <w:gridSpan w:val="4"/>
            <w:tcBorders>
              <w:top w:val="thinThickSmallGap" w:sz="18" w:space="0" w:color="auto"/>
            </w:tcBorders>
            <w:vAlign w:val="center"/>
          </w:tcPr>
          <w:p w14:paraId="5C9FE43A" w14:textId="77777777" w:rsidR="007B0049" w:rsidRPr="00B63BCA" w:rsidRDefault="007B0049" w:rsidP="00F46837">
            <w:pPr>
              <w:contextualSpacing/>
              <w:jc w:val="center"/>
              <w:rPr>
                <w:rFonts w:eastAsia="標楷體"/>
                <w:sz w:val="26"/>
                <w:szCs w:val="26"/>
              </w:rPr>
            </w:pPr>
            <w:r w:rsidRPr="00B63BCA">
              <w:rPr>
                <w:rFonts w:eastAsia="標楷體" w:hint="eastAsia"/>
                <w:sz w:val="26"/>
                <w:szCs w:val="26"/>
              </w:rPr>
              <w:t>縣</w:t>
            </w:r>
            <w:r w:rsidRPr="00B63BCA">
              <w:rPr>
                <w:rFonts w:eastAsia="標楷體"/>
                <w:sz w:val="26"/>
                <w:szCs w:val="26"/>
              </w:rPr>
              <w:t>(</w:t>
            </w:r>
            <w:r w:rsidRPr="00B63BCA">
              <w:rPr>
                <w:rFonts w:eastAsia="標楷體" w:hint="eastAsia"/>
                <w:sz w:val="26"/>
                <w:szCs w:val="26"/>
              </w:rPr>
              <w:t>市</w:t>
            </w:r>
            <w:r w:rsidRPr="00B63BCA">
              <w:rPr>
                <w:rFonts w:eastAsia="標楷體"/>
                <w:sz w:val="26"/>
                <w:szCs w:val="26"/>
              </w:rPr>
              <w:t xml:space="preserve">)          </w:t>
            </w:r>
            <w:r w:rsidRPr="00B63BCA">
              <w:rPr>
                <w:rFonts w:eastAsia="標楷體" w:hint="eastAsia"/>
                <w:sz w:val="26"/>
                <w:szCs w:val="26"/>
              </w:rPr>
              <w:t>國民中學</w:t>
            </w:r>
          </w:p>
        </w:tc>
      </w:tr>
      <w:tr w:rsidR="007B0049" w:rsidRPr="00B63BCA" w14:paraId="3D5FF5D9" w14:textId="77777777" w:rsidTr="00F46837">
        <w:trPr>
          <w:cantSplit/>
          <w:tblHeader/>
          <w:jc w:val="center"/>
        </w:trPr>
        <w:tc>
          <w:tcPr>
            <w:tcW w:w="2326" w:type="dxa"/>
            <w:gridSpan w:val="2"/>
            <w:vMerge w:val="restart"/>
            <w:tcBorders>
              <w:bottom w:val="single" w:sz="8" w:space="0" w:color="auto"/>
            </w:tcBorders>
            <w:vAlign w:val="center"/>
          </w:tcPr>
          <w:p w14:paraId="06CFB1A3" w14:textId="77777777" w:rsidR="007B0049" w:rsidRPr="00B63BCA" w:rsidRDefault="007B0049" w:rsidP="00F46837">
            <w:pPr>
              <w:snapToGrid w:val="0"/>
              <w:jc w:val="center"/>
              <w:rPr>
                <w:rFonts w:eastAsia="標楷體"/>
                <w:sz w:val="26"/>
                <w:szCs w:val="26"/>
              </w:rPr>
            </w:pPr>
            <w:r w:rsidRPr="00B63BCA">
              <w:rPr>
                <w:rFonts w:eastAsia="標楷體" w:hint="eastAsia"/>
                <w:sz w:val="26"/>
                <w:szCs w:val="26"/>
              </w:rPr>
              <w:t>視導項目</w:t>
            </w:r>
          </w:p>
        </w:tc>
        <w:tc>
          <w:tcPr>
            <w:tcW w:w="3731" w:type="dxa"/>
            <w:vMerge w:val="restart"/>
            <w:tcBorders>
              <w:bottom w:val="single" w:sz="8" w:space="0" w:color="auto"/>
            </w:tcBorders>
            <w:vAlign w:val="center"/>
          </w:tcPr>
          <w:p w14:paraId="68DE72C9" w14:textId="77777777" w:rsidR="007B0049" w:rsidRPr="00B63BCA" w:rsidRDefault="007B0049" w:rsidP="00F46837">
            <w:pPr>
              <w:spacing w:line="240" w:lineRule="exact"/>
              <w:jc w:val="center"/>
              <w:rPr>
                <w:rFonts w:eastAsia="標楷體"/>
                <w:sz w:val="26"/>
                <w:szCs w:val="26"/>
              </w:rPr>
            </w:pPr>
            <w:r w:rsidRPr="00B63BCA">
              <w:rPr>
                <w:rFonts w:eastAsia="標楷體" w:hint="eastAsia"/>
                <w:sz w:val="26"/>
                <w:szCs w:val="26"/>
              </w:rPr>
              <w:t>檢核內容</w:t>
            </w:r>
          </w:p>
        </w:tc>
        <w:tc>
          <w:tcPr>
            <w:tcW w:w="1434" w:type="dxa"/>
            <w:gridSpan w:val="2"/>
            <w:tcBorders>
              <w:bottom w:val="single" w:sz="8" w:space="0" w:color="auto"/>
            </w:tcBorders>
            <w:vAlign w:val="center"/>
          </w:tcPr>
          <w:p w14:paraId="38E6682E" w14:textId="77777777" w:rsidR="007B0049" w:rsidRPr="00B63BCA" w:rsidRDefault="007B0049" w:rsidP="00F46837">
            <w:pPr>
              <w:spacing w:line="240" w:lineRule="exact"/>
              <w:jc w:val="center"/>
              <w:rPr>
                <w:rFonts w:eastAsia="標楷體"/>
                <w:sz w:val="26"/>
                <w:szCs w:val="26"/>
              </w:rPr>
            </w:pPr>
            <w:r w:rsidRPr="00B63BCA">
              <w:rPr>
                <w:rFonts w:eastAsia="標楷體" w:hint="eastAsia"/>
                <w:sz w:val="26"/>
                <w:szCs w:val="26"/>
              </w:rPr>
              <w:t>檢核結果</w:t>
            </w:r>
          </w:p>
        </w:tc>
        <w:tc>
          <w:tcPr>
            <w:tcW w:w="2716" w:type="dxa"/>
            <w:vMerge w:val="restart"/>
            <w:tcBorders>
              <w:bottom w:val="single" w:sz="8" w:space="0" w:color="auto"/>
            </w:tcBorders>
            <w:vAlign w:val="center"/>
          </w:tcPr>
          <w:p w14:paraId="7A377A69" w14:textId="77777777" w:rsidR="007B0049" w:rsidRPr="00B63BCA" w:rsidRDefault="007B0049" w:rsidP="00F46837">
            <w:pPr>
              <w:spacing w:line="240" w:lineRule="exact"/>
              <w:jc w:val="center"/>
              <w:rPr>
                <w:rFonts w:eastAsia="標楷體"/>
                <w:sz w:val="26"/>
                <w:szCs w:val="26"/>
              </w:rPr>
            </w:pPr>
            <w:r w:rsidRPr="00B63BCA">
              <w:rPr>
                <w:rFonts w:eastAsia="標楷體" w:hint="eastAsia"/>
                <w:sz w:val="26"/>
                <w:szCs w:val="26"/>
              </w:rPr>
              <w:t>說明</w:t>
            </w:r>
          </w:p>
        </w:tc>
      </w:tr>
      <w:tr w:rsidR="007B0049" w:rsidRPr="00B63BCA" w14:paraId="5E984C6E" w14:textId="77777777" w:rsidTr="00F46837">
        <w:trPr>
          <w:cantSplit/>
          <w:tblHeader/>
          <w:jc w:val="center"/>
        </w:trPr>
        <w:tc>
          <w:tcPr>
            <w:tcW w:w="2326" w:type="dxa"/>
            <w:gridSpan w:val="2"/>
            <w:vMerge/>
            <w:tcBorders>
              <w:top w:val="single" w:sz="8" w:space="0" w:color="auto"/>
            </w:tcBorders>
            <w:vAlign w:val="center"/>
          </w:tcPr>
          <w:p w14:paraId="2567484C" w14:textId="77777777" w:rsidR="007B0049" w:rsidRPr="00B63BCA" w:rsidRDefault="007B0049" w:rsidP="00F46837">
            <w:pPr>
              <w:snapToGrid w:val="0"/>
              <w:jc w:val="center"/>
              <w:rPr>
                <w:rFonts w:eastAsia="標楷體"/>
                <w:sz w:val="26"/>
                <w:szCs w:val="26"/>
              </w:rPr>
            </w:pPr>
          </w:p>
        </w:tc>
        <w:tc>
          <w:tcPr>
            <w:tcW w:w="3731" w:type="dxa"/>
            <w:vMerge/>
            <w:tcBorders>
              <w:top w:val="single" w:sz="8" w:space="0" w:color="auto"/>
            </w:tcBorders>
            <w:vAlign w:val="center"/>
          </w:tcPr>
          <w:p w14:paraId="064D4382" w14:textId="77777777" w:rsidR="007B0049" w:rsidRPr="00B63BCA" w:rsidRDefault="007B0049" w:rsidP="00F46837">
            <w:pPr>
              <w:spacing w:line="240" w:lineRule="exact"/>
              <w:jc w:val="center"/>
              <w:rPr>
                <w:rFonts w:eastAsia="標楷體"/>
                <w:sz w:val="26"/>
                <w:szCs w:val="26"/>
              </w:rPr>
            </w:pPr>
          </w:p>
        </w:tc>
        <w:tc>
          <w:tcPr>
            <w:tcW w:w="726" w:type="dxa"/>
            <w:tcBorders>
              <w:top w:val="single" w:sz="8" w:space="0" w:color="auto"/>
              <w:right w:val="single" w:sz="8" w:space="0" w:color="auto"/>
            </w:tcBorders>
            <w:vAlign w:val="center"/>
          </w:tcPr>
          <w:p w14:paraId="5D239908" w14:textId="77777777" w:rsidR="007B0049" w:rsidRPr="00B63BCA" w:rsidRDefault="007B0049" w:rsidP="00F46837">
            <w:pPr>
              <w:spacing w:line="240" w:lineRule="exact"/>
              <w:jc w:val="center"/>
              <w:rPr>
                <w:rFonts w:eastAsia="標楷體"/>
                <w:sz w:val="26"/>
                <w:szCs w:val="26"/>
              </w:rPr>
            </w:pPr>
            <w:r w:rsidRPr="00B63BCA">
              <w:rPr>
                <w:rFonts w:eastAsia="標楷體" w:hint="eastAsia"/>
                <w:sz w:val="26"/>
                <w:szCs w:val="26"/>
                <w:lang w:eastAsia="zh-HK"/>
              </w:rPr>
              <w:t>是</w:t>
            </w:r>
          </w:p>
        </w:tc>
        <w:tc>
          <w:tcPr>
            <w:tcW w:w="708" w:type="dxa"/>
            <w:tcBorders>
              <w:top w:val="single" w:sz="8" w:space="0" w:color="auto"/>
              <w:left w:val="single" w:sz="8" w:space="0" w:color="auto"/>
            </w:tcBorders>
            <w:vAlign w:val="center"/>
          </w:tcPr>
          <w:p w14:paraId="39B2BAB2" w14:textId="77777777" w:rsidR="007B0049" w:rsidRPr="00B63BCA" w:rsidRDefault="007B0049" w:rsidP="00F46837">
            <w:pPr>
              <w:spacing w:line="240" w:lineRule="exact"/>
              <w:jc w:val="center"/>
              <w:rPr>
                <w:rFonts w:eastAsia="標楷體"/>
                <w:sz w:val="26"/>
                <w:szCs w:val="26"/>
              </w:rPr>
            </w:pPr>
            <w:r w:rsidRPr="00B63BCA">
              <w:rPr>
                <w:rFonts w:eastAsia="標楷體" w:hint="eastAsia"/>
                <w:sz w:val="26"/>
                <w:szCs w:val="26"/>
                <w:lang w:eastAsia="zh-HK"/>
              </w:rPr>
              <w:t>否</w:t>
            </w:r>
          </w:p>
        </w:tc>
        <w:tc>
          <w:tcPr>
            <w:tcW w:w="2716" w:type="dxa"/>
            <w:vMerge/>
            <w:tcBorders>
              <w:top w:val="single" w:sz="8" w:space="0" w:color="auto"/>
            </w:tcBorders>
            <w:vAlign w:val="center"/>
          </w:tcPr>
          <w:p w14:paraId="18B122FF" w14:textId="77777777" w:rsidR="007B0049" w:rsidRPr="00B63BCA" w:rsidRDefault="007B0049" w:rsidP="00F46837">
            <w:pPr>
              <w:spacing w:line="240" w:lineRule="exact"/>
              <w:jc w:val="center"/>
              <w:rPr>
                <w:rFonts w:eastAsia="標楷體"/>
                <w:sz w:val="26"/>
                <w:szCs w:val="26"/>
              </w:rPr>
            </w:pPr>
          </w:p>
        </w:tc>
      </w:tr>
      <w:tr w:rsidR="007B0049" w:rsidRPr="00B63BCA" w14:paraId="077BF2B9" w14:textId="77777777" w:rsidTr="00F46837">
        <w:trPr>
          <w:cantSplit/>
          <w:trHeight w:val="35"/>
          <w:jc w:val="center"/>
        </w:trPr>
        <w:tc>
          <w:tcPr>
            <w:tcW w:w="813" w:type="dxa"/>
            <w:vMerge w:val="restart"/>
            <w:tcBorders>
              <w:right w:val="single" w:sz="4" w:space="0" w:color="auto"/>
            </w:tcBorders>
          </w:tcPr>
          <w:p w14:paraId="13B8EFDB" w14:textId="77777777" w:rsidR="007B0049" w:rsidRPr="00B63BCA" w:rsidRDefault="007B0049" w:rsidP="00F46837">
            <w:pPr>
              <w:widowControl/>
              <w:snapToGrid w:val="0"/>
              <w:ind w:left="263" w:hangingChars="101" w:hanging="263"/>
              <w:rPr>
                <w:rFonts w:eastAsia="標楷體"/>
                <w:sz w:val="26"/>
                <w:szCs w:val="26"/>
              </w:rPr>
            </w:pPr>
            <w:r w:rsidRPr="00B63BCA">
              <w:rPr>
                <w:rFonts w:eastAsia="標楷體" w:hint="eastAsia"/>
                <w:sz w:val="26"/>
                <w:szCs w:val="26"/>
              </w:rPr>
              <w:t>一、</w:t>
            </w:r>
          </w:p>
          <w:p w14:paraId="38D65A82" w14:textId="77777777" w:rsidR="007B0049" w:rsidRPr="00B63BCA" w:rsidRDefault="007B0049" w:rsidP="00F46837">
            <w:pPr>
              <w:widowControl/>
              <w:snapToGrid w:val="0"/>
              <w:ind w:leftChars="-25" w:left="-60" w:rightChars="-25" w:right="-60"/>
              <w:jc w:val="center"/>
              <w:rPr>
                <w:rFonts w:eastAsia="標楷體"/>
                <w:spacing w:val="-8"/>
                <w:sz w:val="26"/>
                <w:szCs w:val="26"/>
              </w:rPr>
            </w:pPr>
            <w:r w:rsidRPr="00B63BCA">
              <w:rPr>
                <w:rFonts w:eastAsia="標楷體" w:hint="eastAsia"/>
                <w:spacing w:val="-8"/>
                <w:sz w:val="26"/>
                <w:szCs w:val="26"/>
              </w:rPr>
              <w:t>編班正常化</w:t>
            </w:r>
          </w:p>
          <w:p w14:paraId="125AFEAD" w14:textId="77777777" w:rsidR="007B0049" w:rsidRPr="00B63BCA" w:rsidRDefault="007B0049" w:rsidP="00F46837">
            <w:pPr>
              <w:ind w:leftChars="-50" w:left="-120" w:rightChars="-50" w:right="-120"/>
              <w:jc w:val="center"/>
              <w:rPr>
                <w:rFonts w:eastAsia="標楷體"/>
                <w:color w:val="FF0000"/>
                <w:sz w:val="26"/>
                <w:szCs w:val="26"/>
              </w:rPr>
            </w:pPr>
            <w:r w:rsidRPr="00B63BCA">
              <w:rPr>
                <w:rFonts w:eastAsia="標楷體"/>
                <w:b/>
                <w:color w:val="FF0000"/>
                <w:sz w:val="26"/>
                <w:szCs w:val="26"/>
                <w:highlight w:val="lightGray"/>
              </w:rPr>
              <w:t>(</w:t>
            </w:r>
            <w:r w:rsidRPr="00B63BCA">
              <w:rPr>
                <w:rFonts w:eastAsia="標楷體" w:hint="eastAsia"/>
                <w:b/>
                <w:color w:val="FF0000"/>
                <w:sz w:val="26"/>
                <w:szCs w:val="26"/>
                <w:highlight w:val="lightGray"/>
                <w:shd w:val="pct15" w:color="auto" w:fill="FFFFFF"/>
              </w:rPr>
              <w:t>註</w:t>
            </w:r>
            <w:r w:rsidRPr="00B63BCA">
              <w:rPr>
                <w:rFonts w:eastAsia="標楷體"/>
                <w:b/>
                <w:color w:val="FF0000"/>
                <w:sz w:val="26"/>
                <w:szCs w:val="26"/>
                <w:highlight w:val="lightGray"/>
                <w:shd w:val="pct15" w:color="auto" w:fill="FFFFFF"/>
              </w:rPr>
              <w:t>1</w:t>
            </w:r>
            <w:r w:rsidRPr="00B63BCA">
              <w:rPr>
                <w:rFonts w:eastAsia="標楷體"/>
                <w:b/>
                <w:color w:val="FF0000"/>
                <w:sz w:val="26"/>
                <w:szCs w:val="26"/>
                <w:highlight w:val="lightGray"/>
              </w:rPr>
              <w:t>)</w:t>
            </w:r>
          </w:p>
        </w:tc>
        <w:tc>
          <w:tcPr>
            <w:tcW w:w="1513" w:type="dxa"/>
            <w:vMerge w:val="restart"/>
            <w:tcBorders>
              <w:left w:val="single" w:sz="4" w:space="0" w:color="auto"/>
            </w:tcBorders>
          </w:tcPr>
          <w:p w14:paraId="47E8F755" w14:textId="77777777" w:rsidR="007B0049" w:rsidRPr="00B63BCA" w:rsidRDefault="007B0049" w:rsidP="007B0049">
            <w:pPr>
              <w:pStyle w:val="a3"/>
              <w:widowControl/>
              <w:numPr>
                <w:ilvl w:val="1"/>
                <w:numId w:val="6"/>
              </w:numPr>
              <w:snapToGrid w:val="0"/>
              <w:ind w:leftChars="0"/>
              <w:jc w:val="both"/>
              <w:rPr>
                <w:rFonts w:ascii="Times New Roman" w:eastAsia="標楷體" w:hAnsi="Times New Roman"/>
                <w:sz w:val="26"/>
                <w:szCs w:val="26"/>
              </w:rPr>
            </w:pPr>
            <w:r w:rsidRPr="00B63BCA">
              <w:rPr>
                <w:rFonts w:ascii="Times New Roman" w:eastAsia="標楷體" w:hAnsi="Times New Roman" w:hint="eastAsia"/>
                <w:sz w:val="26"/>
                <w:szCs w:val="26"/>
              </w:rPr>
              <w:t>學生編班作業流程</w:t>
            </w:r>
          </w:p>
          <w:p w14:paraId="4F655277" w14:textId="77777777" w:rsidR="007B0049" w:rsidRPr="00B63BCA" w:rsidRDefault="007B0049" w:rsidP="00F46837">
            <w:pPr>
              <w:widowControl/>
              <w:snapToGrid w:val="0"/>
              <w:ind w:left="263" w:hangingChars="101" w:hanging="263"/>
              <w:jc w:val="center"/>
              <w:rPr>
                <w:rFonts w:eastAsia="標楷體"/>
                <w:sz w:val="26"/>
                <w:szCs w:val="26"/>
              </w:rPr>
            </w:pPr>
          </w:p>
          <w:p w14:paraId="7D199038" w14:textId="77777777" w:rsidR="007B0049" w:rsidRPr="00B63BCA" w:rsidRDefault="007B0049" w:rsidP="00F46837">
            <w:pPr>
              <w:widowControl/>
              <w:snapToGrid w:val="0"/>
              <w:spacing w:line="260" w:lineRule="exact"/>
              <w:ind w:leftChars="-25" w:left="176" w:rightChars="-25" w:right="-60" w:hangingChars="100" w:hanging="236"/>
              <w:jc w:val="both"/>
              <w:rPr>
                <w:rFonts w:eastAsia="標楷體"/>
                <w:spacing w:val="-12"/>
                <w:sz w:val="26"/>
                <w:szCs w:val="26"/>
              </w:rPr>
            </w:pPr>
            <w:r w:rsidRPr="00B63BCA">
              <w:rPr>
                <w:rFonts w:eastAsia="標楷體" w:hint="eastAsia"/>
                <w:spacing w:val="-12"/>
                <w:sz w:val="26"/>
                <w:szCs w:val="26"/>
              </w:rPr>
              <w:t>相關法規：</w:t>
            </w:r>
          </w:p>
          <w:p w14:paraId="58BEB13F" w14:textId="77777777" w:rsidR="007B0049" w:rsidRPr="00B63BCA" w:rsidRDefault="007B0049" w:rsidP="00F46837">
            <w:pPr>
              <w:widowControl/>
              <w:snapToGrid w:val="0"/>
              <w:spacing w:line="260" w:lineRule="exact"/>
              <w:ind w:leftChars="-25" w:left="176" w:rightChars="-25" w:right="-60" w:hangingChars="100" w:hanging="236"/>
              <w:jc w:val="both"/>
              <w:rPr>
                <w:rFonts w:eastAsia="標楷體"/>
                <w:spacing w:val="-12"/>
                <w:sz w:val="26"/>
                <w:szCs w:val="26"/>
              </w:rPr>
            </w:pPr>
            <w:r w:rsidRPr="00B63BCA">
              <w:rPr>
                <w:rFonts w:eastAsia="標楷體"/>
                <w:spacing w:val="-12"/>
                <w:sz w:val="26"/>
                <w:szCs w:val="26"/>
              </w:rPr>
              <w:t>1.</w:t>
            </w:r>
            <w:r w:rsidRPr="00B63BCA">
              <w:rPr>
                <w:rFonts w:eastAsia="標楷體" w:hint="eastAsia"/>
                <w:spacing w:val="-12"/>
                <w:sz w:val="26"/>
                <w:szCs w:val="26"/>
              </w:rPr>
              <w:t>國民小學及國民中學常態編班及分組學習準則</w:t>
            </w:r>
          </w:p>
          <w:p w14:paraId="26A2B64C" w14:textId="77777777" w:rsidR="007B0049" w:rsidRPr="00B63BCA" w:rsidRDefault="007B0049" w:rsidP="00F46837">
            <w:pPr>
              <w:widowControl/>
              <w:snapToGrid w:val="0"/>
              <w:spacing w:line="260" w:lineRule="exact"/>
              <w:ind w:leftChars="-25" w:left="176" w:rightChars="-25" w:right="-60" w:hangingChars="100" w:hanging="236"/>
              <w:jc w:val="both"/>
              <w:rPr>
                <w:rFonts w:eastAsia="標楷體"/>
                <w:spacing w:val="-12"/>
                <w:sz w:val="26"/>
                <w:szCs w:val="26"/>
              </w:rPr>
            </w:pPr>
            <w:r w:rsidRPr="00B63BCA">
              <w:rPr>
                <w:rFonts w:eastAsia="標楷體"/>
                <w:spacing w:val="-12"/>
                <w:sz w:val="26"/>
                <w:szCs w:val="26"/>
              </w:rPr>
              <w:t>2.</w:t>
            </w:r>
            <w:r w:rsidRPr="00B63BCA">
              <w:rPr>
                <w:rFonts w:eastAsia="標楷體" w:hint="eastAsia"/>
                <w:spacing w:val="-12"/>
                <w:sz w:val="26"/>
                <w:szCs w:val="26"/>
              </w:rPr>
              <w:t>高級中等以下學校藝術才能班設立標準</w:t>
            </w:r>
          </w:p>
          <w:p w14:paraId="4B38577A" w14:textId="77777777" w:rsidR="007B0049" w:rsidRPr="00B63BCA" w:rsidRDefault="007B0049" w:rsidP="00F46837">
            <w:pPr>
              <w:spacing w:line="260" w:lineRule="exact"/>
              <w:ind w:leftChars="-25" w:left="176" w:rightChars="-25" w:right="-60" w:hangingChars="100" w:hanging="236"/>
              <w:jc w:val="both"/>
              <w:rPr>
                <w:rFonts w:eastAsia="標楷體"/>
                <w:spacing w:val="-12"/>
                <w:sz w:val="26"/>
                <w:szCs w:val="26"/>
              </w:rPr>
            </w:pPr>
            <w:r w:rsidRPr="00B63BCA">
              <w:rPr>
                <w:rFonts w:eastAsia="標楷體"/>
                <w:spacing w:val="-12"/>
                <w:sz w:val="26"/>
                <w:szCs w:val="26"/>
              </w:rPr>
              <w:t>3.</w:t>
            </w:r>
            <w:r w:rsidRPr="00B63BCA">
              <w:rPr>
                <w:rFonts w:eastAsia="標楷體" w:hint="eastAsia"/>
                <w:spacing w:val="-12"/>
                <w:sz w:val="26"/>
                <w:szCs w:val="26"/>
              </w:rPr>
              <w:t>高級中等以下學校體育班設立標準</w:t>
            </w:r>
          </w:p>
          <w:p w14:paraId="4B80C34E" w14:textId="77777777" w:rsidR="007B0049" w:rsidRPr="00B63BCA" w:rsidRDefault="007B0049" w:rsidP="00F46837">
            <w:pPr>
              <w:spacing w:line="260" w:lineRule="exact"/>
              <w:ind w:leftChars="-25" w:left="176" w:rightChars="-25" w:right="-60" w:hangingChars="100" w:hanging="236"/>
              <w:jc w:val="both"/>
              <w:rPr>
                <w:rFonts w:eastAsia="標楷體"/>
                <w:spacing w:val="-12"/>
                <w:sz w:val="26"/>
                <w:szCs w:val="26"/>
              </w:rPr>
            </w:pPr>
            <w:r w:rsidRPr="00B63BCA">
              <w:rPr>
                <w:rFonts w:eastAsia="標楷體"/>
                <w:spacing w:val="-12"/>
                <w:sz w:val="26"/>
                <w:szCs w:val="26"/>
              </w:rPr>
              <w:t>4.</w:t>
            </w:r>
            <w:r w:rsidRPr="00B63BCA">
              <w:rPr>
                <w:rFonts w:eastAsia="標楷體" w:hint="eastAsia"/>
                <w:sz w:val="26"/>
                <w:szCs w:val="26"/>
              </w:rPr>
              <w:t>國民中學技藝教育實施辦法</w:t>
            </w:r>
          </w:p>
          <w:p w14:paraId="25D154F7" w14:textId="77777777" w:rsidR="007B0049" w:rsidRPr="00B63BCA" w:rsidRDefault="007B0049" w:rsidP="00F46837">
            <w:pPr>
              <w:spacing w:line="260" w:lineRule="exact"/>
              <w:ind w:leftChars="-25" w:left="176" w:rightChars="-25" w:right="-60" w:hangingChars="100" w:hanging="236"/>
              <w:jc w:val="both"/>
              <w:rPr>
                <w:rFonts w:eastAsia="標楷體"/>
                <w:sz w:val="26"/>
                <w:szCs w:val="26"/>
              </w:rPr>
            </w:pPr>
            <w:r w:rsidRPr="00B63BCA">
              <w:rPr>
                <w:rFonts w:eastAsia="標楷體"/>
                <w:spacing w:val="-12"/>
                <w:sz w:val="26"/>
                <w:szCs w:val="26"/>
              </w:rPr>
              <w:t>5.</w:t>
            </w:r>
            <w:r w:rsidRPr="00B63BCA">
              <w:rPr>
                <w:rFonts w:eastAsia="標楷體" w:hint="eastAsia"/>
                <w:spacing w:val="-12"/>
                <w:sz w:val="26"/>
                <w:szCs w:val="26"/>
              </w:rPr>
              <w:t>高級中等以下學校身心障礙學生就讀普通班減少班級人數或提供人力資源與協助辦法</w:t>
            </w:r>
          </w:p>
        </w:tc>
        <w:tc>
          <w:tcPr>
            <w:tcW w:w="3731" w:type="dxa"/>
            <w:vAlign w:val="center"/>
          </w:tcPr>
          <w:p w14:paraId="6AB54219" w14:textId="77777777" w:rsidR="007B0049" w:rsidRPr="00B63BCA" w:rsidRDefault="007B0049" w:rsidP="00F46837">
            <w:pPr>
              <w:snapToGrid w:val="0"/>
              <w:spacing w:line="240" w:lineRule="exact"/>
              <w:ind w:left="780" w:hangingChars="300" w:hanging="780"/>
              <w:jc w:val="both"/>
              <w:rPr>
                <w:rFonts w:eastAsia="標楷體"/>
                <w:iCs/>
                <w:dstrike/>
                <w:sz w:val="26"/>
                <w:szCs w:val="26"/>
              </w:rPr>
            </w:pPr>
            <w:r w:rsidRPr="00B63BCA">
              <w:rPr>
                <w:rFonts w:ascii="Cambria Math" w:eastAsia="標楷體" w:hAnsi="Cambria Math" w:cs="Cambria Math"/>
                <w:iCs/>
                <w:sz w:val="26"/>
                <w:szCs w:val="26"/>
              </w:rPr>
              <w:t>◎</w:t>
            </w:r>
            <w:r w:rsidRPr="00B63BCA">
              <w:rPr>
                <w:rFonts w:eastAsia="標楷體"/>
                <w:iCs/>
                <w:sz w:val="26"/>
                <w:szCs w:val="26"/>
              </w:rPr>
              <w:t>1-1-1</w:t>
            </w:r>
            <w:r w:rsidRPr="00B63BCA">
              <w:rPr>
                <w:rFonts w:eastAsia="標楷體" w:hint="eastAsia"/>
                <w:iCs/>
                <w:sz w:val="26"/>
                <w:szCs w:val="26"/>
              </w:rPr>
              <w:t>學生編班方式</w:t>
            </w:r>
            <w:r w:rsidRPr="00B63BCA">
              <w:rPr>
                <w:rFonts w:eastAsia="標楷體" w:hint="eastAsia"/>
                <w:iCs/>
                <w:spacing w:val="-8"/>
                <w:sz w:val="26"/>
                <w:szCs w:val="26"/>
              </w:rPr>
              <w:t>能</w:t>
            </w:r>
            <w:r w:rsidRPr="00B63BCA">
              <w:rPr>
                <w:rFonts w:eastAsia="標楷體" w:hint="eastAsia"/>
                <w:iCs/>
                <w:sz w:val="26"/>
                <w:szCs w:val="26"/>
              </w:rPr>
              <w:t>採用下列方式擇一辦理，以落實常態編班：</w:t>
            </w:r>
            <w:r w:rsidRPr="00B63BCA">
              <w:rPr>
                <w:rFonts w:eastAsia="標楷體"/>
                <w:iCs/>
                <w:sz w:val="26"/>
                <w:szCs w:val="26"/>
              </w:rPr>
              <w:t>1.</w:t>
            </w:r>
            <w:r w:rsidRPr="00B63BCA">
              <w:rPr>
                <w:rFonts w:eastAsia="標楷體" w:hint="eastAsia"/>
                <w:iCs/>
                <w:sz w:val="26"/>
                <w:szCs w:val="26"/>
              </w:rPr>
              <w:t>依測驗成績高低以</w:t>
            </w:r>
            <w:r w:rsidRPr="00B63BCA">
              <w:rPr>
                <w:rFonts w:eastAsia="標楷體"/>
                <w:iCs/>
                <w:sz w:val="26"/>
                <w:szCs w:val="26"/>
              </w:rPr>
              <w:t>S</w:t>
            </w:r>
            <w:r w:rsidRPr="00B63BCA">
              <w:rPr>
                <w:rFonts w:eastAsia="標楷體" w:hint="eastAsia"/>
                <w:iCs/>
                <w:sz w:val="26"/>
                <w:szCs w:val="26"/>
              </w:rPr>
              <w:t>型排列、</w:t>
            </w:r>
            <w:r w:rsidRPr="00B63BCA">
              <w:rPr>
                <w:rFonts w:eastAsia="標楷體"/>
                <w:iCs/>
                <w:sz w:val="26"/>
                <w:szCs w:val="26"/>
              </w:rPr>
              <w:t>2.</w:t>
            </w:r>
            <w:r w:rsidRPr="00B63BCA">
              <w:rPr>
                <w:rFonts w:eastAsia="標楷體" w:hint="eastAsia"/>
                <w:iCs/>
                <w:sz w:val="26"/>
                <w:szCs w:val="26"/>
              </w:rPr>
              <w:t>公開抽籤、</w:t>
            </w:r>
            <w:r w:rsidRPr="00B63BCA">
              <w:rPr>
                <w:rFonts w:eastAsia="標楷體"/>
                <w:iCs/>
                <w:sz w:val="26"/>
                <w:szCs w:val="26"/>
              </w:rPr>
              <w:t>3.</w:t>
            </w:r>
            <w:r w:rsidRPr="00B63BCA">
              <w:rPr>
                <w:rFonts w:eastAsia="標楷體" w:hint="eastAsia"/>
                <w:iCs/>
                <w:sz w:val="26"/>
                <w:szCs w:val="26"/>
              </w:rPr>
              <w:t>電腦亂數。</w:t>
            </w:r>
          </w:p>
        </w:tc>
        <w:tc>
          <w:tcPr>
            <w:tcW w:w="726" w:type="dxa"/>
            <w:tcBorders>
              <w:bottom w:val="single" w:sz="8" w:space="0" w:color="auto"/>
              <w:right w:val="single" w:sz="8" w:space="0" w:color="auto"/>
            </w:tcBorders>
            <w:vAlign w:val="center"/>
          </w:tcPr>
          <w:p w14:paraId="46B5A607" w14:textId="77777777" w:rsidR="007B0049" w:rsidRPr="00B63BCA" w:rsidRDefault="007B0049" w:rsidP="00F46837">
            <w:pPr>
              <w:snapToGrid w:val="0"/>
              <w:ind w:left="260" w:hangingChars="100" w:hanging="260"/>
              <w:jc w:val="both"/>
              <w:rPr>
                <w:rFonts w:eastAsia="標楷體"/>
                <w:dstrike/>
                <w:sz w:val="26"/>
                <w:szCs w:val="26"/>
              </w:rPr>
            </w:pPr>
          </w:p>
        </w:tc>
        <w:tc>
          <w:tcPr>
            <w:tcW w:w="708" w:type="dxa"/>
            <w:tcBorders>
              <w:left w:val="single" w:sz="8" w:space="0" w:color="auto"/>
              <w:bottom w:val="single" w:sz="8" w:space="0" w:color="auto"/>
              <w:right w:val="single" w:sz="8" w:space="0" w:color="auto"/>
            </w:tcBorders>
            <w:vAlign w:val="center"/>
          </w:tcPr>
          <w:p w14:paraId="41AF386E" w14:textId="77777777" w:rsidR="007B0049" w:rsidRPr="00B63BCA" w:rsidRDefault="007B0049" w:rsidP="00F46837">
            <w:pPr>
              <w:snapToGrid w:val="0"/>
              <w:ind w:left="260" w:hangingChars="100" w:hanging="260"/>
              <w:jc w:val="both"/>
              <w:rPr>
                <w:rFonts w:eastAsia="標楷體"/>
                <w:dstrike/>
                <w:sz w:val="26"/>
                <w:szCs w:val="26"/>
              </w:rPr>
            </w:pPr>
          </w:p>
        </w:tc>
        <w:tc>
          <w:tcPr>
            <w:tcW w:w="2716" w:type="dxa"/>
            <w:tcBorders>
              <w:left w:val="single" w:sz="8" w:space="0" w:color="auto"/>
              <w:bottom w:val="single" w:sz="8" w:space="0" w:color="auto"/>
            </w:tcBorders>
          </w:tcPr>
          <w:p w14:paraId="11A1CE81" w14:textId="77777777" w:rsidR="007B0049" w:rsidRPr="00B63BCA" w:rsidRDefault="007B0049" w:rsidP="00A744E6">
            <w:pPr>
              <w:widowControl/>
              <w:spacing w:line="240" w:lineRule="exact"/>
              <w:ind w:leftChars="100" w:left="240"/>
              <w:jc w:val="both"/>
              <w:rPr>
                <w:rFonts w:ascii="標楷體" w:eastAsia="標楷體" w:hAnsi="標楷體"/>
                <w:kern w:val="0"/>
                <w:sz w:val="26"/>
                <w:szCs w:val="26"/>
              </w:rPr>
            </w:pPr>
          </w:p>
        </w:tc>
      </w:tr>
      <w:tr w:rsidR="007B0049" w:rsidRPr="00B63BCA" w14:paraId="5DB4A330" w14:textId="77777777" w:rsidTr="00F46837">
        <w:trPr>
          <w:cantSplit/>
          <w:trHeight w:val="709"/>
          <w:jc w:val="center"/>
        </w:trPr>
        <w:tc>
          <w:tcPr>
            <w:tcW w:w="813" w:type="dxa"/>
            <w:vMerge/>
            <w:tcBorders>
              <w:right w:val="single" w:sz="4" w:space="0" w:color="auto"/>
            </w:tcBorders>
          </w:tcPr>
          <w:p w14:paraId="391B5E1A" w14:textId="77777777" w:rsidR="007B0049" w:rsidRPr="00B63BCA" w:rsidRDefault="007B0049" w:rsidP="00F46837">
            <w:pPr>
              <w:ind w:leftChars="-50" w:left="-120" w:rightChars="-50" w:right="-120"/>
              <w:jc w:val="center"/>
              <w:rPr>
                <w:rFonts w:eastAsia="標楷體"/>
                <w:sz w:val="26"/>
                <w:szCs w:val="26"/>
              </w:rPr>
            </w:pPr>
          </w:p>
        </w:tc>
        <w:tc>
          <w:tcPr>
            <w:tcW w:w="1513" w:type="dxa"/>
            <w:vMerge/>
            <w:tcBorders>
              <w:left w:val="single" w:sz="4" w:space="0" w:color="auto"/>
            </w:tcBorders>
          </w:tcPr>
          <w:p w14:paraId="69F5DC71" w14:textId="77777777" w:rsidR="007B0049" w:rsidRPr="00B63BCA" w:rsidRDefault="007B0049" w:rsidP="00F46837">
            <w:pPr>
              <w:spacing w:line="260" w:lineRule="exact"/>
              <w:ind w:leftChars="-25" w:left="200" w:rightChars="-25" w:right="-60" w:hangingChars="100" w:hanging="260"/>
              <w:jc w:val="both"/>
              <w:rPr>
                <w:rFonts w:eastAsia="標楷體"/>
                <w:sz w:val="26"/>
                <w:szCs w:val="26"/>
              </w:rPr>
            </w:pPr>
          </w:p>
        </w:tc>
        <w:tc>
          <w:tcPr>
            <w:tcW w:w="3731" w:type="dxa"/>
            <w:vAlign w:val="center"/>
          </w:tcPr>
          <w:p w14:paraId="1816C274" w14:textId="77777777" w:rsidR="007B0049" w:rsidRPr="00B63BCA" w:rsidRDefault="007B0049" w:rsidP="00F468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ind w:left="780" w:hangingChars="300" w:hanging="780"/>
              <w:jc w:val="both"/>
              <w:rPr>
                <w:rFonts w:eastAsia="標楷體"/>
                <w:iCs/>
                <w:sz w:val="26"/>
                <w:szCs w:val="26"/>
              </w:rPr>
            </w:pPr>
            <w:r w:rsidRPr="00B63BCA">
              <w:rPr>
                <w:rFonts w:ascii="Cambria Math" w:eastAsia="標楷體" w:hAnsi="Cambria Math" w:cs="Cambria Math"/>
                <w:bCs/>
                <w:iCs/>
                <w:sz w:val="26"/>
                <w:szCs w:val="26"/>
              </w:rPr>
              <w:t>◎</w:t>
            </w:r>
            <w:r w:rsidRPr="00B63BCA">
              <w:rPr>
                <w:rFonts w:eastAsia="標楷體"/>
                <w:iCs/>
                <w:sz w:val="26"/>
                <w:szCs w:val="26"/>
              </w:rPr>
              <w:t>1-1-2</w:t>
            </w:r>
            <w:r w:rsidRPr="00B63BCA">
              <w:rPr>
                <w:rFonts w:eastAsia="標楷體" w:hint="eastAsia"/>
                <w:sz w:val="26"/>
                <w:szCs w:val="26"/>
              </w:rPr>
              <w:t>編班後補報到之新生或轉學生，能採公開抽籤方式分配就讀班級。</w:t>
            </w:r>
          </w:p>
        </w:tc>
        <w:tc>
          <w:tcPr>
            <w:tcW w:w="726" w:type="dxa"/>
            <w:tcBorders>
              <w:top w:val="single" w:sz="8" w:space="0" w:color="auto"/>
              <w:bottom w:val="single" w:sz="8" w:space="0" w:color="auto"/>
              <w:right w:val="single" w:sz="8" w:space="0" w:color="auto"/>
            </w:tcBorders>
            <w:vAlign w:val="center"/>
          </w:tcPr>
          <w:p w14:paraId="3C2EA918"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6519C619"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2923CE78" w14:textId="77777777" w:rsidR="007B0049" w:rsidRPr="00B63BCA" w:rsidRDefault="007B0049" w:rsidP="00A744E6">
            <w:pPr>
              <w:autoSpaceDE w:val="0"/>
              <w:autoSpaceDN w:val="0"/>
              <w:adjustRightInd w:val="0"/>
              <w:spacing w:line="240" w:lineRule="exact"/>
              <w:ind w:leftChars="100" w:left="240"/>
              <w:rPr>
                <w:rFonts w:ascii="標楷體" w:eastAsia="標楷體" w:hAnsi="標楷體"/>
                <w:dstrike/>
                <w:spacing w:val="-10"/>
                <w:sz w:val="26"/>
                <w:szCs w:val="26"/>
              </w:rPr>
            </w:pPr>
          </w:p>
        </w:tc>
      </w:tr>
      <w:tr w:rsidR="007B0049" w:rsidRPr="00B63BCA" w14:paraId="125A588B" w14:textId="77777777" w:rsidTr="00F46837">
        <w:trPr>
          <w:cantSplit/>
          <w:trHeight w:val="769"/>
          <w:jc w:val="center"/>
        </w:trPr>
        <w:tc>
          <w:tcPr>
            <w:tcW w:w="813" w:type="dxa"/>
            <w:vMerge/>
            <w:tcBorders>
              <w:right w:val="single" w:sz="4" w:space="0" w:color="auto"/>
            </w:tcBorders>
          </w:tcPr>
          <w:p w14:paraId="75E56138" w14:textId="77777777" w:rsidR="007B0049" w:rsidRPr="00B63BCA" w:rsidRDefault="007B0049" w:rsidP="00F46837">
            <w:pPr>
              <w:rPr>
                <w:rFonts w:eastAsia="標楷體"/>
                <w:sz w:val="26"/>
                <w:szCs w:val="26"/>
              </w:rPr>
            </w:pPr>
          </w:p>
        </w:tc>
        <w:tc>
          <w:tcPr>
            <w:tcW w:w="1513" w:type="dxa"/>
            <w:vMerge/>
            <w:tcBorders>
              <w:left w:val="single" w:sz="4" w:space="0" w:color="auto"/>
            </w:tcBorders>
          </w:tcPr>
          <w:p w14:paraId="7BCF9A0D" w14:textId="77777777" w:rsidR="007B0049" w:rsidRPr="00B63BCA" w:rsidRDefault="007B0049" w:rsidP="00F46837">
            <w:pPr>
              <w:rPr>
                <w:rFonts w:eastAsia="標楷體"/>
                <w:sz w:val="26"/>
                <w:szCs w:val="26"/>
              </w:rPr>
            </w:pPr>
          </w:p>
        </w:tc>
        <w:tc>
          <w:tcPr>
            <w:tcW w:w="3731" w:type="dxa"/>
            <w:vAlign w:val="center"/>
          </w:tcPr>
          <w:p w14:paraId="6655D689" w14:textId="77777777" w:rsidR="007B0049" w:rsidRPr="00B63BCA" w:rsidRDefault="007B0049" w:rsidP="00F46837">
            <w:pPr>
              <w:snapToGrid w:val="0"/>
              <w:spacing w:line="240" w:lineRule="exact"/>
              <w:ind w:left="780" w:hangingChars="300" w:hanging="780"/>
              <w:jc w:val="both"/>
              <w:rPr>
                <w:rFonts w:eastAsia="標楷體"/>
                <w:sz w:val="26"/>
                <w:szCs w:val="26"/>
              </w:rPr>
            </w:pPr>
            <w:r w:rsidRPr="00B63BCA">
              <w:rPr>
                <w:rFonts w:ascii="Cambria Math" w:eastAsia="標楷體" w:hAnsi="Cambria Math" w:cs="Cambria Math"/>
                <w:bCs/>
                <w:iCs/>
                <w:sz w:val="26"/>
                <w:szCs w:val="26"/>
              </w:rPr>
              <w:t>◎</w:t>
            </w:r>
            <w:r w:rsidRPr="00B63BCA">
              <w:rPr>
                <w:rFonts w:eastAsia="標楷體"/>
                <w:sz w:val="26"/>
                <w:szCs w:val="26"/>
              </w:rPr>
              <w:t>1-1-3</w:t>
            </w:r>
            <w:r w:rsidRPr="00B63BCA">
              <w:rPr>
                <w:rFonts w:eastAsia="標楷體" w:hint="eastAsia"/>
                <w:sz w:val="26"/>
                <w:szCs w:val="26"/>
              </w:rPr>
              <w:t>特殊班級</w:t>
            </w:r>
            <w:r w:rsidRPr="00B63BCA">
              <w:rPr>
                <w:rFonts w:eastAsia="標楷體"/>
                <w:sz w:val="26"/>
                <w:szCs w:val="26"/>
              </w:rPr>
              <w:t>(</w:t>
            </w:r>
            <w:r w:rsidRPr="00B63BCA">
              <w:rPr>
                <w:rFonts w:eastAsia="標楷體" w:hint="eastAsia"/>
                <w:sz w:val="26"/>
                <w:szCs w:val="26"/>
              </w:rPr>
              <w:t>特殊教育班級、藝術才能班、體育班、技藝教育專班及其他</w:t>
            </w:r>
            <w:r w:rsidRPr="00B63BCA">
              <w:rPr>
                <w:rFonts w:eastAsia="標楷體"/>
                <w:sz w:val="26"/>
                <w:szCs w:val="26"/>
              </w:rPr>
              <w:t>)</w:t>
            </w:r>
            <w:r w:rsidRPr="00B63BCA">
              <w:rPr>
                <w:rFonts w:eastAsia="標楷體" w:hint="eastAsia"/>
                <w:spacing w:val="-8"/>
                <w:sz w:val="26"/>
                <w:szCs w:val="26"/>
              </w:rPr>
              <w:t>能</w:t>
            </w:r>
            <w:r w:rsidRPr="00B63BCA">
              <w:rPr>
                <w:rFonts w:eastAsia="標楷體" w:hint="eastAsia"/>
                <w:sz w:val="26"/>
                <w:szCs w:val="26"/>
              </w:rPr>
              <w:t>經地方政府核定設立</w:t>
            </w:r>
            <w:r w:rsidRPr="00B63BCA">
              <w:rPr>
                <w:rFonts w:eastAsia="標楷體"/>
                <w:sz w:val="26"/>
                <w:szCs w:val="26"/>
              </w:rPr>
              <w:t>(</w:t>
            </w:r>
            <w:r w:rsidRPr="00B63BCA">
              <w:rPr>
                <w:rFonts w:eastAsia="標楷體" w:hint="eastAsia"/>
                <w:sz w:val="26"/>
                <w:szCs w:val="26"/>
              </w:rPr>
              <w:t>檢附設班核定公文</w:t>
            </w:r>
            <w:r w:rsidRPr="00B63BCA">
              <w:rPr>
                <w:rFonts w:eastAsia="標楷體"/>
                <w:sz w:val="26"/>
                <w:szCs w:val="26"/>
              </w:rPr>
              <w:t>)</w:t>
            </w:r>
            <w:r w:rsidRPr="00B63BCA">
              <w:rPr>
                <w:rFonts w:eastAsia="標楷體" w:hint="eastAsia"/>
                <w:sz w:val="26"/>
                <w:szCs w:val="26"/>
              </w:rPr>
              <w:t>，並依規定辦理招生或鑑定安置。</w:t>
            </w:r>
          </w:p>
        </w:tc>
        <w:tc>
          <w:tcPr>
            <w:tcW w:w="726" w:type="dxa"/>
            <w:tcBorders>
              <w:top w:val="single" w:sz="8" w:space="0" w:color="auto"/>
              <w:bottom w:val="single" w:sz="8" w:space="0" w:color="auto"/>
              <w:right w:val="single" w:sz="8" w:space="0" w:color="auto"/>
            </w:tcBorders>
            <w:vAlign w:val="center"/>
          </w:tcPr>
          <w:p w14:paraId="061442AE" w14:textId="77777777" w:rsidR="007B0049" w:rsidRPr="00B63BCA" w:rsidRDefault="007B0049" w:rsidP="00F46837">
            <w:pPr>
              <w:snapToGrid w:val="0"/>
              <w:spacing w:line="240" w:lineRule="exact"/>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524EB8D2" w14:textId="77777777" w:rsidR="007B0049" w:rsidRPr="00B63BCA" w:rsidRDefault="007B0049" w:rsidP="00F46837">
            <w:pPr>
              <w:snapToGrid w:val="0"/>
              <w:spacing w:line="240" w:lineRule="exact"/>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31151F31" w14:textId="77777777" w:rsidR="007B0049" w:rsidRPr="00B63BCA" w:rsidRDefault="007B0049" w:rsidP="00F46837">
            <w:pPr>
              <w:rPr>
                <w:rFonts w:ascii="標楷體" w:eastAsia="標楷體" w:hAnsi="標楷體"/>
                <w:sz w:val="26"/>
                <w:szCs w:val="26"/>
              </w:rPr>
            </w:pPr>
            <w:r w:rsidRPr="00B63BCA">
              <w:rPr>
                <w:rFonts w:ascii="標楷體" w:eastAsia="標楷體" w:hAnsi="標楷體" w:hint="eastAsia"/>
                <w:spacing w:val="-10"/>
                <w:sz w:val="26"/>
                <w:szCs w:val="26"/>
              </w:rPr>
              <w:t>□無</w:t>
            </w:r>
            <w:r w:rsidRPr="00B63BCA">
              <w:rPr>
                <w:rFonts w:ascii="標楷體" w:eastAsia="標楷體" w:hAnsi="標楷體"/>
                <w:bCs/>
                <w:spacing w:val="-20"/>
                <w:sz w:val="26"/>
                <w:szCs w:val="26"/>
              </w:rPr>
              <w:t>(</w:t>
            </w:r>
            <w:r w:rsidRPr="00B63BCA">
              <w:rPr>
                <w:rFonts w:ascii="標楷體" w:eastAsia="標楷體" w:hAnsi="標楷體" w:hint="eastAsia"/>
                <w:bCs/>
                <w:spacing w:val="-20"/>
                <w:sz w:val="26"/>
                <w:szCs w:val="26"/>
                <w:lang w:eastAsia="zh-HK"/>
              </w:rPr>
              <w:t>無特殊班，此項目檢核結果以「是」核計</w:t>
            </w:r>
            <w:r w:rsidRPr="00B63BCA">
              <w:rPr>
                <w:rFonts w:ascii="標楷體" w:eastAsia="標楷體" w:hAnsi="標楷體"/>
                <w:bCs/>
                <w:spacing w:val="-20"/>
                <w:sz w:val="26"/>
                <w:szCs w:val="26"/>
              </w:rPr>
              <w:t>)</w:t>
            </w:r>
          </w:p>
        </w:tc>
      </w:tr>
      <w:tr w:rsidR="007B0049" w:rsidRPr="00B63BCA" w14:paraId="67640CB1" w14:textId="77777777" w:rsidTr="00F46837">
        <w:trPr>
          <w:cantSplit/>
          <w:trHeight w:val="644"/>
          <w:jc w:val="center"/>
        </w:trPr>
        <w:tc>
          <w:tcPr>
            <w:tcW w:w="813" w:type="dxa"/>
            <w:vMerge/>
            <w:tcBorders>
              <w:right w:val="single" w:sz="4" w:space="0" w:color="auto"/>
            </w:tcBorders>
          </w:tcPr>
          <w:p w14:paraId="2F0399C0" w14:textId="77777777" w:rsidR="007B0049" w:rsidRPr="00B63BCA" w:rsidRDefault="007B0049" w:rsidP="00F46837">
            <w:pPr>
              <w:rPr>
                <w:rFonts w:eastAsia="標楷體"/>
                <w:sz w:val="26"/>
                <w:szCs w:val="26"/>
              </w:rPr>
            </w:pPr>
          </w:p>
        </w:tc>
        <w:tc>
          <w:tcPr>
            <w:tcW w:w="1513" w:type="dxa"/>
            <w:vMerge/>
            <w:tcBorders>
              <w:left w:val="single" w:sz="4" w:space="0" w:color="auto"/>
            </w:tcBorders>
          </w:tcPr>
          <w:p w14:paraId="382E18A4" w14:textId="77777777" w:rsidR="007B0049" w:rsidRPr="00B63BCA" w:rsidRDefault="007B0049" w:rsidP="00F46837">
            <w:pPr>
              <w:rPr>
                <w:rFonts w:eastAsia="標楷體"/>
                <w:sz w:val="26"/>
                <w:szCs w:val="26"/>
              </w:rPr>
            </w:pPr>
          </w:p>
        </w:tc>
        <w:tc>
          <w:tcPr>
            <w:tcW w:w="3731" w:type="dxa"/>
            <w:vAlign w:val="center"/>
          </w:tcPr>
          <w:p w14:paraId="5B7426C4" w14:textId="77777777" w:rsidR="007B0049" w:rsidRPr="00B63BCA" w:rsidRDefault="007B0049" w:rsidP="00F46837">
            <w:pPr>
              <w:snapToGrid w:val="0"/>
              <w:spacing w:line="240" w:lineRule="exact"/>
              <w:ind w:leftChars="15" w:left="686" w:hangingChars="250" w:hanging="650"/>
              <w:jc w:val="both"/>
              <w:rPr>
                <w:rFonts w:eastAsia="標楷體"/>
                <w:sz w:val="26"/>
                <w:szCs w:val="26"/>
              </w:rPr>
            </w:pPr>
            <w:r w:rsidRPr="00B63BCA">
              <w:rPr>
                <w:rFonts w:eastAsia="標楷體"/>
                <w:sz w:val="26"/>
                <w:szCs w:val="26"/>
              </w:rPr>
              <w:t xml:space="preserve">1-1-4 </w:t>
            </w:r>
            <w:r w:rsidRPr="00B63BCA">
              <w:rPr>
                <w:rFonts w:eastAsia="標楷體" w:hint="eastAsia"/>
                <w:sz w:val="26"/>
                <w:szCs w:val="26"/>
              </w:rPr>
              <w:t>學校自行辦理新生編班時，</w:t>
            </w:r>
            <w:r w:rsidRPr="00B63BCA">
              <w:rPr>
                <w:rFonts w:eastAsia="標楷體" w:hint="eastAsia"/>
                <w:spacing w:val="-8"/>
                <w:sz w:val="26"/>
                <w:szCs w:val="26"/>
              </w:rPr>
              <w:t>能</w:t>
            </w:r>
            <w:r w:rsidRPr="00B63BCA">
              <w:rPr>
                <w:rFonts w:eastAsia="標楷體" w:hint="eastAsia"/>
                <w:sz w:val="26"/>
                <w:szCs w:val="26"/>
              </w:rPr>
              <w:t>事先公告新生編班作業</w:t>
            </w:r>
            <w:r w:rsidRPr="00B63BCA">
              <w:rPr>
                <w:rFonts w:eastAsia="標楷體"/>
                <w:sz w:val="26"/>
                <w:szCs w:val="26"/>
              </w:rPr>
              <w:t>(</w:t>
            </w:r>
            <w:r w:rsidRPr="00B63BCA">
              <w:rPr>
                <w:rFonts w:eastAsia="標楷體" w:hint="eastAsia"/>
                <w:sz w:val="26"/>
                <w:szCs w:val="26"/>
              </w:rPr>
              <w:t>含日期地點</w:t>
            </w:r>
            <w:r w:rsidRPr="00B63BCA">
              <w:rPr>
                <w:rFonts w:eastAsia="標楷體"/>
                <w:sz w:val="26"/>
                <w:szCs w:val="26"/>
              </w:rPr>
              <w:t>)</w:t>
            </w:r>
            <w:r w:rsidRPr="00B63BCA">
              <w:rPr>
                <w:rFonts w:eastAsia="標楷體" w:hint="eastAsia"/>
                <w:sz w:val="26"/>
                <w:szCs w:val="26"/>
              </w:rPr>
              <w:t>，並通知全體新生家長參觀，落實公開辦理編班作業。</w:t>
            </w:r>
          </w:p>
        </w:tc>
        <w:tc>
          <w:tcPr>
            <w:tcW w:w="726" w:type="dxa"/>
            <w:tcBorders>
              <w:top w:val="single" w:sz="8" w:space="0" w:color="auto"/>
              <w:bottom w:val="single" w:sz="8" w:space="0" w:color="auto"/>
              <w:right w:val="single" w:sz="8" w:space="0" w:color="auto"/>
            </w:tcBorders>
            <w:vAlign w:val="center"/>
          </w:tcPr>
          <w:p w14:paraId="12000938"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266E5EEB" w14:textId="77777777" w:rsidR="007B0049" w:rsidRPr="00B63BCA" w:rsidRDefault="007B0049" w:rsidP="00F46837">
            <w:pPr>
              <w:snapToGrid w:val="0"/>
              <w:jc w:val="both"/>
              <w:rPr>
                <w:rFonts w:eastAsia="標楷體"/>
                <w:b/>
                <w:spacing w:val="-20"/>
                <w:sz w:val="26"/>
                <w:szCs w:val="26"/>
              </w:rPr>
            </w:pPr>
          </w:p>
        </w:tc>
        <w:tc>
          <w:tcPr>
            <w:tcW w:w="2716" w:type="dxa"/>
            <w:tcBorders>
              <w:top w:val="single" w:sz="8" w:space="0" w:color="auto"/>
              <w:left w:val="single" w:sz="8" w:space="0" w:color="auto"/>
              <w:bottom w:val="single" w:sz="8" w:space="0" w:color="auto"/>
            </w:tcBorders>
          </w:tcPr>
          <w:p w14:paraId="733C3256" w14:textId="6761B001" w:rsidR="007B0049" w:rsidRPr="00B63BCA" w:rsidRDefault="007B0049" w:rsidP="00A744E6">
            <w:pPr>
              <w:rPr>
                <w:rFonts w:ascii="標楷體" w:eastAsia="標楷體" w:hAnsi="標楷體"/>
                <w:sz w:val="26"/>
                <w:szCs w:val="26"/>
              </w:rPr>
            </w:pPr>
          </w:p>
        </w:tc>
      </w:tr>
      <w:tr w:rsidR="007B0049" w:rsidRPr="00B63BCA" w14:paraId="3CC374AE" w14:textId="77777777" w:rsidTr="00F46837">
        <w:trPr>
          <w:cantSplit/>
          <w:trHeight w:val="637"/>
          <w:jc w:val="center"/>
        </w:trPr>
        <w:tc>
          <w:tcPr>
            <w:tcW w:w="813" w:type="dxa"/>
            <w:vMerge/>
            <w:tcBorders>
              <w:right w:val="single" w:sz="4" w:space="0" w:color="auto"/>
            </w:tcBorders>
          </w:tcPr>
          <w:p w14:paraId="0447E175" w14:textId="77777777" w:rsidR="007B0049" w:rsidRPr="00B63BCA" w:rsidRDefault="007B0049" w:rsidP="00F46837">
            <w:pPr>
              <w:rPr>
                <w:rFonts w:eastAsia="標楷體"/>
                <w:sz w:val="26"/>
                <w:szCs w:val="26"/>
              </w:rPr>
            </w:pPr>
          </w:p>
        </w:tc>
        <w:tc>
          <w:tcPr>
            <w:tcW w:w="1513" w:type="dxa"/>
            <w:vMerge/>
            <w:tcBorders>
              <w:left w:val="single" w:sz="4" w:space="0" w:color="auto"/>
            </w:tcBorders>
          </w:tcPr>
          <w:p w14:paraId="54A10258" w14:textId="77777777" w:rsidR="007B0049" w:rsidRPr="00B63BCA" w:rsidRDefault="007B0049" w:rsidP="00F46837">
            <w:pPr>
              <w:rPr>
                <w:rFonts w:eastAsia="標楷體"/>
                <w:sz w:val="26"/>
                <w:szCs w:val="26"/>
              </w:rPr>
            </w:pPr>
          </w:p>
        </w:tc>
        <w:tc>
          <w:tcPr>
            <w:tcW w:w="3731" w:type="dxa"/>
            <w:vAlign w:val="center"/>
          </w:tcPr>
          <w:p w14:paraId="3FE3D6B1" w14:textId="77777777" w:rsidR="007B0049" w:rsidRPr="00B63BCA" w:rsidRDefault="007B0049" w:rsidP="00F46837">
            <w:pPr>
              <w:snapToGrid w:val="0"/>
              <w:spacing w:line="240" w:lineRule="exact"/>
              <w:ind w:leftChars="15" w:left="686" w:hangingChars="250" w:hanging="650"/>
              <w:jc w:val="both"/>
              <w:rPr>
                <w:rFonts w:eastAsia="標楷體"/>
                <w:sz w:val="26"/>
                <w:szCs w:val="26"/>
                <w:u w:val="thick"/>
              </w:rPr>
            </w:pPr>
            <w:r w:rsidRPr="00B63BCA">
              <w:rPr>
                <w:rFonts w:eastAsia="標楷體"/>
                <w:sz w:val="26"/>
                <w:szCs w:val="26"/>
              </w:rPr>
              <w:t>1-1-5</w:t>
            </w:r>
            <w:r w:rsidRPr="00B63BCA">
              <w:rPr>
                <w:rFonts w:eastAsia="標楷體" w:hint="eastAsia"/>
                <w:sz w:val="26"/>
                <w:szCs w:val="26"/>
              </w:rPr>
              <w:t>學校於各班學生編班完成後，能立即將學生編班名冊</w:t>
            </w:r>
            <w:r w:rsidRPr="00B63BCA">
              <w:rPr>
                <w:rFonts w:eastAsia="標楷體"/>
                <w:sz w:val="26"/>
                <w:szCs w:val="26"/>
              </w:rPr>
              <w:t>(</w:t>
            </w:r>
            <w:r w:rsidRPr="00B63BCA">
              <w:rPr>
                <w:rFonts w:eastAsia="標楷體" w:hint="eastAsia"/>
                <w:sz w:val="26"/>
                <w:szCs w:val="26"/>
              </w:rPr>
              <w:t>含就讀班級及姓名</w:t>
            </w:r>
            <w:r w:rsidRPr="00B63BCA">
              <w:rPr>
                <w:rFonts w:eastAsia="標楷體"/>
                <w:sz w:val="26"/>
                <w:szCs w:val="26"/>
              </w:rPr>
              <w:t>)</w:t>
            </w:r>
            <w:r w:rsidRPr="00B63BCA">
              <w:rPr>
                <w:rFonts w:eastAsia="標楷體" w:hint="eastAsia"/>
                <w:sz w:val="26"/>
                <w:szCs w:val="26"/>
              </w:rPr>
              <w:t>於校內公告至少</w:t>
            </w:r>
            <w:r w:rsidRPr="00B63BCA">
              <w:rPr>
                <w:rFonts w:eastAsia="標楷體"/>
                <w:sz w:val="26"/>
                <w:szCs w:val="26"/>
              </w:rPr>
              <w:t>15</w:t>
            </w:r>
            <w:r w:rsidRPr="00B63BCA">
              <w:rPr>
                <w:rFonts w:eastAsia="標楷體" w:hint="eastAsia"/>
                <w:sz w:val="26"/>
                <w:szCs w:val="26"/>
              </w:rPr>
              <w:t>日，若學期內班級學生有異動者，亦同。</w:t>
            </w:r>
          </w:p>
        </w:tc>
        <w:tc>
          <w:tcPr>
            <w:tcW w:w="726" w:type="dxa"/>
            <w:tcBorders>
              <w:top w:val="single" w:sz="8" w:space="0" w:color="auto"/>
              <w:bottom w:val="single" w:sz="8" w:space="0" w:color="auto"/>
              <w:right w:val="single" w:sz="8" w:space="0" w:color="auto"/>
            </w:tcBorders>
            <w:vAlign w:val="center"/>
          </w:tcPr>
          <w:p w14:paraId="22B00D48"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56FA59D9"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5D55B9BD" w14:textId="77777777" w:rsidR="007B0049" w:rsidRPr="00B63BCA" w:rsidRDefault="007B0049" w:rsidP="00F46837">
            <w:pPr>
              <w:rPr>
                <w:rFonts w:ascii="標楷體" w:eastAsia="標楷體" w:hAnsi="標楷體"/>
                <w:sz w:val="26"/>
                <w:szCs w:val="26"/>
              </w:rPr>
            </w:pPr>
          </w:p>
        </w:tc>
      </w:tr>
      <w:tr w:rsidR="007B0049" w:rsidRPr="00B63BCA" w14:paraId="70BA9938" w14:textId="77777777" w:rsidTr="00F46837">
        <w:trPr>
          <w:cantSplit/>
          <w:trHeight w:val="30"/>
          <w:jc w:val="center"/>
        </w:trPr>
        <w:tc>
          <w:tcPr>
            <w:tcW w:w="813" w:type="dxa"/>
            <w:vMerge/>
            <w:tcBorders>
              <w:right w:val="single" w:sz="4" w:space="0" w:color="auto"/>
            </w:tcBorders>
          </w:tcPr>
          <w:p w14:paraId="31601C11" w14:textId="77777777" w:rsidR="007B0049" w:rsidRPr="00B63BCA" w:rsidRDefault="007B0049" w:rsidP="00F46837">
            <w:pPr>
              <w:rPr>
                <w:rFonts w:eastAsia="標楷體"/>
                <w:sz w:val="26"/>
                <w:szCs w:val="26"/>
              </w:rPr>
            </w:pPr>
          </w:p>
        </w:tc>
        <w:tc>
          <w:tcPr>
            <w:tcW w:w="1513" w:type="dxa"/>
            <w:vMerge/>
            <w:tcBorders>
              <w:left w:val="single" w:sz="4" w:space="0" w:color="auto"/>
            </w:tcBorders>
          </w:tcPr>
          <w:p w14:paraId="4F217E62" w14:textId="77777777" w:rsidR="007B0049" w:rsidRPr="00B63BCA" w:rsidRDefault="007B0049" w:rsidP="00F46837">
            <w:pPr>
              <w:rPr>
                <w:rFonts w:eastAsia="標楷體"/>
                <w:sz w:val="26"/>
                <w:szCs w:val="26"/>
              </w:rPr>
            </w:pPr>
          </w:p>
        </w:tc>
        <w:tc>
          <w:tcPr>
            <w:tcW w:w="3731" w:type="dxa"/>
            <w:vAlign w:val="center"/>
          </w:tcPr>
          <w:p w14:paraId="52FA5702" w14:textId="77777777" w:rsidR="007B0049" w:rsidRPr="00B63BCA" w:rsidRDefault="007B0049" w:rsidP="00F46837">
            <w:pPr>
              <w:snapToGrid w:val="0"/>
              <w:spacing w:line="240" w:lineRule="exact"/>
              <w:ind w:leftChars="15" w:left="686" w:hangingChars="250" w:hanging="650"/>
              <w:jc w:val="both"/>
              <w:rPr>
                <w:rFonts w:eastAsia="標楷體"/>
                <w:sz w:val="26"/>
                <w:szCs w:val="26"/>
              </w:rPr>
            </w:pPr>
            <w:r w:rsidRPr="00B63BCA">
              <w:rPr>
                <w:rFonts w:eastAsia="標楷體"/>
                <w:sz w:val="26"/>
                <w:szCs w:val="26"/>
              </w:rPr>
              <w:t>1-1-6</w:t>
            </w:r>
            <w:r w:rsidRPr="00B63BCA">
              <w:rPr>
                <w:rFonts w:eastAsia="標楷體" w:hint="eastAsia"/>
                <w:sz w:val="26"/>
                <w:szCs w:val="26"/>
              </w:rPr>
              <w:t>常態編班資料相關資料</w:t>
            </w:r>
            <w:r w:rsidRPr="00B63BCA">
              <w:rPr>
                <w:rFonts w:eastAsia="標楷體" w:hint="eastAsia"/>
                <w:spacing w:val="-8"/>
                <w:sz w:val="26"/>
                <w:szCs w:val="26"/>
              </w:rPr>
              <w:t>能</w:t>
            </w:r>
            <w:r w:rsidRPr="00B63BCA">
              <w:rPr>
                <w:rFonts w:eastAsia="標楷體" w:hint="eastAsia"/>
                <w:sz w:val="26"/>
                <w:szCs w:val="26"/>
              </w:rPr>
              <w:t>妥為保存至少</w:t>
            </w:r>
            <w:r w:rsidRPr="00B63BCA">
              <w:rPr>
                <w:rFonts w:eastAsia="標楷體"/>
                <w:sz w:val="26"/>
                <w:szCs w:val="26"/>
              </w:rPr>
              <w:t>3</w:t>
            </w:r>
            <w:r w:rsidRPr="00B63BCA">
              <w:rPr>
                <w:rFonts w:eastAsia="標楷體" w:hint="eastAsia"/>
                <w:sz w:val="26"/>
                <w:szCs w:val="26"/>
              </w:rPr>
              <w:t>年。</w:t>
            </w:r>
          </w:p>
        </w:tc>
        <w:tc>
          <w:tcPr>
            <w:tcW w:w="726" w:type="dxa"/>
            <w:tcBorders>
              <w:top w:val="single" w:sz="8" w:space="0" w:color="auto"/>
              <w:bottom w:val="single" w:sz="8" w:space="0" w:color="auto"/>
              <w:right w:val="single" w:sz="8" w:space="0" w:color="auto"/>
            </w:tcBorders>
            <w:vAlign w:val="center"/>
          </w:tcPr>
          <w:p w14:paraId="68E8C6A9" w14:textId="77777777" w:rsidR="007B0049" w:rsidRPr="00B63BCA" w:rsidRDefault="007B0049" w:rsidP="00F46837">
            <w:pPr>
              <w:snapToGrid w:val="0"/>
              <w:ind w:left="260" w:hangingChars="100" w:hanging="26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451A208E"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165FB54A" w14:textId="77777777" w:rsidR="007B0049" w:rsidRPr="00B63BCA" w:rsidRDefault="007B0049" w:rsidP="00F46837">
            <w:pPr>
              <w:rPr>
                <w:rFonts w:ascii="標楷體" w:eastAsia="標楷體" w:hAnsi="標楷體"/>
                <w:sz w:val="26"/>
                <w:szCs w:val="26"/>
              </w:rPr>
            </w:pPr>
          </w:p>
        </w:tc>
      </w:tr>
      <w:tr w:rsidR="007B0049" w:rsidRPr="00B63BCA" w14:paraId="21A97442" w14:textId="77777777" w:rsidTr="00F46837">
        <w:trPr>
          <w:cantSplit/>
          <w:jc w:val="center"/>
        </w:trPr>
        <w:tc>
          <w:tcPr>
            <w:tcW w:w="813" w:type="dxa"/>
            <w:vMerge/>
            <w:tcBorders>
              <w:right w:val="single" w:sz="4" w:space="0" w:color="auto"/>
            </w:tcBorders>
          </w:tcPr>
          <w:p w14:paraId="4194E22B" w14:textId="77777777" w:rsidR="007B0049" w:rsidRPr="00B63BCA" w:rsidRDefault="007B0049" w:rsidP="00F46837">
            <w:pPr>
              <w:rPr>
                <w:rFonts w:eastAsia="標楷體"/>
                <w:sz w:val="26"/>
                <w:szCs w:val="26"/>
              </w:rPr>
            </w:pPr>
          </w:p>
        </w:tc>
        <w:tc>
          <w:tcPr>
            <w:tcW w:w="1513" w:type="dxa"/>
            <w:vMerge w:val="restart"/>
            <w:tcBorders>
              <w:left w:val="single" w:sz="4" w:space="0" w:color="auto"/>
            </w:tcBorders>
          </w:tcPr>
          <w:p w14:paraId="07B569F6" w14:textId="77777777" w:rsidR="007B0049" w:rsidRPr="00B63BCA" w:rsidRDefault="007B0049" w:rsidP="00F46837">
            <w:pPr>
              <w:widowControl/>
              <w:snapToGrid w:val="0"/>
              <w:ind w:left="520" w:hangingChars="200" w:hanging="520"/>
              <w:rPr>
                <w:rFonts w:eastAsia="標楷體"/>
                <w:sz w:val="26"/>
                <w:szCs w:val="26"/>
              </w:rPr>
            </w:pPr>
            <w:r w:rsidRPr="00B63BCA">
              <w:rPr>
                <w:rFonts w:eastAsia="標楷體"/>
                <w:sz w:val="26"/>
                <w:szCs w:val="26"/>
              </w:rPr>
              <w:t xml:space="preserve">1-2 </w:t>
            </w:r>
            <w:r w:rsidRPr="00B63BCA">
              <w:rPr>
                <w:rFonts w:eastAsia="標楷體" w:hint="eastAsia"/>
                <w:sz w:val="26"/>
                <w:szCs w:val="26"/>
              </w:rPr>
              <w:t>導師編</w:t>
            </w:r>
            <w:r w:rsidRPr="00B63BCA">
              <w:rPr>
                <w:rFonts w:eastAsia="標楷體" w:hint="eastAsia"/>
                <w:sz w:val="26"/>
                <w:szCs w:val="26"/>
                <w:lang w:eastAsia="zh-HK"/>
              </w:rPr>
              <w:t>配</w:t>
            </w:r>
            <w:r w:rsidRPr="00B63BCA">
              <w:rPr>
                <w:rFonts w:eastAsia="標楷體" w:hint="eastAsia"/>
                <w:sz w:val="26"/>
                <w:szCs w:val="26"/>
              </w:rPr>
              <w:t>作業</w:t>
            </w:r>
          </w:p>
          <w:p w14:paraId="55AEA9C7" w14:textId="77777777" w:rsidR="007B0049" w:rsidRPr="00B63BCA" w:rsidRDefault="007B0049" w:rsidP="00F46837">
            <w:pPr>
              <w:widowControl/>
              <w:snapToGrid w:val="0"/>
              <w:ind w:left="263" w:hangingChars="101" w:hanging="263"/>
              <w:jc w:val="both"/>
              <w:rPr>
                <w:rFonts w:eastAsia="標楷體"/>
                <w:sz w:val="26"/>
                <w:szCs w:val="26"/>
              </w:rPr>
            </w:pPr>
          </w:p>
          <w:p w14:paraId="28B425F7" w14:textId="77777777" w:rsidR="007B0049" w:rsidRPr="00B63BCA" w:rsidRDefault="007B0049" w:rsidP="00F46837">
            <w:pPr>
              <w:widowControl/>
              <w:snapToGrid w:val="0"/>
              <w:spacing w:line="260" w:lineRule="exact"/>
              <w:ind w:leftChars="-25" w:left="-60" w:rightChars="-25" w:right="-60"/>
              <w:jc w:val="both"/>
              <w:rPr>
                <w:rFonts w:eastAsia="標楷體"/>
                <w:spacing w:val="-12"/>
                <w:sz w:val="26"/>
                <w:szCs w:val="26"/>
              </w:rPr>
            </w:pPr>
            <w:r w:rsidRPr="00B63BCA">
              <w:rPr>
                <w:rFonts w:eastAsia="標楷體" w:hint="eastAsia"/>
                <w:spacing w:val="-12"/>
                <w:sz w:val="26"/>
                <w:szCs w:val="26"/>
              </w:rPr>
              <w:t>相關法規：</w:t>
            </w:r>
          </w:p>
          <w:p w14:paraId="22213313" w14:textId="77777777" w:rsidR="007B0049" w:rsidRPr="00B63BCA" w:rsidRDefault="007B0049" w:rsidP="00F46837">
            <w:pPr>
              <w:widowControl/>
              <w:snapToGrid w:val="0"/>
              <w:spacing w:line="260" w:lineRule="exact"/>
              <w:ind w:leftChars="-25" w:left="-60" w:rightChars="-25" w:right="-60"/>
              <w:jc w:val="both"/>
              <w:rPr>
                <w:rFonts w:eastAsia="標楷體"/>
                <w:spacing w:val="-12"/>
                <w:sz w:val="26"/>
                <w:szCs w:val="26"/>
              </w:rPr>
            </w:pPr>
            <w:r w:rsidRPr="00B63BCA">
              <w:rPr>
                <w:rFonts w:eastAsia="標楷體" w:hint="eastAsia"/>
                <w:spacing w:val="-12"/>
                <w:sz w:val="26"/>
                <w:szCs w:val="26"/>
              </w:rPr>
              <w:t>國民小學及國民中學常態編班及分組學習準則</w:t>
            </w:r>
          </w:p>
        </w:tc>
        <w:tc>
          <w:tcPr>
            <w:tcW w:w="3731" w:type="dxa"/>
            <w:vAlign w:val="center"/>
          </w:tcPr>
          <w:p w14:paraId="6EB1182C" w14:textId="77777777" w:rsidR="007B0049" w:rsidRPr="00B63BCA" w:rsidRDefault="007B0049" w:rsidP="00F46837">
            <w:pPr>
              <w:snapToGrid w:val="0"/>
              <w:spacing w:line="240" w:lineRule="exact"/>
              <w:ind w:left="780" w:hangingChars="300" w:hanging="780"/>
              <w:jc w:val="both"/>
              <w:rPr>
                <w:rFonts w:eastAsia="標楷體"/>
                <w:sz w:val="26"/>
                <w:szCs w:val="26"/>
              </w:rPr>
            </w:pPr>
            <w:r w:rsidRPr="00B63BCA">
              <w:rPr>
                <w:rFonts w:ascii="Cambria Math" w:eastAsia="標楷體" w:hAnsi="Cambria Math" w:cs="Cambria Math"/>
                <w:bCs/>
                <w:iCs/>
                <w:sz w:val="26"/>
                <w:szCs w:val="26"/>
              </w:rPr>
              <w:t>◎</w:t>
            </w:r>
            <w:r w:rsidRPr="00B63BCA">
              <w:rPr>
                <w:rFonts w:eastAsia="標楷體"/>
                <w:sz w:val="26"/>
                <w:szCs w:val="26"/>
              </w:rPr>
              <w:t xml:space="preserve">1-2-1 </w:t>
            </w:r>
            <w:r w:rsidRPr="00B63BCA">
              <w:rPr>
                <w:rFonts w:eastAsia="標楷體" w:hint="eastAsia"/>
                <w:sz w:val="26"/>
                <w:szCs w:val="26"/>
              </w:rPr>
              <w:t>學校能於學生編班名冊公告日起</w:t>
            </w:r>
            <w:r w:rsidRPr="00B63BCA">
              <w:rPr>
                <w:rFonts w:eastAsia="標楷體"/>
                <w:sz w:val="26"/>
                <w:szCs w:val="26"/>
              </w:rPr>
              <w:t>7</w:t>
            </w:r>
            <w:r w:rsidRPr="00B63BCA">
              <w:rPr>
                <w:rFonts w:eastAsia="標楷體" w:hint="eastAsia"/>
                <w:sz w:val="26"/>
                <w:szCs w:val="26"/>
              </w:rPr>
              <w:t>日內以公開抽籤方式編配導師</w:t>
            </w:r>
            <w:r w:rsidRPr="00B63BCA">
              <w:rPr>
                <w:rFonts w:eastAsia="標楷體"/>
                <w:sz w:val="26"/>
                <w:szCs w:val="26"/>
              </w:rPr>
              <w:t>(</w:t>
            </w:r>
            <w:r w:rsidRPr="00B63BCA">
              <w:rPr>
                <w:rFonts w:eastAsia="標楷體" w:hint="eastAsia"/>
                <w:sz w:val="26"/>
                <w:szCs w:val="26"/>
              </w:rPr>
              <w:t>級任導師</w:t>
            </w:r>
            <w:r w:rsidRPr="00B63BCA">
              <w:rPr>
                <w:rFonts w:eastAsia="標楷體"/>
                <w:sz w:val="26"/>
                <w:szCs w:val="26"/>
              </w:rPr>
              <w:t>)</w:t>
            </w:r>
            <w:r w:rsidRPr="00B63BCA">
              <w:rPr>
                <w:rFonts w:eastAsia="標楷體" w:hint="eastAsia"/>
                <w:sz w:val="26"/>
                <w:szCs w:val="26"/>
              </w:rPr>
              <w:t>，導師編配完成後，能立即於校內公告至少</w:t>
            </w:r>
            <w:r w:rsidRPr="00B63BCA">
              <w:rPr>
                <w:rFonts w:eastAsia="標楷體"/>
                <w:sz w:val="26"/>
                <w:szCs w:val="26"/>
              </w:rPr>
              <w:t>15</w:t>
            </w:r>
            <w:r w:rsidRPr="00B63BCA">
              <w:rPr>
                <w:rFonts w:eastAsia="標楷體" w:hint="eastAsia"/>
                <w:sz w:val="26"/>
                <w:szCs w:val="26"/>
              </w:rPr>
              <w:t>日。</w:t>
            </w:r>
          </w:p>
        </w:tc>
        <w:tc>
          <w:tcPr>
            <w:tcW w:w="726" w:type="dxa"/>
            <w:tcBorders>
              <w:top w:val="single" w:sz="8" w:space="0" w:color="auto"/>
              <w:bottom w:val="single" w:sz="8" w:space="0" w:color="auto"/>
              <w:right w:val="single" w:sz="8" w:space="0" w:color="auto"/>
            </w:tcBorders>
            <w:vAlign w:val="center"/>
          </w:tcPr>
          <w:p w14:paraId="1AF939A3"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6624DA2F"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0AB37558" w14:textId="77777777" w:rsidR="007B0049" w:rsidRPr="00B63BCA" w:rsidRDefault="007B0049" w:rsidP="00A744E6">
            <w:pPr>
              <w:autoSpaceDE w:val="0"/>
              <w:autoSpaceDN w:val="0"/>
              <w:adjustRightInd w:val="0"/>
              <w:spacing w:line="240" w:lineRule="exact"/>
              <w:ind w:leftChars="100" w:left="240"/>
              <w:rPr>
                <w:rFonts w:ascii="標楷體" w:eastAsia="標楷體" w:hAnsi="標楷體"/>
                <w:spacing w:val="-10"/>
                <w:sz w:val="26"/>
                <w:szCs w:val="26"/>
              </w:rPr>
            </w:pPr>
          </w:p>
        </w:tc>
      </w:tr>
      <w:tr w:rsidR="007B0049" w:rsidRPr="00B63BCA" w14:paraId="3BC01F88" w14:textId="77777777" w:rsidTr="00F46837">
        <w:trPr>
          <w:cantSplit/>
          <w:trHeight w:val="30"/>
          <w:jc w:val="center"/>
        </w:trPr>
        <w:tc>
          <w:tcPr>
            <w:tcW w:w="813" w:type="dxa"/>
            <w:vMerge/>
            <w:tcBorders>
              <w:right w:val="single" w:sz="4" w:space="0" w:color="auto"/>
            </w:tcBorders>
          </w:tcPr>
          <w:p w14:paraId="7CDDBFCB" w14:textId="77777777" w:rsidR="007B0049" w:rsidRPr="00B63BCA" w:rsidRDefault="007B0049" w:rsidP="00F46837">
            <w:pPr>
              <w:rPr>
                <w:rFonts w:eastAsia="標楷體"/>
                <w:sz w:val="26"/>
                <w:szCs w:val="26"/>
              </w:rPr>
            </w:pPr>
          </w:p>
        </w:tc>
        <w:tc>
          <w:tcPr>
            <w:tcW w:w="1513" w:type="dxa"/>
            <w:vMerge/>
            <w:tcBorders>
              <w:left w:val="single" w:sz="4" w:space="0" w:color="auto"/>
            </w:tcBorders>
          </w:tcPr>
          <w:p w14:paraId="6213DB4F" w14:textId="77777777" w:rsidR="007B0049" w:rsidRPr="00B63BCA" w:rsidRDefault="007B0049" w:rsidP="00F46837">
            <w:pPr>
              <w:rPr>
                <w:rFonts w:eastAsia="標楷體"/>
                <w:sz w:val="26"/>
                <w:szCs w:val="26"/>
              </w:rPr>
            </w:pPr>
          </w:p>
        </w:tc>
        <w:tc>
          <w:tcPr>
            <w:tcW w:w="3731" w:type="dxa"/>
            <w:vAlign w:val="center"/>
          </w:tcPr>
          <w:p w14:paraId="2ED15C9D" w14:textId="77777777" w:rsidR="007B0049" w:rsidRPr="00B63BCA" w:rsidRDefault="007B0049" w:rsidP="00F46837">
            <w:pPr>
              <w:snapToGrid w:val="0"/>
              <w:spacing w:line="240" w:lineRule="exact"/>
              <w:ind w:left="650" w:hangingChars="250" w:hanging="650"/>
              <w:jc w:val="both"/>
              <w:rPr>
                <w:rFonts w:eastAsia="標楷體"/>
                <w:sz w:val="26"/>
                <w:szCs w:val="26"/>
              </w:rPr>
            </w:pPr>
            <w:r w:rsidRPr="00B63BCA">
              <w:rPr>
                <w:rFonts w:eastAsia="標楷體"/>
                <w:sz w:val="26"/>
                <w:szCs w:val="26"/>
              </w:rPr>
              <w:t xml:space="preserve">1-2-2 </w:t>
            </w:r>
            <w:r w:rsidRPr="00B63BCA">
              <w:rPr>
                <w:rFonts w:ascii="標楷體" w:eastAsia="標楷體" w:hAnsi="標楷體" w:hint="eastAsia"/>
                <w:spacing w:val="-10"/>
                <w:sz w:val="26"/>
                <w:szCs w:val="26"/>
              </w:rPr>
              <w:t>學校於辦理導師編配</w:t>
            </w:r>
            <w:r w:rsidRPr="00B63BCA">
              <w:rPr>
                <w:rFonts w:eastAsia="標楷體" w:hint="eastAsia"/>
                <w:spacing w:val="-8"/>
                <w:sz w:val="26"/>
                <w:szCs w:val="26"/>
              </w:rPr>
              <w:t>抽籤時，能邀請學校教師會代表</w:t>
            </w:r>
            <w:r w:rsidRPr="00B63BCA">
              <w:rPr>
                <w:rFonts w:eastAsia="標楷體"/>
                <w:sz w:val="26"/>
                <w:szCs w:val="26"/>
              </w:rPr>
              <w:t>(</w:t>
            </w:r>
            <w:r w:rsidRPr="00B63BCA">
              <w:rPr>
                <w:rFonts w:eastAsia="標楷體" w:hint="eastAsia"/>
                <w:sz w:val="26"/>
                <w:szCs w:val="26"/>
              </w:rPr>
              <w:t>無教師會者，由年級教師代表</w:t>
            </w:r>
            <w:r w:rsidRPr="00B63BCA">
              <w:rPr>
                <w:rFonts w:eastAsia="標楷體"/>
                <w:sz w:val="26"/>
                <w:szCs w:val="26"/>
              </w:rPr>
              <w:t>)</w:t>
            </w:r>
            <w:r w:rsidRPr="00B63BCA">
              <w:rPr>
                <w:rFonts w:eastAsia="標楷體" w:hint="eastAsia"/>
                <w:spacing w:val="-8"/>
                <w:sz w:val="26"/>
                <w:szCs w:val="26"/>
              </w:rPr>
              <w:t>及學生家長會代表出席。</w:t>
            </w:r>
          </w:p>
        </w:tc>
        <w:tc>
          <w:tcPr>
            <w:tcW w:w="726" w:type="dxa"/>
            <w:tcBorders>
              <w:top w:val="single" w:sz="8" w:space="0" w:color="auto"/>
              <w:bottom w:val="single" w:sz="8" w:space="0" w:color="auto"/>
              <w:right w:val="single" w:sz="8" w:space="0" w:color="auto"/>
            </w:tcBorders>
            <w:vAlign w:val="center"/>
          </w:tcPr>
          <w:p w14:paraId="30DAB0A1" w14:textId="77777777" w:rsidR="007B0049" w:rsidRPr="00B63BCA" w:rsidRDefault="007B0049" w:rsidP="00F46837">
            <w:pPr>
              <w:snapToGrid w:val="0"/>
              <w:spacing w:line="240" w:lineRule="exact"/>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50B6CFCD"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104ED7F9" w14:textId="5F62E3CE" w:rsidR="007B0049" w:rsidRPr="00B63BCA" w:rsidRDefault="007B0049" w:rsidP="00A744E6">
            <w:pPr>
              <w:rPr>
                <w:rFonts w:ascii="標楷體" w:eastAsia="標楷體" w:hAnsi="標楷體"/>
                <w:sz w:val="26"/>
                <w:szCs w:val="26"/>
              </w:rPr>
            </w:pPr>
          </w:p>
        </w:tc>
      </w:tr>
      <w:tr w:rsidR="007B0049" w:rsidRPr="00B63BCA" w14:paraId="213BDF66" w14:textId="77777777" w:rsidTr="00F46837">
        <w:trPr>
          <w:cantSplit/>
          <w:trHeight w:val="1072"/>
          <w:jc w:val="center"/>
        </w:trPr>
        <w:tc>
          <w:tcPr>
            <w:tcW w:w="813" w:type="dxa"/>
            <w:vMerge/>
            <w:tcBorders>
              <w:right w:val="single" w:sz="4" w:space="0" w:color="auto"/>
            </w:tcBorders>
          </w:tcPr>
          <w:p w14:paraId="54868776" w14:textId="77777777" w:rsidR="007B0049" w:rsidRPr="00B63BCA" w:rsidRDefault="007B0049" w:rsidP="00F46837">
            <w:pPr>
              <w:rPr>
                <w:rFonts w:eastAsia="標楷體"/>
                <w:sz w:val="26"/>
                <w:szCs w:val="26"/>
              </w:rPr>
            </w:pPr>
          </w:p>
        </w:tc>
        <w:tc>
          <w:tcPr>
            <w:tcW w:w="1513" w:type="dxa"/>
            <w:vMerge/>
            <w:tcBorders>
              <w:left w:val="single" w:sz="4" w:space="0" w:color="auto"/>
            </w:tcBorders>
          </w:tcPr>
          <w:p w14:paraId="480798A7" w14:textId="77777777" w:rsidR="007B0049" w:rsidRPr="00B63BCA" w:rsidRDefault="007B0049" w:rsidP="00F46837">
            <w:pPr>
              <w:rPr>
                <w:rFonts w:eastAsia="標楷體"/>
                <w:sz w:val="26"/>
                <w:szCs w:val="26"/>
              </w:rPr>
            </w:pPr>
          </w:p>
        </w:tc>
        <w:tc>
          <w:tcPr>
            <w:tcW w:w="3731" w:type="dxa"/>
            <w:vAlign w:val="center"/>
          </w:tcPr>
          <w:p w14:paraId="66780FE3" w14:textId="77777777" w:rsidR="007B0049" w:rsidRPr="00B63BCA" w:rsidRDefault="007B0049" w:rsidP="00F4683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ind w:left="780" w:hangingChars="300" w:hanging="780"/>
              <w:jc w:val="both"/>
              <w:rPr>
                <w:rFonts w:eastAsia="標楷體"/>
                <w:sz w:val="26"/>
                <w:szCs w:val="26"/>
              </w:rPr>
            </w:pPr>
            <w:r w:rsidRPr="00B63BCA">
              <w:rPr>
                <w:rFonts w:ascii="Cambria Math" w:eastAsia="標楷體" w:hAnsi="Cambria Math" w:cs="Cambria Math"/>
                <w:bCs/>
                <w:iCs/>
                <w:sz w:val="26"/>
                <w:szCs w:val="26"/>
              </w:rPr>
              <w:t>◎</w:t>
            </w:r>
            <w:r w:rsidRPr="00B63BCA">
              <w:rPr>
                <w:rFonts w:eastAsia="標楷體"/>
                <w:sz w:val="26"/>
                <w:szCs w:val="26"/>
              </w:rPr>
              <w:t>1-2-3</w:t>
            </w:r>
            <w:r w:rsidRPr="00B63BCA">
              <w:rPr>
                <w:rFonts w:eastAsia="標楷體" w:hint="eastAsia"/>
                <w:sz w:val="26"/>
                <w:szCs w:val="26"/>
              </w:rPr>
              <w:t>藝才班導師不具備所任教班別之藝術專長，應以公開抽籤方式編配導師。</w:t>
            </w:r>
          </w:p>
        </w:tc>
        <w:tc>
          <w:tcPr>
            <w:tcW w:w="726" w:type="dxa"/>
            <w:tcBorders>
              <w:top w:val="single" w:sz="8" w:space="0" w:color="auto"/>
              <w:bottom w:val="single" w:sz="8" w:space="0" w:color="auto"/>
              <w:right w:val="single" w:sz="8" w:space="0" w:color="auto"/>
            </w:tcBorders>
            <w:vAlign w:val="center"/>
          </w:tcPr>
          <w:p w14:paraId="270673C6" w14:textId="77777777" w:rsidR="007B0049" w:rsidRPr="00B63BCA" w:rsidRDefault="007B0049" w:rsidP="00F46837">
            <w:pPr>
              <w:snapToGrid w:val="0"/>
              <w:ind w:left="260" w:hangingChars="100" w:hanging="26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3D943385"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79893ED1" w14:textId="77777777" w:rsidR="007B0049" w:rsidRPr="00B63BCA" w:rsidRDefault="007B0049" w:rsidP="00F46837">
            <w:pPr>
              <w:rPr>
                <w:rFonts w:ascii="標楷體" w:eastAsia="標楷體" w:hAnsi="標楷體"/>
                <w:sz w:val="26"/>
                <w:szCs w:val="26"/>
              </w:rPr>
            </w:pPr>
            <w:r w:rsidRPr="00B63BCA">
              <w:rPr>
                <w:rFonts w:ascii="標楷體" w:eastAsia="標楷體" w:hAnsi="標楷體" w:hint="eastAsia"/>
                <w:spacing w:val="-10"/>
                <w:sz w:val="26"/>
                <w:szCs w:val="26"/>
              </w:rPr>
              <w:t>□無</w:t>
            </w:r>
            <w:r w:rsidRPr="00B63BCA">
              <w:rPr>
                <w:rFonts w:ascii="標楷體" w:eastAsia="標楷體" w:hAnsi="標楷體"/>
                <w:bCs/>
                <w:spacing w:val="-20"/>
                <w:sz w:val="26"/>
                <w:szCs w:val="26"/>
              </w:rPr>
              <w:t>(</w:t>
            </w:r>
            <w:r w:rsidRPr="00B63BCA">
              <w:rPr>
                <w:rFonts w:ascii="標楷體" w:eastAsia="標楷體" w:hAnsi="標楷體" w:hint="eastAsia"/>
                <w:bCs/>
                <w:spacing w:val="-20"/>
                <w:sz w:val="26"/>
                <w:szCs w:val="26"/>
                <w:lang w:eastAsia="zh-HK"/>
              </w:rPr>
              <w:t>無特殊班，此項目檢核結果以「是」核計</w:t>
            </w:r>
            <w:r w:rsidRPr="00B63BCA">
              <w:rPr>
                <w:rFonts w:ascii="標楷體" w:eastAsia="標楷體" w:hAnsi="標楷體"/>
                <w:bCs/>
                <w:spacing w:val="-20"/>
                <w:sz w:val="26"/>
                <w:szCs w:val="26"/>
              </w:rPr>
              <w:t>)</w:t>
            </w:r>
          </w:p>
        </w:tc>
      </w:tr>
      <w:tr w:rsidR="007B0049" w:rsidRPr="00B63BCA" w14:paraId="421DEEE7" w14:textId="77777777" w:rsidTr="00F46837">
        <w:trPr>
          <w:trHeight w:val="600"/>
          <w:jc w:val="center"/>
        </w:trPr>
        <w:tc>
          <w:tcPr>
            <w:tcW w:w="813" w:type="dxa"/>
            <w:vMerge/>
            <w:tcBorders>
              <w:right w:val="single" w:sz="4" w:space="0" w:color="auto"/>
            </w:tcBorders>
          </w:tcPr>
          <w:p w14:paraId="10F60F1E" w14:textId="77777777" w:rsidR="007B0049" w:rsidRPr="00B63BCA" w:rsidRDefault="007B0049" w:rsidP="00F46837">
            <w:pPr>
              <w:rPr>
                <w:rFonts w:eastAsia="標楷體"/>
                <w:sz w:val="26"/>
                <w:szCs w:val="26"/>
              </w:rPr>
            </w:pPr>
          </w:p>
        </w:tc>
        <w:tc>
          <w:tcPr>
            <w:tcW w:w="1513" w:type="dxa"/>
            <w:vMerge/>
            <w:tcBorders>
              <w:left w:val="single" w:sz="4" w:space="0" w:color="auto"/>
            </w:tcBorders>
          </w:tcPr>
          <w:p w14:paraId="4AAEBB2E" w14:textId="77777777" w:rsidR="007B0049" w:rsidRPr="00B63BCA" w:rsidRDefault="007B0049" w:rsidP="00F46837">
            <w:pPr>
              <w:rPr>
                <w:rFonts w:eastAsia="標楷體"/>
                <w:sz w:val="26"/>
                <w:szCs w:val="26"/>
              </w:rPr>
            </w:pPr>
          </w:p>
        </w:tc>
        <w:tc>
          <w:tcPr>
            <w:tcW w:w="3731" w:type="dxa"/>
            <w:vAlign w:val="center"/>
          </w:tcPr>
          <w:p w14:paraId="2C4F9FEA" w14:textId="77777777" w:rsidR="007B0049" w:rsidRPr="00B63BCA" w:rsidRDefault="007B0049" w:rsidP="00F46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ind w:left="650" w:hangingChars="250" w:hanging="650"/>
              <w:jc w:val="both"/>
              <w:rPr>
                <w:rFonts w:eastAsia="標楷體"/>
                <w:color w:val="000000"/>
                <w:sz w:val="26"/>
                <w:szCs w:val="26"/>
              </w:rPr>
            </w:pPr>
            <w:r w:rsidRPr="00B63BCA">
              <w:rPr>
                <w:rFonts w:eastAsia="標楷體"/>
                <w:color w:val="000000"/>
                <w:sz w:val="26"/>
                <w:szCs w:val="26"/>
              </w:rPr>
              <w:t>1-2-4</w:t>
            </w:r>
            <w:r w:rsidRPr="00B63BCA">
              <w:rPr>
                <w:rFonts w:eastAsia="標楷體" w:hint="eastAsia"/>
                <w:color w:val="000000"/>
                <w:sz w:val="26"/>
                <w:szCs w:val="26"/>
              </w:rPr>
              <w:t>導</w:t>
            </w:r>
            <w:r w:rsidRPr="00B63BCA">
              <w:rPr>
                <w:rFonts w:eastAsia="標楷體" w:hint="eastAsia"/>
                <w:sz w:val="26"/>
                <w:szCs w:val="26"/>
              </w:rPr>
              <w:t>師</w:t>
            </w:r>
            <w:r w:rsidRPr="00B63BCA">
              <w:rPr>
                <w:rFonts w:ascii="標楷體" w:eastAsia="標楷體" w:hAnsi="標楷體" w:hint="eastAsia"/>
                <w:spacing w:val="-12"/>
                <w:sz w:val="26"/>
                <w:szCs w:val="26"/>
              </w:rPr>
              <w:t>編配</w:t>
            </w:r>
            <w:r w:rsidRPr="00B63BCA">
              <w:rPr>
                <w:rFonts w:eastAsia="標楷體" w:hint="eastAsia"/>
                <w:sz w:val="26"/>
                <w:szCs w:val="26"/>
              </w:rPr>
              <w:t>資</w:t>
            </w:r>
            <w:r w:rsidRPr="00B63BCA">
              <w:rPr>
                <w:rFonts w:eastAsia="標楷體" w:hint="eastAsia"/>
                <w:color w:val="000000"/>
                <w:sz w:val="26"/>
                <w:szCs w:val="26"/>
              </w:rPr>
              <w:t>料保存相關資料能依規定，妥為保存至少</w:t>
            </w:r>
            <w:r w:rsidRPr="00B63BCA">
              <w:rPr>
                <w:rFonts w:eastAsia="標楷體"/>
                <w:color w:val="000000"/>
                <w:sz w:val="26"/>
                <w:szCs w:val="26"/>
              </w:rPr>
              <w:t>3</w:t>
            </w:r>
            <w:r w:rsidRPr="00B63BCA">
              <w:rPr>
                <w:rFonts w:eastAsia="標楷體" w:hint="eastAsia"/>
                <w:color w:val="000000"/>
                <w:sz w:val="26"/>
                <w:szCs w:val="26"/>
              </w:rPr>
              <w:t>年。</w:t>
            </w:r>
          </w:p>
          <w:p w14:paraId="05B6A370" w14:textId="77777777" w:rsidR="007B0049" w:rsidRPr="00B63BCA" w:rsidRDefault="007B0049" w:rsidP="00F46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eastAsia="標楷體"/>
                <w:color w:val="000000"/>
                <w:sz w:val="26"/>
                <w:szCs w:val="26"/>
              </w:rPr>
            </w:pPr>
          </w:p>
          <w:p w14:paraId="4AA8A17B" w14:textId="77777777" w:rsidR="007B0049" w:rsidRPr="00B63BCA" w:rsidRDefault="007B0049" w:rsidP="00F468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40" w:lineRule="exact"/>
              <w:jc w:val="both"/>
              <w:rPr>
                <w:rFonts w:eastAsia="標楷體"/>
                <w:color w:val="000000"/>
                <w:sz w:val="26"/>
                <w:szCs w:val="26"/>
              </w:rPr>
            </w:pPr>
          </w:p>
        </w:tc>
        <w:tc>
          <w:tcPr>
            <w:tcW w:w="726" w:type="dxa"/>
            <w:tcBorders>
              <w:top w:val="single" w:sz="8" w:space="0" w:color="auto"/>
              <w:bottom w:val="single" w:sz="8" w:space="0" w:color="auto"/>
              <w:right w:val="single" w:sz="8" w:space="0" w:color="auto"/>
            </w:tcBorders>
            <w:vAlign w:val="center"/>
          </w:tcPr>
          <w:p w14:paraId="4247C273"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55FB9CA7"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30B59B92" w14:textId="77777777" w:rsidR="007B0049" w:rsidRPr="00B63BCA" w:rsidRDefault="007B0049" w:rsidP="00F46837">
            <w:pPr>
              <w:snapToGrid w:val="0"/>
              <w:jc w:val="both"/>
              <w:rPr>
                <w:rFonts w:eastAsia="標楷體"/>
                <w:sz w:val="26"/>
                <w:szCs w:val="26"/>
              </w:rPr>
            </w:pPr>
          </w:p>
        </w:tc>
      </w:tr>
      <w:tr w:rsidR="007B0049" w:rsidRPr="00B63BCA" w14:paraId="4DFA3477" w14:textId="77777777" w:rsidTr="00F46837">
        <w:trPr>
          <w:cantSplit/>
          <w:jc w:val="center"/>
        </w:trPr>
        <w:tc>
          <w:tcPr>
            <w:tcW w:w="813" w:type="dxa"/>
            <w:vMerge/>
            <w:tcBorders>
              <w:right w:val="single" w:sz="4" w:space="0" w:color="auto"/>
            </w:tcBorders>
          </w:tcPr>
          <w:p w14:paraId="1162FCF8" w14:textId="77777777" w:rsidR="007B0049" w:rsidRPr="00B63BCA" w:rsidRDefault="007B0049" w:rsidP="00F46837">
            <w:pPr>
              <w:rPr>
                <w:rFonts w:eastAsia="標楷體"/>
                <w:sz w:val="26"/>
                <w:szCs w:val="26"/>
              </w:rPr>
            </w:pPr>
          </w:p>
        </w:tc>
        <w:tc>
          <w:tcPr>
            <w:tcW w:w="1513" w:type="dxa"/>
            <w:vMerge w:val="restart"/>
            <w:tcBorders>
              <w:left w:val="single" w:sz="4" w:space="0" w:color="auto"/>
            </w:tcBorders>
          </w:tcPr>
          <w:p w14:paraId="1D8F82E6" w14:textId="77777777" w:rsidR="007B0049" w:rsidRPr="00B63BCA" w:rsidRDefault="007B0049" w:rsidP="00F46837">
            <w:pPr>
              <w:widowControl/>
              <w:snapToGrid w:val="0"/>
              <w:ind w:left="520" w:hangingChars="200" w:hanging="520"/>
              <w:rPr>
                <w:rFonts w:eastAsia="標楷體"/>
                <w:sz w:val="26"/>
                <w:szCs w:val="26"/>
              </w:rPr>
            </w:pPr>
            <w:r w:rsidRPr="00B63BCA">
              <w:rPr>
                <w:rFonts w:eastAsia="標楷體"/>
                <w:sz w:val="26"/>
                <w:szCs w:val="26"/>
              </w:rPr>
              <w:t xml:space="preserve">1-3 </w:t>
            </w:r>
            <w:r w:rsidRPr="00B63BCA">
              <w:rPr>
                <w:rFonts w:eastAsia="標楷體" w:hint="eastAsia"/>
                <w:sz w:val="26"/>
                <w:szCs w:val="26"/>
              </w:rPr>
              <w:t>分組學習辦理情形</w:t>
            </w:r>
          </w:p>
          <w:p w14:paraId="259D6C00" w14:textId="77777777" w:rsidR="007B0049" w:rsidRPr="00B63BCA" w:rsidRDefault="007B0049" w:rsidP="00F46837">
            <w:pPr>
              <w:rPr>
                <w:rFonts w:eastAsia="標楷體"/>
                <w:sz w:val="26"/>
                <w:szCs w:val="26"/>
              </w:rPr>
            </w:pPr>
          </w:p>
          <w:p w14:paraId="2345098E" w14:textId="77777777" w:rsidR="007B0049" w:rsidRPr="00B63BCA" w:rsidRDefault="007B0049" w:rsidP="00F46837">
            <w:pPr>
              <w:widowControl/>
              <w:snapToGrid w:val="0"/>
              <w:spacing w:line="260" w:lineRule="exact"/>
              <w:ind w:leftChars="-25" w:left="-60" w:rightChars="-25" w:right="-60"/>
              <w:jc w:val="both"/>
              <w:rPr>
                <w:rFonts w:eastAsia="標楷體"/>
                <w:sz w:val="26"/>
                <w:szCs w:val="26"/>
              </w:rPr>
            </w:pPr>
            <w:r w:rsidRPr="00B63BCA">
              <w:rPr>
                <w:rFonts w:eastAsia="標楷體" w:hint="eastAsia"/>
                <w:spacing w:val="-12"/>
                <w:sz w:val="26"/>
                <w:szCs w:val="26"/>
              </w:rPr>
              <w:t>相關</w:t>
            </w:r>
            <w:r w:rsidRPr="00B63BCA">
              <w:rPr>
                <w:rFonts w:eastAsia="標楷體" w:hint="eastAsia"/>
                <w:sz w:val="26"/>
                <w:szCs w:val="26"/>
              </w:rPr>
              <w:t>法規：</w:t>
            </w:r>
          </w:p>
          <w:p w14:paraId="2A8C3FFD" w14:textId="77777777" w:rsidR="007B0049" w:rsidRPr="00B63BCA" w:rsidRDefault="007B0049" w:rsidP="00F46837">
            <w:pPr>
              <w:widowControl/>
              <w:snapToGrid w:val="0"/>
              <w:spacing w:line="260" w:lineRule="exact"/>
              <w:ind w:leftChars="-25" w:left="-60" w:rightChars="-25" w:right="-60"/>
              <w:jc w:val="both"/>
              <w:rPr>
                <w:rFonts w:eastAsia="標楷體"/>
                <w:sz w:val="26"/>
                <w:szCs w:val="26"/>
              </w:rPr>
            </w:pPr>
            <w:r w:rsidRPr="00B63BCA">
              <w:rPr>
                <w:rFonts w:eastAsia="標楷體" w:hint="eastAsia"/>
                <w:spacing w:val="-12"/>
                <w:sz w:val="26"/>
                <w:szCs w:val="26"/>
              </w:rPr>
              <w:t>國民小學及國民中學常態編班及分組學習準則</w:t>
            </w:r>
          </w:p>
        </w:tc>
        <w:tc>
          <w:tcPr>
            <w:tcW w:w="3731" w:type="dxa"/>
            <w:vAlign w:val="center"/>
          </w:tcPr>
          <w:p w14:paraId="617F979D" w14:textId="77777777" w:rsidR="007B0049" w:rsidRPr="00B63BCA" w:rsidRDefault="007B0049" w:rsidP="00F46837">
            <w:pPr>
              <w:widowControl/>
              <w:snapToGrid w:val="0"/>
              <w:ind w:left="260" w:hangingChars="100" w:hanging="260"/>
              <w:jc w:val="both"/>
              <w:rPr>
                <w:rFonts w:eastAsia="標楷體"/>
                <w:sz w:val="26"/>
                <w:szCs w:val="26"/>
              </w:rPr>
            </w:pPr>
            <w:r w:rsidRPr="00B63BCA">
              <w:rPr>
                <w:rFonts w:eastAsia="標楷體"/>
                <w:sz w:val="26"/>
                <w:szCs w:val="26"/>
              </w:rPr>
              <w:t xml:space="preserve">1-3-0 </w:t>
            </w:r>
            <w:r w:rsidRPr="00B63BCA">
              <w:rPr>
                <w:rFonts w:eastAsia="標楷體" w:hint="eastAsia"/>
                <w:sz w:val="26"/>
                <w:szCs w:val="26"/>
              </w:rPr>
              <w:t>實施年級內分組學習。</w:t>
            </w:r>
          </w:p>
        </w:tc>
        <w:tc>
          <w:tcPr>
            <w:tcW w:w="4150" w:type="dxa"/>
            <w:gridSpan w:val="3"/>
            <w:tcBorders>
              <w:top w:val="single" w:sz="8" w:space="0" w:color="auto"/>
            </w:tcBorders>
            <w:vAlign w:val="center"/>
          </w:tcPr>
          <w:p w14:paraId="76E83F8B" w14:textId="77777777" w:rsidR="007B0049" w:rsidRPr="00B63BCA" w:rsidRDefault="007B0049" w:rsidP="00F46837">
            <w:pPr>
              <w:widowControl/>
              <w:snapToGrid w:val="0"/>
              <w:spacing w:afterLines="20" w:after="72" w:line="240" w:lineRule="exact"/>
              <w:ind w:leftChars="2" w:left="265" w:hangingChars="100" w:hanging="260"/>
              <w:jc w:val="both"/>
              <w:rPr>
                <w:rFonts w:eastAsia="標楷體"/>
                <w:spacing w:val="-8"/>
                <w:sz w:val="26"/>
                <w:szCs w:val="26"/>
              </w:rPr>
            </w:pPr>
            <w:r w:rsidRPr="00B63BCA">
              <w:rPr>
                <w:rFonts w:asciiTheme="minorEastAsia" w:eastAsiaTheme="minorEastAsia" w:hAnsiTheme="minorEastAsia"/>
                <w:sz w:val="26"/>
                <w:szCs w:val="26"/>
              </w:rPr>
              <w:t>□</w:t>
            </w:r>
            <w:r w:rsidRPr="00B63BCA">
              <w:rPr>
                <w:rFonts w:eastAsia="標楷體" w:hint="eastAsia"/>
                <w:spacing w:val="-8"/>
                <w:sz w:val="26"/>
                <w:szCs w:val="26"/>
              </w:rPr>
              <w:t>有</w:t>
            </w:r>
            <w:r w:rsidRPr="00B63BCA">
              <w:rPr>
                <w:rFonts w:eastAsia="標楷體"/>
                <w:spacing w:val="-8"/>
                <w:sz w:val="26"/>
                <w:szCs w:val="26"/>
              </w:rPr>
              <w:t xml:space="preserve"> (</w:t>
            </w:r>
            <w:r w:rsidRPr="00B63BCA">
              <w:rPr>
                <w:rFonts w:eastAsia="標楷體" w:hint="eastAsia"/>
                <w:spacing w:val="-8"/>
                <w:sz w:val="26"/>
                <w:szCs w:val="26"/>
              </w:rPr>
              <w:t>請檢核本視導項目</w:t>
            </w:r>
            <w:r w:rsidRPr="00B63BCA">
              <w:rPr>
                <w:rFonts w:eastAsia="標楷體"/>
                <w:spacing w:val="-8"/>
                <w:sz w:val="26"/>
                <w:szCs w:val="26"/>
              </w:rPr>
              <w:t>)</w:t>
            </w:r>
          </w:p>
          <w:p w14:paraId="46DAABB6" w14:textId="77777777" w:rsidR="007B0049" w:rsidRPr="00B63BCA" w:rsidRDefault="007B0049" w:rsidP="00F46837">
            <w:pPr>
              <w:snapToGrid w:val="0"/>
              <w:ind w:leftChars="-25" w:left="-60" w:rightChars="-25" w:right="-60"/>
              <w:jc w:val="both"/>
              <w:rPr>
                <w:rFonts w:eastAsia="標楷體"/>
                <w:spacing w:val="-10"/>
                <w:sz w:val="26"/>
                <w:szCs w:val="26"/>
              </w:rPr>
            </w:pPr>
            <w:r w:rsidRPr="00B63BCA">
              <w:rPr>
                <w:rFonts w:eastAsia="標楷體"/>
                <w:sz w:val="26"/>
                <w:szCs w:val="26"/>
              </w:rPr>
              <w:t xml:space="preserve"> </w:t>
            </w:r>
            <w:r w:rsidRPr="00B63BCA">
              <w:rPr>
                <w:rFonts w:asciiTheme="minorEastAsia" w:eastAsiaTheme="minorEastAsia" w:hAnsiTheme="minorEastAsia"/>
                <w:sz w:val="26"/>
                <w:szCs w:val="26"/>
              </w:rPr>
              <w:t>□</w:t>
            </w:r>
            <w:r w:rsidRPr="00B63BCA">
              <w:rPr>
                <w:rFonts w:eastAsia="標楷體" w:hint="eastAsia"/>
                <w:spacing w:val="-8"/>
                <w:sz w:val="26"/>
                <w:szCs w:val="26"/>
              </w:rPr>
              <w:t>無</w:t>
            </w:r>
            <w:r w:rsidRPr="00B63BCA">
              <w:rPr>
                <w:rFonts w:eastAsia="標楷體"/>
                <w:spacing w:val="-8"/>
                <w:sz w:val="26"/>
                <w:szCs w:val="26"/>
              </w:rPr>
              <w:t xml:space="preserve"> (</w:t>
            </w:r>
            <w:r w:rsidRPr="00B63BCA">
              <w:rPr>
                <w:rFonts w:eastAsia="標楷體" w:hint="eastAsia"/>
                <w:spacing w:val="-8"/>
                <w:sz w:val="26"/>
                <w:szCs w:val="26"/>
              </w:rPr>
              <w:t>本視導項目免檢核</w:t>
            </w:r>
            <w:r w:rsidRPr="00B63BCA">
              <w:rPr>
                <w:rFonts w:eastAsia="標楷體"/>
                <w:spacing w:val="-8"/>
                <w:sz w:val="26"/>
                <w:szCs w:val="26"/>
              </w:rPr>
              <w:t>)</w:t>
            </w:r>
          </w:p>
        </w:tc>
      </w:tr>
      <w:tr w:rsidR="007B0049" w:rsidRPr="00B63BCA" w14:paraId="1218CB2A" w14:textId="77777777" w:rsidTr="00F46837">
        <w:trPr>
          <w:cantSplit/>
          <w:jc w:val="center"/>
        </w:trPr>
        <w:tc>
          <w:tcPr>
            <w:tcW w:w="813" w:type="dxa"/>
            <w:vMerge/>
            <w:tcBorders>
              <w:right w:val="single" w:sz="4" w:space="0" w:color="auto"/>
            </w:tcBorders>
          </w:tcPr>
          <w:p w14:paraId="12BBA0C9" w14:textId="77777777" w:rsidR="007B0049" w:rsidRPr="00B63BCA" w:rsidRDefault="007B0049" w:rsidP="00F46837">
            <w:pPr>
              <w:rPr>
                <w:rFonts w:eastAsia="標楷體"/>
                <w:sz w:val="26"/>
                <w:szCs w:val="26"/>
              </w:rPr>
            </w:pPr>
          </w:p>
        </w:tc>
        <w:tc>
          <w:tcPr>
            <w:tcW w:w="1513" w:type="dxa"/>
            <w:vMerge/>
            <w:tcBorders>
              <w:left w:val="single" w:sz="4" w:space="0" w:color="auto"/>
            </w:tcBorders>
          </w:tcPr>
          <w:p w14:paraId="4313F38B" w14:textId="77777777" w:rsidR="007B0049" w:rsidRPr="00B63BCA" w:rsidRDefault="007B0049" w:rsidP="00F46837">
            <w:pPr>
              <w:widowControl/>
              <w:snapToGrid w:val="0"/>
              <w:ind w:left="390" w:hangingChars="150" w:hanging="390"/>
              <w:jc w:val="both"/>
              <w:rPr>
                <w:rFonts w:eastAsia="標楷體"/>
                <w:sz w:val="26"/>
                <w:szCs w:val="26"/>
              </w:rPr>
            </w:pPr>
          </w:p>
        </w:tc>
        <w:tc>
          <w:tcPr>
            <w:tcW w:w="3731" w:type="dxa"/>
            <w:tcBorders>
              <w:right w:val="single" w:sz="4" w:space="0" w:color="auto"/>
            </w:tcBorders>
            <w:vAlign w:val="center"/>
          </w:tcPr>
          <w:p w14:paraId="6F7301FF" w14:textId="77777777" w:rsidR="007B0049" w:rsidRPr="00B63BCA" w:rsidRDefault="007B0049" w:rsidP="00F46837">
            <w:pPr>
              <w:widowControl/>
              <w:snapToGrid w:val="0"/>
              <w:spacing w:line="240" w:lineRule="exact"/>
              <w:ind w:left="780" w:hangingChars="300" w:hanging="780"/>
              <w:jc w:val="both"/>
              <w:rPr>
                <w:rFonts w:eastAsia="標楷體"/>
                <w:color w:val="000000"/>
                <w:sz w:val="26"/>
                <w:szCs w:val="26"/>
              </w:rPr>
            </w:pPr>
            <w:r w:rsidRPr="00B63BCA">
              <w:rPr>
                <w:rFonts w:ascii="Cambria Math" w:eastAsia="標楷體" w:hAnsi="Cambria Math" w:cs="Cambria Math"/>
                <w:bCs/>
                <w:iCs/>
                <w:color w:val="000000"/>
                <w:sz w:val="26"/>
                <w:szCs w:val="26"/>
              </w:rPr>
              <w:t>◎</w:t>
            </w:r>
            <w:r w:rsidRPr="00B63BCA">
              <w:rPr>
                <w:rFonts w:eastAsia="標楷體"/>
                <w:color w:val="000000"/>
                <w:sz w:val="26"/>
                <w:szCs w:val="26"/>
              </w:rPr>
              <w:t xml:space="preserve">1-3-1 </w:t>
            </w:r>
            <w:r w:rsidRPr="00B63BCA">
              <w:rPr>
                <w:rFonts w:eastAsia="標楷體" w:hint="eastAsia"/>
                <w:color w:val="000000"/>
                <w:sz w:val="26"/>
                <w:szCs w:val="26"/>
              </w:rPr>
              <w:t>國中一年級能依據規定，未辦理分組學習。</w:t>
            </w:r>
          </w:p>
        </w:tc>
        <w:tc>
          <w:tcPr>
            <w:tcW w:w="726" w:type="dxa"/>
            <w:tcBorders>
              <w:left w:val="single" w:sz="4" w:space="0" w:color="auto"/>
              <w:bottom w:val="single" w:sz="4" w:space="0" w:color="auto"/>
              <w:right w:val="single" w:sz="4" w:space="0" w:color="auto"/>
            </w:tcBorders>
            <w:vAlign w:val="center"/>
          </w:tcPr>
          <w:p w14:paraId="2A20800F" w14:textId="77777777" w:rsidR="007B0049" w:rsidRPr="00B63BCA" w:rsidRDefault="007B0049" w:rsidP="00F46837">
            <w:pPr>
              <w:snapToGrid w:val="0"/>
              <w:jc w:val="both"/>
              <w:rPr>
                <w:rFonts w:eastAsia="標楷體"/>
                <w:sz w:val="26"/>
                <w:szCs w:val="26"/>
              </w:rPr>
            </w:pPr>
          </w:p>
        </w:tc>
        <w:tc>
          <w:tcPr>
            <w:tcW w:w="708" w:type="dxa"/>
            <w:tcBorders>
              <w:left w:val="single" w:sz="4" w:space="0" w:color="auto"/>
              <w:bottom w:val="single" w:sz="4" w:space="0" w:color="auto"/>
              <w:right w:val="single" w:sz="8" w:space="0" w:color="auto"/>
            </w:tcBorders>
            <w:vAlign w:val="center"/>
          </w:tcPr>
          <w:p w14:paraId="3BDD92FF" w14:textId="77777777" w:rsidR="007B0049" w:rsidRPr="00B63BCA" w:rsidRDefault="007B0049" w:rsidP="00F46837">
            <w:pPr>
              <w:snapToGrid w:val="0"/>
              <w:jc w:val="both"/>
              <w:rPr>
                <w:rFonts w:eastAsia="標楷體"/>
                <w:sz w:val="26"/>
                <w:szCs w:val="26"/>
              </w:rPr>
            </w:pPr>
          </w:p>
        </w:tc>
        <w:tc>
          <w:tcPr>
            <w:tcW w:w="2716" w:type="dxa"/>
            <w:tcBorders>
              <w:left w:val="single" w:sz="8" w:space="0" w:color="auto"/>
              <w:bottom w:val="single" w:sz="8" w:space="0" w:color="auto"/>
            </w:tcBorders>
          </w:tcPr>
          <w:p w14:paraId="3E5D086B" w14:textId="77777777" w:rsidR="007B0049" w:rsidRPr="00B63BCA" w:rsidRDefault="007B0049" w:rsidP="00F46837">
            <w:pPr>
              <w:snapToGrid w:val="0"/>
              <w:ind w:left="310" w:hangingChars="127" w:hanging="310"/>
              <w:jc w:val="both"/>
              <w:rPr>
                <w:rFonts w:eastAsia="標楷體"/>
                <w:spacing w:val="-8"/>
                <w:sz w:val="26"/>
                <w:szCs w:val="26"/>
              </w:rPr>
            </w:pPr>
          </w:p>
        </w:tc>
      </w:tr>
      <w:tr w:rsidR="007B0049" w:rsidRPr="00B63BCA" w14:paraId="3FE505E0" w14:textId="77777777" w:rsidTr="00F46837">
        <w:trPr>
          <w:cantSplit/>
          <w:trHeight w:val="1093"/>
          <w:jc w:val="center"/>
        </w:trPr>
        <w:tc>
          <w:tcPr>
            <w:tcW w:w="813" w:type="dxa"/>
            <w:vMerge/>
            <w:tcBorders>
              <w:right w:val="single" w:sz="4" w:space="0" w:color="auto"/>
            </w:tcBorders>
          </w:tcPr>
          <w:p w14:paraId="5C36B903" w14:textId="77777777" w:rsidR="007B0049" w:rsidRPr="00B63BCA" w:rsidRDefault="007B0049" w:rsidP="00F46837">
            <w:pPr>
              <w:rPr>
                <w:rFonts w:eastAsia="標楷體"/>
                <w:sz w:val="26"/>
                <w:szCs w:val="26"/>
              </w:rPr>
            </w:pPr>
          </w:p>
        </w:tc>
        <w:tc>
          <w:tcPr>
            <w:tcW w:w="1513" w:type="dxa"/>
            <w:vMerge/>
            <w:tcBorders>
              <w:left w:val="single" w:sz="4" w:space="0" w:color="auto"/>
            </w:tcBorders>
          </w:tcPr>
          <w:p w14:paraId="3A648F1E" w14:textId="77777777" w:rsidR="007B0049" w:rsidRPr="00B63BCA" w:rsidRDefault="007B0049" w:rsidP="00F46837">
            <w:pPr>
              <w:rPr>
                <w:rFonts w:eastAsia="標楷體"/>
                <w:sz w:val="26"/>
                <w:szCs w:val="26"/>
              </w:rPr>
            </w:pPr>
          </w:p>
        </w:tc>
        <w:tc>
          <w:tcPr>
            <w:tcW w:w="3731" w:type="dxa"/>
            <w:tcBorders>
              <w:right w:val="single" w:sz="4" w:space="0" w:color="auto"/>
            </w:tcBorders>
            <w:vAlign w:val="center"/>
          </w:tcPr>
          <w:p w14:paraId="3ED3425F" w14:textId="77777777" w:rsidR="007B0049" w:rsidRPr="00B63BCA" w:rsidRDefault="007B0049" w:rsidP="00F46837">
            <w:pPr>
              <w:widowControl/>
              <w:snapToGrid w:val="0"/>
              <w:spacing w:line="240" w:lineRule="exact"/>
              <w:ind w:left="780" w:hangingChars="300" w:hanging="780"/>
              <w:jc w:val="both"/>
              <w:rPr>
                <w:rFonts w:eastAsia="標楷體"/>
                <w:color w:val="000000"/>
                <w:sz w:val="26"/>
                <w:szCs w:val="26"/>
              </w:rPr>
            </w:pPr>
            <w:r w:rsidRPr="00B63BCA">
              <w:rPr>
                <w:rFonts w:ascii="Cambria Math" w:eastAsia="標楷體" w:hAnsi="Cambria Math" w:cs="Cambria Math"/>
                <w:bCs/>
                <w:iCs/>
                <w:color w:val="000000"/>
                <w:sz w:val="26"/>
                <w:szCs w:val="26"/>
              </w:rPr>
              <w:t>◎</w:t>
            </w:r>
            <w:r w:rsidRPr="00B63BCA">
              <w:rPr>
                <w:rFonts w:eastAsia="標楷體"/>
                <w:color w:val="000000"/>
                <w:sz w:val="26"/>
                <w:szCs w:val="26"/>
              </w:rPr>
              <w:t xml:space="preserve">1-3-2 </w:t>
            </w:r>
            <w:r w:rsidRPr="00B63BCA">
              <w:rPr>
                <w:rFonts w:eastAsia="標楷體" w:hint="eastAsia"/>
                <w:color w:val="000000"/>
                <w:sz w:val="26"/>
                <w:szCs w:val="26"/>
              </w:rPr>
              <w:t>國中二年級英語文、數學能以二班或三班為一組群，依學生學習特性，實施年級內的分組學習。其他學習領域不能進行分組學習。</w:t>
            </w:r>
          </w:p>
        </w:tc>
        <w:tc>
          <w:tcPr>
            <w:tcW w:w="726" w:type="dxa"/>
            <w:tcBorders>
              <w:top w:val="single" w:sz="4" w:space="0" w:color="auto"/>
              <w:left w:val="single" w:sz="4" w:space="0" w:color="auto"/>
              <w:bottom w:val="single" w:sz="4" w:space="0" w:color="auto"/>
              <w:right w:val="single" w:sz="4" w:space="0" w:color="auto"/>
            </w:tcBorders>
            <w:vAlign w:val="center"/>
          </w:tcPr>
          <w:p w14:paraId="49A6137F" w14:textId="77777777" w:rsidR="007B0049" w:rsidRPr="00B63BCA" w:rsidRDefault="007B0049" w:rsidP="00F46837">
            <w:pPr>
              <w:snapToGrid w:val="0"/>
              <w:jc w:val="both"/>
              <w:rPr>
                <w:rFonts w:eastAsia="標楷體"/>
                <w:sz w:val="26"/>
                <w:szCs w:val="26"/>
              </w:rPr>
            </w:pPr>
          </w:p>
        </w:tc>
        <w:tc>
          <w:tcPr>
            <w:tcW w:w="708" w:type="dxa"/>
            <w:tcBorders>
              <w:top w:val="single" w:sz="4" w:space="0" w:color="auto"/>
              <w:left w:val="single" w:sz="4" w:space="0" w:color="auto"/>
              <w:bottom w:val="single" w:sz="4" w:space="0" w:color="auto"/>
              <w:right w:val="single" w:sz="8" w:space="0" w:color="auto"/>
            </w:tcBorders>
            <w:vAlign w:val="center"/>
          </w:tcPr>
          <w:p w14:paraId="0346D8F1"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4FFD34F2" w14:textId="77777777" w:rsidR="007B0049" w:rsidRPr="00B63BCA" w:rsidRDefault="007B0049" w:rsidP="00F46837">
            <w:pPr>
              <w:rPr>
                <w:rFonts w:eastAsia="標楷體"/>
                <w:sz w:val="26"/>
                <w:szCs w:val="26"/>
              </w:rPr>
            </w:pPr>
          </w:p>
        </w:tc>
      </w:tr>
      <w:tr w:rsidR="007B0049" w:rsidRPr="00B63BCA" w14:paraId="354DC130" w14:textId="77777777" w:rsidTr="00F46837">
        <w:trPr>
          <w:cantSplit/>
          <w:trHeight w:val="1294"/>
          <w:jc w:val="center"/>
        </w:trPr>
        <w:tc>
          <w:tcPr>
            <w:tcW w:w="813" w:type="dxa"/>
            <w:vMerge/>
            <w:tcBorders>
              <w:right w:val="single" w:sz="4" w:space="0" w:color="auto"/>
            </w:tcBorders>
          </w:tcPr>
          <w:p w14:paraId="501F4AAD" w14:textId="77777777" w:rsidR="007B0049" w:rsidRPr="00B63BCA" w:rsidRDefault="007B0049" w:rsidP="00F46837">
            <w:pPr>
              <w:rPr>
                <w:rFonts w:eastAsia="標楷體"/>
                <w:sz w:val="26"/>
                <w:szCs w:val="26"/>
              </w:rPr>
            </w:pPr>
          </w:p>
        </w:tc>
        <w:tc>
          <w:tcPr>
            <w:tcW w:w="1513" w:type="dxa"/>
            <w:vMerge/>
            <w:tcBorders>
              <w:left w:val="single" w:sz="4" w:space="0" w:color="auto"/>
            </w:tcBorders>
          </w:tcPr>
          <w:p w14:paraId="5B80A2B1" w14:textId="77777777" w:rsidR="007B0049" w:rsidRPr="00B63BCA" w:rsidRDefault="007B0049" w:rsidP="00F46837">
            <w:pPr>
              <w:rPr>
                <w:rFonts w:eastAsia="標楷體"/>
                <w:sz w:val="26"/>
                <w:szCs w:val="26"/>
              </w:rPr>
            </w:pPr>
          </w:p>
        </w:tc>
        <w:tc>
          <w:tcPr>
            <w:tcW w:w="3731" w:type="dxa"/>
            <w:vAlign w:val="center"/>
          </w:tcPr>
          <w:p w14:paraId="70EE43F4" w14:textId="77777777" w:rsidR="007B0049" w:rsidRPr="00B63BCA" w:rsidRDefault="007B0049" w:rsidP="00F46837">
            <w:pPr>
              <w:widowControl/>
              <w:snapToGrid w:val="0"/>
              <w:spacing w:line="240" w:lineRule="exact"/>
              <w:ind w:left="780" w:hangingChars="300" w:hanging="780"/>
              <w:jc w:val="both"/>
              <w:rPr>
                <w:rFonts w:eastAsia="標楷體"/>
                <w:color w:val="000000"/>
                <w:sz w:val="26"/>
                <w:szCs w:val="26"/>
              </w:rPr>
            </w:pPr>
            <w:r w:rsidRPr="00B63BCA">
              <w:rPr>
                <w:rFonts w:ascii="Cambria Math" w:eastAsia="標楷體" w:hAnsi="Cambria Math" w:cs="Cambria Math"/>
                <w:bCs/>
                <w:iCs/>
                <w:color w:val="000000"/>
                <w:sz w:val="26"/>
                <w:szCs w:val="26"/>
              </w:rPr>
              <w:t>◎</w:t>
            </w:r>
            <w:r w:rsidRPr="00B63BCA">
              <w:rPr>
                <w:rFonts w:eastAsia="標楷體"/>
                <w:color w:val="000000"/>
                <w:sz w:val="26"/>
                <w:szCs w:val="26"/>
              </w:rPr>
              <w:t xml:space="preserve">1-3-3 </w:t>
            </w:r>
            <w:r w:rsidRPr="00B63BCA">
              <w:rPr>
                <w:rFonts w:eastAsia="標楷體" w:hint="eastAsia"/>
                <w:sz w:val="26"/>
                <w:szCs w:val="26"/>
              </w:rPr>
              <w:t>國中三年級英語文、數學、自然科學能以二班或三班為一組群，實施年級內的分組學習。其中數學及自然科學可以合併為同一組群。其他領域不能進行分組學習。</w:t>
            </w:r>
          </w:p>
        </w:tc>
        <w:tc>
          <w:tcPr>
            <w:tcW w:w="726" w:type="dxa"/>
            <w:tcBorders>
              <w:top w:val="single" w:sz="4" w:space="0" w:color="auto"/>
              <w:bottom w:val="single" w:sz="8" w:space="0" w:color="auto"/>
              <w:right w:val="single" w:sz="8" w:space="0" w:color="auto"/>
            </w:tcBorders>
            <w:vAlign w:val="center"/>
          </w:tcPr>
          <w:p w14:paraId="7FB1D7CE" w14:textId="77777777" w:rsidR="007B0049" w:rsidRPr="00B63BCA" w:rsidRDefault="007B0049" w:rsidP="00F46837">
            <w:pPr>
              <w:snapToGrid w:val="0"/>
              <w:jc w:val="both"/>
              <w:rPr>
                <w:rFonts w:eastAsia="標楷體"/>
                <w:sz w:val="26"/>
                <w:szCs w:val="26"/>
              </w:rPr>
            </w:pPr>
          </w:p>
        </w:tc>
        <w:tc>
          <w:tcPr>
            <w:tcW w:w="708" w:type="dxa"/>
            <w:tcBorders>
              <w:top w:val="single" w:sz="4" w:space="0" w:color="auto"/>
              <w:left w:val="single" w:sz="8" w:space="0" w:color="auto"/>
              <w:bottom w:val="single" w:sz="8" w:space="0" w:color="auto"/>
              <w:right w:val="single" w:sz="8" w:space="0" w:color="auto"/>
            </w:tcBorders>
            <w:vAlign w:val="center"/>
          </w:tcPr>
          <w:p w14:paraId="64B0F6E4"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73FC68CF" w14:textId="77777777" w:rsidR="007B0049" w:rsidRPr="00B63BCA" w:rsidRDefault="007B0049" w:rsidP="00F46837">
            <w:pPr>
              <w:rPr>
                <w:rFonts w:eastAsia="標楷體"/>
                <w:sz w:val="26"/>
                <w:szCs w:val="26"/>
              </w:rPr>
            </w:pPr>
          </w:p>
        </w:tc>
      </w:tr>
      <w:tr w:rsidR="007B0049" w:rsidRPr="00B63BCA" w14:paraId="17BDE3A4" w14:textId="77777777" w:rsidTr="00F46837">
        <w:trPr>
          <w:cantSplit/>
          <w:trHeight w:val="1116"/>
          <w:jc w:val="center"/>
        </w:trPr>
        <w:tc>
          <w:tcPr>
            <w:tcW w:w="813" w:type="dxa"/>
            <w:vMerge/>
            <w:tcBorders>
              <w:right w:val="single" w:sz="4" w:space="0" w:color="auto"/>
            </w:tcBorders>
          </w:tcPr>
          <w:p w14:paraId="02F92F2D" w14:textId="77777777" w:rsidR="007B0049" w:rsidRPr="00B63BCA" w:rsidRDefault="007B0049" w:rsidP="00F46837">
            <w:pPr>
              <w:rPr>
                <w:rFonts w:eastAsia="標楷體"/>
                <w:sz w:val="26"/>
                <w:szCs w:val="26"/>
              </w:rPr>
            </w:pPr>
          </w:p>
        </w:tc>
        <w:tc>
          <w:tcPr>
            <w:tcW w:w="1513" w:type="dxa"/>
            <w:vMerge/>
            <w:tcBorders>
              <w:left w:val="single" w:sz="4" w:space="0" w:color="auto"/>
            </w:tcBorders>
          </w:tcPr>
          <w:p w14:paraId="2C937191" w14:textId="77777777" w:rsidR="007B0049" w:rsidRPr="00B63BCA" w:rsidRDefault="007B0049" w:rsidP="00F46837">
            <w:pPr>
              <w:rPr>
                <w:rFonts w:eastAsia="標楷體"/>
                <w:sz w:val="26"/>
                <w:szCs w:val="26"/>
              </w:rPr>
            </w:pPr>
          </w:p>
        </w:tc>
        <w:tc>
          <w:tcPr>
            <w:tcW w:w="3731" w:type="dxa"/>
            <w:vAlign w:val="center"/>
          </w:tcPr>
          <w:p w14:paraId="2F78A591" w14:textId="77777777" w:rsidR="007B0049" w:rsidRPr="00B63BCA" w:rsidRDefault="007B0049" w:rsidP="00F46837">
            <w:pPr>
              <w:widowControl/>
              <w:snapToGrid w:val="0"/>
              <w:spacing w:line="240" w:lineRule="exact"/>
              <w:ind w:left="780" w:hangingChars="300" w:hanging="780"/>
              <w:jc w:val="both"/>
              <w:rPr>
                <w:rFonts w:eastAsia="標楷體"/>
                <w:color w:val="000000"/>
                <w:sz w:val="26"/>
                <w:szCs w:val="26"/>
              </w:rPr>
            </w:pPr>
            <w:r w:rsidRPr="00B63BCA">
              <w:rPr>
                <w:rFonts w:ascii="Cambria Math" w:eastAsia="標楷體" w:hAnsi="Cambria Math" w:cs="Cambria Math"/>
                <w:bCs/>
                <w:iCs/>
                <w:sz w:val="26"/>
                <w:szCs w:val="26"/>
              </w:rPr>
              <w:t>◎</w:t>
            </w:r>
            <w:r w:rsidRPr="00B63BCA">
              <w:rPr>
                <w:rFonts w:eastAsia="標楷體"/>
                <w:color w:val="000000"/>
                <w:sz w:val="26"/>
                <w:szCs w:val="26"/>
              </w:rPr>
              <w:t xml:space="preserve">1-3-4 </w:t>
            </w:r>
            <w:r w:rsidRPr="00B63BCA">
              <w:rPr>
                <w:rFonts w:eastAsia="標楷體" w:hint="eastAsia"/>
                <w:color w:val="000000"/>
                <w:sz w:val="26"/>
                <w:szCs w:val="26"/>
              </w:rPr>
              <w:t>年級內的分組學習規劃能邀請教師會代表、學生家長會代表及學校行政人員共同訂定計畫，並陳報直轄市、縣</w:t>
            </w:r>
            <w:r w:rsidRPr="00B63BCA">
              <w:rPr>
                <w:rFonts w:eastAsia="標楷體"/>
                <w:color w:val="000000"/>
                <w:sz w:val="26"/>
                <w:szCs w:val="26"/>
              </w:rPr>
              <w:t>(</w:t>
            </w:r>
            <w:r w:rsidRPr="00B63BCA">
              <w:rPr>
                <w:rFonts w:eastAsia="標楷體" w:hint="eastAsia"/>
                <w:color w:val="000000"/>
                <w:sz w:val="26"/>
                <w:szCs w:val="26"/>
              </w:rPr>
              <w:t>市</w:t>
            </w:r>
            <w:r w:rsidRPr="00B63BCA">
              <w:rPr>
                <w:rFonts w:eastAsia="標楷體"/>
                <w:color w:val="000000"/>
                <w:sz w:val="26"/>
                <w:szCs w:val="26"/>
              </w:rPr>
              <w:t>)</w:t>
            </w:r>
            <w:r w:rsidRPr="00B63BCA">
              <w:rPr>
                <w:rFonts w:eastAsia="標楷體" w:hint="eastAsia"/>
                <w:color w:val="000000"/>
                <w:sz w:val="26"/>
                <w:szCs w:val="26"/>
              </w:rPr>
              <w:t>政府備查。</w:t>
            </w:r>
          </w:p>
        </w:tc>
        <w:tc>
          <w:tcPr>
            <w:tcW w:w="726" w:type="dxa"/>
            <w:tcBorders>
              <w:top w:val="single" w:sz="8" w:space="0" w:color="auto"/>
              <w:bottom w:val="single" w:sz="8" w:space="0" w:color="auto"/>
              <w:right w:val="single" w:sz="8" w:space="0" w:color="auto"/>
            </w:tcBorders>
            <w:vAlign w:val="center"/>
          </w:tcPr>
          <w:p w14:paraId="427466A5" w14:textId="77777777" w:rsidR="007B0049" w:rsidRPr="00B63BCA" w:rsidRDefault="007B0049" w:rsidP="00F46837">
            <w:pPr>
              <w:snapToGrid w:val="0"/>
              <w:jc w:val="both"/>
              <w:rPr>
                <w:rFonts w:eastAsia="標楷體"/>
                <w:sz w:val="26"/>
                <w:szCs w:val="26"/>
                <w:u w:val="thick"/>
              </w:rPr>
            </w:pPr>
          </w:p>
        </w:tc>
        <w:tc>
          <w:tcPr>
            <w:tcW w:w="708" w:type="dxa"/>
            <w:tcBorders>
              <w:top w:val="single" w:sz="8" w:space="0" w:color="auto"/>
              <w:left w:val="single" w:sz="8" w:space="0" w:color="auto"/>
              <w:bottom w:val="single" w:sz="8" w:space="0" w:color="auto"/>
              <w:right w:val="single" w:sz="8" w:space="0" w:color="auto"/>
            </w:tcBorders>
            <w:vAlign w:val="center"/>
          </w:tcPr>
          <w:p w14:paraId="06929FE9" w14:textId="77777777" w:rsidR="007B0049" w:rsidRPr="00B63BCA" w:rsidRDefault="007B0049" w:rsidP="00F46837">
            <w:pPr>
              <w:snapToGrid w:val="0"/>
              <w:jc w:val="both"/>
              <w:rPr>
                <w:rFonts w:eastAsia="標楷體"/>
                <w:sz w:val="26"/>
                <w:szCs w:val="26"/>
                <w:u w:val="thick"/>
              </w:rPr>
            </w:pPr>
          </w:p>
        </w:tc>
        <w:tc>
          <w:tcPr>
            <w:tcW w:w="2716" w:type="dxa"/>
            <w:tcBorders>
              <w:top w:val="single" w:sz="8" w:space="0" w:color="auto"/>
              <w:left w:val="single" w:sz="8" w:space="0" w:color="auto"/>
              <w:bottom w:val="single" w:sz="8" w:space="0" w:color="auto"/>
            </w:tcBorders>
          </w:tcPr>
          <w:p w14:paraId="420D6A90" w14:textId="77777777" w:rsidR="007B0049" w:rsidRPr="00B63BCA" w:rsidRDefault="007B0049" w:rsidP="00F46837">
            <w:pPr>
              <w:rPr>
                <w:rFonts w:eastAsia="標楷體"/>
                <w:sz w:val="26"/>
                <w:szCs w:val="26"/>
              </w:rPr>
            </w:pPr>
          </w:p>
        </w:tc>
      </w:tr>
      <w:tr w:rsidR="007B0049" w:rsidRPr="00B63BCA" w14:paraId="15DC383B" w14:textId="77777777" w:rsidTr="00F46837">
        <w:trPr>
          <w:cantSplit/>
          <w:trHeight w:val="836"/>
          <w:jc w:val="center"/>
        </w:trPr>
        <w:tc>
          <w:tcPr>
            <w:tcW w:w="813" w:type="dxa"/>
            <w:vMerge w:val="restart"/>
          </w:tcPr>
          <w:p w14:paraId="6AD2CF6F" w14:textId="77777777" w:rsidR="007B0049" w:rsidRPr="00B63BCA" w:rsidRDefault="007B0049" w:rsidP="00F46837">
            <w:pPr>
              <w:rPr>
                <w:rFonts w:eastAsia="標楷體"/>
                <w:sz w:val="26"/>
                <w:szCs w:val="26"/>
              </w:rPr>
            </w:pPr>
            <w:r w:rsidRPr="00B63BCA">
              <w:rPr>
                <w:rFonts w:eastAsia="標楷體" w:hint="eastAsia"/>
                <w:sz w:val="26"/>
                <w:szCs w:val="26"/>
              </w:rPr>
              <w:t>二、</w:t>
            </w:r>
          </w:p>
          <w:p w14:paraId="346CD2C1" w14:textId="77777777" w:rsidR="007B0049" w:rsidRPr="00B63BCA" w:rsidRDefault="007B0049" w:rsidP="00F46837">
            <w:pPr>
              <w:ind w:rightChars="-50" w:right="-120"/>
              <w:rPr>
                <w:rFonts w:eastAsia="標楷體"/>
                <w:sz w:val="26"/>
                <w:szCs w:val="26"/>
              </w:rPr>
            </w:pPr>
            <w:r w:rsidRPr="00B63BCA">
              <w:rPr>
                <w:rFonts w:eastAsia="標楷體" w:hint="eastAsia"/>
                <w:spacing w:val="-8"/>
                <w:sz w:val="26"/>
                <w:szCs w:val="26"/>
              </w:rPr>
              <w:t>課程教學正常化</w:t>
            </w:r>
          </w:p>
        </w:tc>
        <w:tc>
          <w:tcPr>
            <w:tcW w:w="1513" w:type="dxa"/>
            <w:vMerge w:val="restart"/>
          </w:tcPr>
          <w:p w14:paraId="4DDE12A6" w14:textId="77777777" w:rsidR="007B0049" w:rsidRPr="00B63BCA" w:rsidRDefault="007B0049" w:rsidP="00F46837">
            <w:pPr>
              <w:widowControl/>
              <w:snapToGrid w:val="0"/>
              <w:ind w:left="520" w:hangingChars="200" w:hanging="520"/>
              <w:rPr>
                <w:rFonts w:eastAsia="標楷體"/>
                <w:spacing w:val="-6"/>
                <w:sz w:val="26"/>
                <w:szCs w:val="26"/>
              </w:rPr>
            </w:pPr>
            <w:r w:rsidRPr="00B63BCA">
              <w:rPr>
                <w:rFonts w:eastAsia="標楷體"/>
                <w:sz w:val="26"/>
                <w:szCs w:val="26"/>
              </w:rPr>
              <w:t xml:space="preserve">2-1 </w:t>
            </w:r>
            <w:r w:rsidRPr="00B63BCA">
              <w:rPr>
                <w:rFonts w:eastAsia="標楷體" w:hint="eastAsia"/>
                <w:spacing w:val="-6"/>
                <w:sz w:val="26"/>
                <w:szCs w:val="26"/>
              </w:rPr>
              <w:t>依課綱之規定排授課</w:t>
            </w:r>
          </w:p>
          <w:p w14:paraId="5B7E50A8" w14:textId="77777777" w:rsidR="007B0049" w:rsidRPr="00B63BCA" w:rsidRDefault="007B0049" w:rsidP="00F46837">
            <w:pPr>
              <w:widowControl/>
              <w:snapToGrid w:val="0"/>
              <w:ind w:left="263" w:hangingChars="101" w:hanging="263"/>
              <w:jc w:val="both"/>
              <w:rPr>
                <w:rFonts w:eastAsia="標楷體"/>
                <w:sz w:val="26"/>
                <w:szCs w:val="26"/>
              </w:rPr>
            </w:pPr>
          </w:p>
          <w:p w14:paraId="17E91B85" w14:textId="77777777" w:rsidR="007B0049" w:rsidRPr="00B63BCA" w:rsidRDefault="007B0049" w:rsidP="00F46837">
            <w:pPr>
              <w:widowControl/>
              <w:snapToGrid w:val="0"/>
              <w:ind w:left="263" w:hangingChars="101" w:hanging="263"/>
              <w:jc w:val="both"/>
              <w:rPr>
                <w:rFonts w:eastAsia="標楷體"/>
                <w:sz w:val="26"/>
                <w:szCs w:val="26"/>
              </w:rPr>
            </w:pPr>
            <w:r w:rsidRPr="00B63BCA">
              <w:rPr>
                <w:rFonts w:eastAsia="標楷體" w:hint="eastAsia"/>
                <w:sz w:val="26"/>
                <w:szCs w:val="26"/>
              </w:rPr>
              <w:t>相關規範：</w:t>
            </w:r>
          </w:p>
          <w:p w14:paraId="64D172AA" w14:textId="77777777" w:rsidR="007B0049" w:rsidRPr="00B63BCA" w:rsidRDefault="007B0049" w:rsidP="00F46837">
            <w:pPr>
              <w:widowControl/>
              <w:snapToGrid w:val="0"/>
              <w:ind w:left="220" w:rightChars="-25" w:right="-60" w:hangingChars="100" w:hanging="220"/>
              <w:jc w:val="both"/>
              <w:rPr>
                <w:rFonts w:eastAsia="標楷體"/>
                <w:spacing w:val="-20"/>
                <w:sz w:val="26"/>
                <w:szCs w:val="26"/>
              </w:rPr>
            </w:pPr>
            <w:r w:rsidRPr="00B63BCA">
              <w:rPr>
                <w:rFonts w:eastAsia="標楷體"/>
                <w:spacing w:val="-20"/>
                <w:sz w:val="26"/>
                <w:szCs w:val="26"/>
              </w:rPr>
              <w:t>1.</w:t>
            </w:r>
            <w:r w:rsidRPr="00B63BCA">
              <w:rPr>
                <w:rFonts w:eastAsia="標楷體" w:hint="eastAsia"/>
                <w:spacing w:val="-24"/>
                <w:sz w:val="26"/>
                <w:szCs w:val="26"/>
              </w:rPr>
              <w:t>十二年國民基本教育課程綱要</w:t>
            </w:r>
            <w:r w:rsidRPr="00B63BCA">
              <w:rPr>
                <w:rFonts w:eastAsia="標楷體"/>
                <w:spacing w:val="-24"/>
                <w:sz w:val="26"/>
                <w:szCs w:val="26"/>
              </w:rPr>
              <w:t>(</w:t>
            </w:r>
            <w:r w:rsidRPr="00B63BCA">
              <w:rPr>
                <w:rFonts w:eastAsia="標楷體" w:hint="eastAsia"/>
                <w:spacing w:val="-24"/>
                <w:sz w:val="26"/>
                <w:szCs w:val="26"/>
              </w:rPr>
              <w:t>總綱</w:t>
            </w:r>
            <w:r w:rsidRPr="00B63BCA">
              <w:rPr>
                <w:rFonts w:eastAsia="標楷體"/>
                <w:spacing w:val="-24"/>
                <w:sz w:val="26"/>
                <w:szCs w:val="26"/>
              </w:rPr>
              <w:t>)</w:t>
            </w:r>
          </w:p>
          <w:p w14:paraId="5228CA2F" w14:textId="77777777" w:rsidR="007B0049" w:rsidRPr="00B63BCA" w:rsidRDefault="007B0049" w:rsidP="00F46837">
            <w:pPr>
              <w:snapToGrid w:val="0"/>
              <w:ind w:left="220" w:rightChars="-25" w:right="-60" w:hangingChars="100" w:hanging="220"/>
              <w:jc w:val="both"/>
              <w:rPr>
                <w:rFonts w:eastAsia="標楷體"/>
                <w:sz w:val="26"/>
                <w:szCs w:val="26"/>
              </w:rPr>
            </w:pPr>
            <w:r w:rsidRPr="00B63BCA">
              <w:rPr>
                <w:rFonts w:eastAsia="標楷體"/>
                <w:spacing w:val="-20"/>
                <w:sz w:val="26"/>
                <w:szCs w:val="26"/>
              </w:rPr>
              <w:t>2.</w:t>
            </w:r>
            <w:r w:rsidRPr="00B63BCA">
              <w:rPr>
                <w:rFonts w:eastAsia="標楷體" w:hint="eastAsia"/>
                <w:spacing w:val="-20"/>
                <w:sz w:val="26"/>
                <w:szCs w:val="26"/>
              </w:rPr>
              <w:t>國民中小學教學正常化實施要點</w:t>
            </w:r>
          </w:p>
        </w:tc>
        <w:tc>
          <w:tcPr>
            <w:tcW w:w="3731" w:type="dxa"/>
            <w:vAlign w:val="center"/>
          </w:tcPr>
          <w:p w14:paraId="01E15288" w14:textId="77777777" w:rsidR="007B0049" w:rsidRPr="00B63BCA" w:rsidRDefault="007B0049" w:rsidP="00F46837">
            <w:pPr>
              <w:snapToGrid w:val="0"/>
              <w:spacing w:line="240" w:lineRule="exact"/>
              <w:ind w:left="780" w:hangingChars="300" w:hanging="780"/>
              <w:jc w:val="both"/>
              <w:rPr>
                <w:rFonts w:eastAsia="標楷體"/>
                <w:bCs/>
                <w:iCs/>
                <w:color w:val="000000"/>
                <w:sz w:val="26"/>
                <w:szCs w:val="26"/>
              </w:rPr>
            </w:pPr>
            <w:r w:rsidRPr="00B63BCA">
              <w:rPr>
                <w:rFonts w:ascii="Cambria Math" w:eastAsia="標楷體" w:hAnsi="Cambria Math" w:cs="Cambria Math"/>
                <w:bCs/>
                <w:iCs/>
                <w:color w:val="000000"/>
                <w:sz w:val="26"/>
                <w:szCs w:val="26"/>
              </w:rPr>
              <w:t>◎</w:t>
            </w:r>
            <w:r w:rsidRPr="00B63BCA">
              <w:rPr>
                <w:rFonts w:eastAsia="標楷體"/>
                <w:iCs/>
                <w:color w:val="000000"/>
                <w:sz w:val="26"/>
                <w:szCs w:val="26"/>
              </w:rPr>
              <w:t>2-1-1</w:t>
            </w:r>
            <w:bookmarkStart w:id="3" w:name="_Hlk23767457"/>
            <w:r w:rsidRPr="00B63BCA">
              <w:rPr>
                <w:rFonts w:eastAsia="標楷體" w:hint="eastAsia"/>
                <w:iCs/>
                <w:color w:val="000000"/>
                <w:sz w:val="26"/>
                <w:szCs w:val="26"/>
              </w:rPr>
              <w:t>各領域和彈性學習課程</w:t>
            </w:r>
            <w:r w:rsidRPr="00B63BCA">
              <w:rPr>
                <w:rFonts w:eastAsia="標楷體"/>
                <w:iCs/>
                <w:color w:val="000000"/>
                <w:sz w:val="26"/>
                <w:szCs w:val="26"/>
              </w:rPr>
              <w:t>(</w:t>
            </w:r>
            <w:r w:rsidRPr="00B63BCA">
              <w:rPr>
                <w:rFonts w:eastAsia="標楷體" w:hint="eastAsia"/>
                <w:iCs/>
                <w:color w:val="000000"/>
                <w:sz w:val="26"/>
                <w:szCs w:val="26"/>
              </w:rPr>
              <w:t>節數</w:t>
            </w:r>
            <w:r w:rsidRPr="00B63BCA">
              <w:rPr>
                <w:rFonts w:eastAsia="標楷體"/>
                <w:iCs/>
                <w:color w:val="000000"/>
                <w:sz w:val="26"/>
                <w:szCs w:val="26"/>
              </w:rPr>
              <w:t>)</w:t>
            </w:r>
            <w:r w:rsidRPr="00B63BCA">
              <w:rPr>
                <w:rFonts w:eastAsia="標楷體" w:hint="eastAsia"/>
                <w:iCs/>
                <w:color w:val="000000"/>
                <w:sz w:val="26"/>
                <w:szCs w:val="26"/>
              </w:rPr>
              <w:t>之學習節數能符合十二年國民基本教育課程綱要規定。</w:t>
            </w:r>
            <w:bookmarkEnd w:id="3"/>
          </w:p>
        </w:tc>
        <w:tc>
          <w:tcPr>
            <w:tcW w:w="726" w:type="dxa"/>
            <w:tcBorders>
              <w:top w:val="single" w:sz="8" w:space="0" w:color="auto"/>
              <w:bottom w:val="single" w:sz="8" w:space="0" w:color="auto"/>
              <w:right w:val="single" w:sz="8" w:space="0" w:color="auto"/>
            </w:tcBorders>
            <w:vAlign w:val="center"/>
          </w:tcPr>
          <w:p w14:paraId="3C27DCA2"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604819A7"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490D149A" w14:textId="77777777" w:rsidR="007B0049" w:rsidRPr="00B63BCA" w:rsidRDefault="007B0049" w:rsidP="00F46837">
            <w:pPr>
              <w:snapToGrid w:val="0"/>
              <w:ind w:leftChars="-25" w:left="270" w:rightChars="-25" w:right="-60" w:hangingChars="127" w:hanging="330"/>
              <w:jc w:val="both"/>
              <w:rPr>
                <w:rFonts w:eastAsia="標楷體"/>
                <w:sz w:val="26"/>
                <w:szCs w:val="26"/>
              </w:rPr>
            </w:pPr>
          </w:p>
        </w:tc>
      </w:tr>
      <w:tr w:rsidR="007B0049" w:rsidRPr="00B63BCA" w14:paraId="65216148" w14:textId="77777777" w:rsidTr="00F46837">
        <w:trPr>
          <w:cantSplit/>
          <w:trHeight w:val="30"/>
          <w:jc w:val="center"/>
        </w:trPr>
        <w:tc>
          <w:tcPr>
            <w:tcW w:w="813" w:type="dxa"/>
            <w:vMerge/>
          </w:tcPr>
          <w:p w14:paraId="3C65F292" w14:textId="77777777" w:rsidR="007B0049" w:rsidRPr="00B63BCA" w:rsidRDefault="007B0049" w:rsidP="00F46837">
            <w:pPr>
              <w:ind w:rightChars="-50" w:right="-120"/>
              <w:rPr>
                <w:rFonts w:eastAsia="標楷體"/>
                <w:sz w:val="26"/>
                <w:szCs w:val="26"/>
              </w:rPr>
            </w:pPr>
          </w:p>
        </w:tc>
        <w:tc>
          <w:tcPr>
            <w:tcW w:w="1513" w:type="dxa"/>
            <w:vMerge/>
          </w:tcPr>
          <w:p w14:paraId="2E179B4A" w14:textId="77777777" w:rsidR="007B0049" w:rsidRPr="00B63BCA" w:rsidRDefault="007B0049" w:rsidP="00F46837">
            <w:pPr>
              <w:snapToGrid w:val="0"/>
              <w:ind w:left="260" w:rightChars="-25" w:right="-60" w:hangingChars="100" w:hanging="260"/>
              <w:jc w:val="both"/>
              <w:rPr>
                <w:rFonts w:eastAsia="標楷體"/>
                <w:sz w:val="26"/>
                <w:szCs w:val="26"/>
              </w:rPr>
            </w:pPr>
          </w:p>
        </w:tc>
        <w:tc>
          <w:tcPr>
            <w:tcW w:w="3731" w:type="dxa"/>
            <w:vAlign w:val="center"/>
          </w:tcPr>
          <w:p w14:paraId="5AAD2DF6" w14:textId="77777777" w:rsidR="007B0049" w:rsidRPr="00B63BCA" w:rsidRDefault="007B0049" w:rsidP="00F46837">
            <w:pPr>
              <w:widowControl/>
              <w:snapToGrid w:val="0"/>
              <w:spacing w:line="240" w:lineRule="exact"/>
              <w:ind w:left="855" w:hangingChars="329" w:hanging="855"/>
              <w:jc w:val="both"/>
              <w:rPr>
                <w:rFonts w:eastAsia="標楷體"/>
                <w:color w:val="000000"/>
                <w:sz w:val="26"/>
                <w:szCs w:val="26"/>
              </w:rPr>
            </w:pPr>
            <w:r w:rsidRPr="00B63BCA">
              <w:rPr>
                <w:rFonts w:ascii="Cambria Math" w:eastAsia="標楷體" w:hAnsi="Cambria Math" w:cs="Cambria Math"/>
                <w:iCs/>
                <w:sz w:val="26"/>
                <w:szCs w:val="26"/>
              </w:rPr>
              <w:t>◎</w:t>
            </w:r>
            <w:r w:rsidRPr="00B63BCA">
              <w:rPr>
                <w:rFonts w:eastAsia="標楷體"/>
                <w:color w:val="000000"/>
                <w:sz w:val="26"/>
                <w:szCs w:val="26"/>
              </w:rPr>
              <w:t xml:space="preserve">2-1-2 </w:t>
            </w:r>
            <w:r w:rsidRPr="00B63BCA">
              <w:rPr>
                <w:rFonts w:eastAsia="標楷體" w:hint="eastAsia"/>
                <w:color w:val="000000"/>
                <w:sz w:val="26"/>
                <w:szCs w:val="26"/>
              </w:rPr>
              <w:t>各領域學習課程能依照課程綱要及課表授課。</w:t>
            </w:r>
          </w:p>
        </w:tc>
        <w:tc>
          <w:tcPr>
            <w:tcW w:w="726" w:type="dxa"/>
            <w:tcBorders>
              <w:top w:val="single" w:sz="8" w:space="0" w:color="auto"/>
              <w:bottom w:val="single" w:sz="8" w:space="0" w:color="auto"/>
              <w:right w:val="single" w:sz="8" w:space="0" w:color="auto"/>
            </w:tcBorders>
            <w:vAlign w:val="center"/>
          </w:tcPr>
          <w:p w14:paraId="40C92C88"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00BE220B"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192CC229" w14:textId="77777777" w:rsidR="007B0049" w:rsidRPr="00B63BCA" w:rsidRDefault="007B0049" w:rsidP="00F46837">
            <w:pPr>
              <w:snapToGrid w:val="0"/>
              <w:ind w:leftChars="-25" w:left="270" w:rightChars="-25" w:right="-60" w:hangingChars="127" w:hanging="330"/>
              <w:jc w:val="both"/>
              <w:rPr>
                <w:rFonts w:eastAsia="標楷體"/>
                <w:sz w:val="26"/>
                <w:szCs w:val="26"/>
              </w:rPr>
            </w:pPr>
          </w:p>
        </w:tc>
      </w:tr>
      <w:tr w:rsidR="007B0049" w:rsidRPr="00B63BCA" w14:paraId="1EEB0510" w14:textId="77777777" w:rsidTr="00F46837">
        <w:trPr>
          <w:cantSplit/>
          <w:trHeight w:val="657"/>
          <w:jc w:val="center"/>
        </w:trPr>
        <w:tc>
          <w:tcPr>
            <w:tcW w:w="813" w:type="dxa"/>
            <w:vMerge/>
          </w:tcPr>
          <w:p w14:paraId="4C9DE9F3" w14:textId="77777777" w:rsidR="007B0049" w:rsidRPr="00B63BCA" w:rsidRDefault="007B0049" w:rsidP="00F46837">
            <w:pPr>
              <w:ind w:rightChars="-50" w:right="-120"/>
              <w:rPr>
                <w:rFonts w:eastAsia="標楷體"/>
                <w:sz w:val="26"/>
                <w:szCs w:val="26"/>
              </w:rPr>
            </w:pPr>
          </w:p>
        </w:tc>
        <w:tc>
          <w:tcPr>
            <w:tcW w:w="1513" w:type="dxa"/>
            <w:vMerge/>
          </w:tcPr>
          <w:p w14:paraId="6124E8E4" w14:textId="77777777" w:rsidR="007B0049" w:rsidRPr="00B63BCA" w:rsidRDefault="007B0049" w:rsidP="00F46837">
            <w:pPr>
              <w:snapToGrid w:val="0"/>
              <w:ind w:left="260" w:rightChars="-25" w:right="-60" w:hangingChars="100" w:hanging="260"/>
              <w:jc w:val="both"/>
              <w:rPr>
                <w:rFonts w:eastAsia="標楷體"/>
                <w:sz w:val="26"/>
                <w:szCs w:val="26"/>
              </w:rPr>
            </w:pPr>
          </w:p>
        </w:tc>
        <w:tc>
          <w:tcPr>
            <w:tcW w:w="3731" w:type="dxa"/>
            <w:vAlign w:val="center"/>
          </w:tcPr>
          <w:p w14:paraId="600755F5" w14:textId="77777777" w:rsidR="007B0049" w:rsidRPr="00B63BCA" w:rsidRDefault="007B0049" w:rsidP="00F46837">
            <w:pPr>
              <w:widowControl/>
              <w:snapToGrid w:val="0"/>
              <w:spacing w:line="240" w:lineRule="exact"/>
              <w:ind w:left="855" w:hangingChars="329" w:hanging="855"/>
              <w:jc w:val="both"/>
              <w:rPr>
                <w:rFonts w:eastAsia="標楷體"/>
                <w:color w:val="000000"/>
                <w:sz w:val="26"/>
                <w:szCs w:val="26"/>
              </w:rPr>
            </w:pPr>
            <w:r w:rsidRPr="00B63BCA">
              <w:rPr>
                <w:rFonts w:ascii="Cambria Math" w:eastAsia="標楷體" w:hAnsi="Cambria Math" w:cs="Cambria Math"/>
                <w:iCs/>
                <w:sz w:val="26"/>
                <w:szCs w:val="26"/>
              </w:rPr>
              <w:t>◎</w:t>
            </w:r>
            <w:r w:rsidRPr="00B63BCA">
              <w:rPr>
                <w:rFonts w:eastAsia="標楷體"/>
                <w:color w:val="000000"/>
                <w:sz w:val="26"/>
                <w:szCs w:val="26"/>
              </w:rPr>
              <w:t xml:space="preserve">2-1-3 </w:t>
            </w:r>
            <w:r w:rsidRPr="00B63BCA">
              <w:rPr>
                <w:rFonts w:eastAsia="標楷體" w:hint="eastAsia"/>
                <w:color w:val="000000"/>
                <w:sz w:val="26"/>
                <w:szCs w:val="26"/>
              </w:rPr>
              <w:t>各彈性學習課程能依</w:t>
            </w:r>
            <w:r w:rsidRPr="00B63BCA">
              <w:rPr>
                <w:rFonts w:eastAsia="標楷體" w:hint="eastAsia"/>
                <w:sz w:val="26"/>
                <w:szCs w:val="26"/>
              </w:rPr>
              <w:t>經備查之課程計畫</w:t>
            </w:r>
            <w:r w:rsidRPr="00B63BCA">
              <w:rPr>
                <w:rFonts w:eastAsia="標楷體" w:hint="eastAsia"/>
                <w:color w:val="000000"/>
                <w:sz w:val="26"/>
                <w:szCs w:val="26"/>
              </w:rPr>
              <w:t>及課表授課。</w:t>
            </w:r>
          </w:p>
        </w:tc>
        <w:tc>
          <w:tcPr>
            <w:tcW w:w="726" w:type="dxa"/>
            <w:tcBorders>
              <w:top w:val="single" w:sz="8" w:space="0" w:color="auto"/>
              <w:bottom w:val="single" w:sz="8" w:space="0" w:color="auto"/>
              <w:right w:val="single" w:sz="8" w:space="0" w:color="auto"/>
            </w:tcBorders>
            <w:vAlign w:val="center"/>
          </w:tcPr>
          <w:p w14:paraId="14797DC2"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13DA4895"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381F2C15" w14:textId="77777777" w:rsidR="007B0049" w:rsidRPr="00B63BCA" w:rsidRDefault="007B0049" w:rsidP="00F46837">
            <w:pPr>
              <w:snapToGrid w:val="0"/>
              <w:ind w:leftChars="-25" w:left="270" w:rightChars="-25" w:right="-60" w:hangingChars="127" w:hanging="330"/>
              <w:jc w:val="both"/>
              <w:rPr>
                <w:rFonts w:eastAsia="標楷體"/>
                <w:sz w:val="26"/>
                <w:szCs w:val="26"/>
              </w:rPr>
            </w:pPr>
          </w:p>
        </w:tc>
      </w:tr>
      <w:tr w:rsidR="007B0049" w:rsidRPr="00B63BCA" w14:paraId="62A74C68" w14:textId="77777777" w:rsidTr="00F46837">
        <w:trPr>
          <w:cantSplit/>
          <w:trHeight w:val="657"/>
          <w:jc w:val="center"/>
        </w:trPr>
        <w:tc>
          <w:tcPr>
            <w:tcW w:w="813" w:type="dxa"/>
            <w:vMerge/>
          </w:tcPr>
          <w:p w14:paraId="392DEBB6" w14:textId="77777777" w:rsidR="007B0049" w:rsidRPr="00B63BCA" w:rsidRDefault="007B0049" w:rsidP="00F46837">
            <w:pPr>
              <w:ind w:rightChars="-50" w:right="-120"/>
              <w:rPr>
                <w:rFonts w:eastAsia="標楷體"/>
                <w:sz w:val="26"/>
                <w:szCs w:val="26"/>
              </w:rPr>
            </w:pPr>
          </w:p>
        </w:tc>
        <w:tc>
          <w:tcPr>
            <w:tcW w:w="1513" w:type="dxa"/>
            <w:vMerge/>
          </w:tcPr>
          <w:p w14:paraId="31B88819" w14:textId="77777777" w:rsidR="007B0049" w:rsidRPr="00B63BCA" w:rsidRDefault="007B0049" w:rsidP="00F46837">
            <w:pPr>
              <w:snapToGrid w:val="0"/>
              <w:ind w:left="260" w:rightChars="-25" w:right="-60" w:hangingChars="100" w:hanging="260"/>
              <w:jc w:val="both"/>
              <w:rPr>
                <w:rFonts w:eastAsia="標楷體"/>
                <w:sz w:val="26"/>
                <w:szCs w:val="26"/>
              </w:rPr>
            </w:pPr>
          </w:p>
        </w:tc>
        <w:tc>
          <w:tcPr>
            <w:tcW w:w="3731" w:type="dxa"/>
            <w:vAlign w:val="center"/>
          </w:tcPr>
          <w:p w14:paraId="0F49FEE7" w14:textId="77777777" w:rsidR="007B0049" w:rsidRPr="00B63BCA" w:rsidRDefault="007B0049" w:rsidP="00F46837">
            <w:pPr>
              <w:widowControl/>
              <w:snapToGrid w:val="0"/>
              <w:spacing w:line="240" w:lineRule="exact"/>
              <w:ind w:left="855" w:hangingChars="329" w:hanging="855"/>
              <w:jc w:val="both"/>
              <w:rPr>
                <w:rFonts w:eastAsia="標楷體"/>
                <w:iCs/>
                <w:sz w:val="26"/>
                <w:szCs w:val="26"/>
              </w:rPr>
            </w:pPr>
            <w:r w:rsidRPr="00B63BCA">
              <w:rPr>
                <w:rFonts w:ascii="Cambria Math" w:eastAsia="標楷體" w:hAnsi="Cambria Math" w:cs="Cambria Math"/>
                <w:iCs/>
                <w:sz w:val="26"/>
                <w:szCs w:val="26"/>
              </w:rPr>
              <w:t>◎</w:t>
            </w:r>
            <w:r w:rsidRPr="00B63BCA">
              <w:rPr>
                <w:rFonts w:eastAsia="標楷體"/>
                <w:sz w:val="26"/>
                <w:szCs w:val="26"/>
              </w:rPr>
              <w:t>2-1-4</w:t>
            </w:r>
            <w:r w:rsidRPr="00B63BCA">
              <w:rPr>
                <w:rFonts w:eastAsia="標楷體"/>
                <w:color w:val="000000"/>
                <w:sz w:val="26"/>
                <w:szCs w:val="26"/>
              </w:rPr>
              <w:t xml:space="preserve"> </w:t>
            </w:r>
            <w:r w:rsidRPr="00B63BCA">
              <w:rPr>
                <w:rFonts w:eastAsia="標楷體" w:hint="eastAsia"/>
                <w:color w:val="000000"/>
                <w:sz w:val="26"/>
                <w:szCs w:val="26"/>
              </w:rPr>
              <w:t>國中三年級會考後至畢業典禮期間之課程規劃，能整體妥善規劃並納入學校課程計畫中。</w:t>
            </w:r>
          </w:p>
        </w:tc>
        <w:tc>
          <w:tcPr>
            <w:tcW w:w="726" w:type="dxa"/>
            <w:tcBorders>
              <w:top w:val="single" w:sz="8" w:space="0" w:color="auto"/>
              <w:bottom w:val="single" w:sz="8" w:space="0" w:color="auto"/>
              <w:right w:val="single" w:sz="8" w:space="0" w:color="auto"/>
            </w:tcBorders>
            <w:vAlign w:val="center"/>
          </w:tcPr>
          <w:p w14:paraId="24C492E6" w14:textId="77777777" w:rsidR="007B0049" w:rsidRPr="00B63BCA" w:rsidRDefault="007B0049" w:rsidP="00F46837">
            <w:pPr>
              <w:snapToGrid w:val="0"/>
              <w:ind w:left="260" w:hangingChars="100" w:hanging="26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24445720" w14:textId="77777777" w:rsidR="007B0049" w:rsidRPr="00B63BCA" w:rsidRDefault="007B0049" w:rsidP="00F46837">
            <w:pPr>
              <w:snapToGrid w:val="0"/>
              <w:ind w:left="260" w:hangingChars="100" w:hanging="26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6CCF2ABB" w14:textId="77777777" w:rsidR="007B0049" w:rsidRPr="00B63BCA" w:rsidRDefault="007B0049" w:rsidP="00F46837">
            <w:pPr>
              <w:snapToGrid w:val="0"/>
              <w:ind w:leftChars="-25" w:left="270" w:rightChars="-25" w:right="-60" w:hangingChars="127" w:hanging="330"/>
              <w:jc w:val="both"/>
              <w:rPr>
                <w:rFonts w:eastAsia="標楷體"/>
                <w:sz w:val="26"/>
                <w:szCs w:val="26"/>
              </w:rPr>
            </w:pPr>
          </w:p>
        </w:tc>
      </w:tr>
      <w:tr w:rsidR="007B0049" w:rsidRPr="00B63BCA" w14:paraId="73E965E4" w14:textId="77777777" w:rsidTr="00F46837">
        <w:trPr>
          <w:cantSplit/>
          <w:trHeight w:val="497"/>
          <w:jc w:val="center"/>
        </w:trPr>
        <w:tc>
          <w:tcPr>
            <w:tcW w:w="813" w:type="dxa"/>
            <w:vMerge/>
          </w:tcPr>
          <w:p w14:paraId="472B1104" w14:textId="77777777" w:rsidR="007B0049" w:rsidRPr="00B63BCA" w:rsidRDefault="007B0049" w:rsidP="00F46837">
            <w:pPr>
              <w:ind w:rightChars="-50" w:right="-120"/>
              <w:rPr>
                <w:rFonts w:eastAsia="標楷體"/>
                <w:sz w:val="26"/>
                <w:szCs w:val="26"/>
              </w:rPr>
            </w:pPr>
          </w:p>
        </w:tc>
        <w:tc>
          <w:tcPr>
            <w:tcW w:w="1513" w:type="dxa"/>
            <w:vMerge/>
          </w:tcPr>
          <w:p w14:paraId="5A389B1F" w14:textId="77777777" w:rsidR="007B0049" w:rsidRPr="00B63BCA" w:rsidRDefault="007B0049" w:rsidP="00F46837">
            <w:pPr>
              <w:snapToGrid w:val="0"/>
              <w:ind w:left="260" w:rightChars="-25" w:right="-60" w:hangingChars="100" w:hanging="260"/>
              <w:jc w:val="both"/>
              <w:rPr>
                <w:rFonts w:eastAsia="標楷體"/>
                <w:sz w:val="26"/>
                <w:szCs w:val="26"/>
              </w:rPr>
            </w:pPr>
          </w:p>
        </w:tc>
        <w:tc>
          <w:tcPr>
            <w:tcW w:w="3731" w:type="dxa"/>
            <w:vAlign w:val="center"/>
          </w:tcPr>
          <w:p w14:paraId="48A3D7D7" w14:textId="77777777" w:rsidR="007B0049" w:rsidRPr="00B63BCA" w:rsidRDefault="007B0049" w:rsidP="00F46837">
            <w:pPr>
              <w:snapToGrid w:val="0"/>
              <w:spacing w:line="240" w:lineRule="exact"/>
              <w:ind w:leftChars="15" w:left="816" w:hangingChars="300" w:hanging="780"/>
              <w:jc w:val="both"/>
              <w:rPr>
                <w:rFonts w:eastAsia="標楷體"/>
                <w:sz w:val="26"/>
                <w:szCs w:val="26"/>
              </w:rPr>
            </w:pPr>
            <w:r w:rsidRPr="00B63BCA">
              <w:rPr>
                <w:rFonts w:ascii="Cambria Math" w:eastAsia="標楷體" w:hAnsi="Cambria Math" w:cs="Cambria Math"/>
                <w:iCs/>
                <w:sz w:val="26"/>
                <w:szCs w:val="26"/>
              </w:rPr>
              <w:t>◎</w:t>
            </w:r>
            <w:r w:rsidRPr="00B63BCA">
              <w:rPr>
                <w:rFonts w:eastAsia="標楷體"/>
                <w:color w:val="000000"/>
                <w:sz w:val="26"/>
                <w:szCs w:val="26"/>
              </w:rPr>
              <w:t xml:space="preserve">2-1-5 </w:t>
            </w:r>
            <w:r w:rsidRPr="00B63BCA">
              <w:rPr>
                <w:rFonts w:eastAsia="標楷體" w:hint="eastAsia"/>
                <w:color w:val="000000"/>
                <w:spacing w:val="-8"/>
                <w:sz w:val="26"/>
                <w:szCs w:val="26"/>
              </w:rPr>
              <w:t>學校辦理課後輔導、寒暑假學藝活動，及留校自習，能以自由參加為原則。課後輔導之參加意願調查通知，能有同意參加及不同意參加的勾選欄位，且不必敘明理由。</w:t>
            </w:r>
          </w:p>
        </w:tc>
        <w:tc>
          <w:tcPr>
            <w:tcW w:w="726" w:type="dxa"/>
            <w:tcBorders>
              <w:top w:val="single" w:sz="8" w:space="0" w:color="auto"/>
              <w:bottom w:val="single" w:sz="8" w:space="0" w:color="auto"/>
              <w:right w:val="single" w:sz="8" w:space="0" w:color="auto"/>
            </w:tcBorders>
            <w:vAlign w:val="center"/>
          </w:tcPr>
          <w:p w14:paraId="509C3C4E"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14C25714"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7E934C77" w14:textId="77777777" w:rsidR="007B0049" w:rsidRPr="00B63BCA" w:rsidRDefault="007B0049" w:rsidP="00F46837">
            <w:pPr>
              <w:snapToGrid w:val="0"/>
              <w:ind w:leftChars="-25" w:left="270" w:rightChars="-25" w:right="-60" w:hangingChars="127" w:hanging="330"/>
              <w:jc w:val="both"/>
              <w:rPr>
                <w:rFonts w:eastAsia="標楷體"/>
                <w:sz w:val="26"/>
                <w:szCs w:val="26"/>
              </w:rPr>
            </w:pPr>
          </w:p>
        </w:tc>
      </w:tr>
      <w:tr w:rsidR="007B0049" w:rsidRPr="00B63BCA" w14:paraId="00AA7929" w14:textId="77777777" w:rsidTr="00F46837">
        <w:trPr>
          <w:cantSplit/>
          <w:trHeight w:val="626"/>
          <w:jc w:val="center"/>
        </w:trPr>
        <w:tc>
          <w:tcPr>
            <w:tcW w:w="813" w:type="dxa"/>
            <w:vMerge/>
          </w:tcPr>
          <w:p w14:paraId="5BF6D4FC" w14:textId="77777777" w:rsidR="007B0049" w:rsidRPr="00B63BCA" w:rsidRDefault="007B0049" w:rsidP="00F46837">
            <w:pPr>
              <w:ind w:rightChars="-50" w:right="-120"/>
              <w:rPr>
                <w:rFonts w:eastAsia="標楷體"/>
                <w:sz w:val="26"/>
                <w:szCs w:val="26"/>
              </w:rPr>
            </w:pPr>
          </w:p>
        </w:tc>
        <w:tc>
          <w:tcPr>
            <w:tcW w:w="1513" w:type="dxa"/>
            <w:vMerge/>
          </w:tcPr>
          <w:p w14:paraId="2755BCD0" w14:textId="77777777" w:rsidR="007B0049" w:rsidRPr="00B63BCA" w:rsidRDefault="007B0049" w:rsidP="00F46837">
            <w:pPr>
              <w:snapToGrid w:val="0"/>
              <w:ind w:left="260" w:rightChars="-25" w:right="-60" w:hangingChars="100" w:hanging="260"/>
              <w:jc w:val="both"/>
              <w:rPr>
                <w:rFonts w:eastAsia="標楷體"/>
                <w:sz w:val="26"/>
                <w:szCs w:val="26"/>
              </w:rPr>
            </w:pPr>
          </w:p>
        </w:tc>
        <w:tc>
          <w:tcPr>
            <w:tcW w:w="3731" w:type="dxa"/>
            <w:vAlign w:val="center"/>
          </w:tcPr>
          <w:p w14:paraId="1F39354E" w14:textId="77777777" w:rsidR="007B0049" w:rsidRPr="00B63BCA" w:rsidRDefault="007B0049" w:rsidP="00F46837">
            <w:pPr>
              <w:snapToGrid w:val="0"/>
              <w:spacing w:line="240" w:lineRule="exact"/>
              <w:ind w:leftChars="15" w:left="816" w:hangingChars="300" w:hanging="780"/>
              <w:jc w:val="both"/>
              <w:rPr>
                <w:rFonts w:eastAsia="標楷體"/>
                <w:sz w:val="26"/>
                <w:szCs w:val="26"/>
              </w:rPr>
            </w:pPr>
            <w:r w:rsidRPr="00B63BCA">
              <w:rPr>
                <w:rFonts w:ascii="Cambria Math" w:eastAsia="標楷體" w:hAnsi="Cambria Math" w:cs="Cambria Math"/>
                <w:iCs/>
                <w:sz w:val="26"/>
                <w:szCs w:val="26"/>
              </w:rPr>
              <w:t>◎</w:t>
            </w:r>
            <w:r w:rsidRPr="00B63BCA">
              <w:rPr>
                <w:rFonts w:eastAsia="標楷體"/>
                <w:color w:val="000000"/>
                <w:sz w:val="26"/>
                <w:szCs w:val="26"/>
              </w:rPr>
              <w:t xml:space="preserve">2-1-6 </w:t>
            </w:r>
            <w:r w:rsidRPr="00B63BCA">
              <w:rPr>
                <w:rFonts w:eastAsia="標楷體" w:hint="eastAsia"/>
                <w:color w:val="000000"/>
                <w:sz w:val="26"/>
                <w:szCs w:val="26"/>
              </w:rPr>
              <w:t>學校課後輔導及寒暑假學藝活動的課程內容能以複習為主，未教授新進度。</w:t>
            </w:r>
          </w:p>
        </w:tc>
        <w:tc>
          <w:tcPr>
            <w:tcW w:w="726" w:type="dxa"/>
            <w:tcBorders>
              <w:top w:val="single" w:sz="8" w:space="0" w:color="auto"/>
              <w:bottom w:val="single" w:sz="8" w:space="0" w:color="auto"/>
              <w:right w:val="single" w:sz="8" w:space="0" w:color="auto"/>
            </w:tcBorders>
            <w:vAlign w:val="center"/>
          </w:tcPr>
          <w:p w14:paraId="70BEBE96"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60A264BF"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50FFCEB9" w14:textId="77777777" w:rsidR="007B0049" w:rsidRPr="00B63BCA" w:rsidRDefault="007B0049" w:rsidP="00F46837">
            <w:pPr>
              <w:snapToGrid w:val="0"/>
              <w:ind w:leftChars="-25" w:left="270" w:rightChars="-25" w:right="-60" w:hangingChars="127" w:hanging="330"/>
              <w:jc w:val="both"/>
              <w:rPr>
                <w:rFonts w:eastAsia="標楷體"/>
                <w:sz w:val="26"/>
                <w:szCs w:val="26"/>
              </w:rPr>
            </w:pPr>
          </w:p>
        </w:tc>
      </w:tr>
      <w:tr w:rsidR="007B0049" w:rsidRPr="00B63BCA" w14:paraId="3597051A" w14:textId="77777777" w:rsidTr="00F46837">
        <w:trPr>
          <w:cantSplit/>
          <w:trHeight w:val="1185"/>
          <w:jc w:val="center"/>
        </w:trPr>
        <w:tc>
          <w:tcPr>
            <w:tcW w:w="813" w:type="dxa"/>
            <w:vMerge/>
          </w:tcPr>
          <w:p w14:paraId="26F6C73A" w14:textId="77777777" w:rsidR="007B0049" w:rsidRPr="00B63BCA" w:rsidRDefault="007B0049" w:rsidP="00F46837">
            <w:pPr>
              <w:rPr>
                <w:rFonts w:eastAsia="標楷體"/>
                <w:sz w:val="26"/>
                <w:szCs w:val="26"/>
              </w:rPr>
            </w:pPr>
          </w:p>
        </w:tc>
        <w:tc>
          <w:tcPr>
            <w:tcW w:w="1513" w:type="dxa"/>
            <w:vMerge/>
          </w:tcPr>
          <w:p w14:paraId="6445D1CA" w14:textId="77777777" w:rsidR="007B0049" w:rsidRPr="00B63BCA" w:rsidRDefault="007B0049" w:rsidP="00F46837">
            <w:pPr>
              <w:rPr>
                <w:rFonts w:eastAsia="標楷體"/>
                <w:sz w:val="26"/>
                <w:szCs w:val="26"/>
              </w:rPr>
            </w:pPr>
          </w:p>
        </w:tc>
        <w:tc>
          <w:tcPr>
            <w:tcW w:w="3731" w:type="dxa"/>
            <w:vAlign w:val="center"/>
          </w:tcPr>
          <w:p w14:paraId="658E0FEE" w14:textId="77777777" w:rsidR="007B0049" w:rsidRPr="00B63BCA" w:rsidRDefault="007B0049" w:rsidP="00F46837">
            <w:pPr>
              <w:snapToGrid w:val="0"/>
              <w:spacing w:line="240" w:lineRule="exact"/>
              <w:ind w:left="780" w:hangingChars="300" w:hanging="780"/>
              <w:jc w:val="both"/>
              <w:rPr>
                <w:rFonts w:eastAsia="標楷體"/>
                <w:color w:val="000000"/>
                <w:sz w:val="26"/>
                <w:szCs w:val="26"/>
              </w:rPr>
            </w:pPr>
            <w:r w:rsidRPr="00B63BCA">
              <w:rPr>
                <w:rFonts w:ascii="Cambria Math" w:eastAsia="標楷體" w:hAnsi="Cambria Math" w:cs="Cambria Math"/>
                <w:iCs/>
                <w:sz w:val="26"/>
                <w:szCs w:val="26"/>
              </w:rPr>
              <w:t>◎</w:t>
            </w:r>
            <w:r w:rsidRPr="00B63BCA">
              <w:rPr>
                <w:rFonts w:eastAsia="標楷體"/>
                <w:color w:val="000000"/>
                <w:sz w:val="26"/>
                <w:szCs w:val="26"/>
              </w:rPr>
              <w:t xml:space="preserve">2-1-7 </w:t>
            </w:r>
            <w:r w:rsidRPr="00B63BCA">
              <w:rPr>
                <w:rFonts w:eastAsia="標楷體" w:hint="eastAsia"/>
                <w:color w:val="000000"/>
                <w:sz w:val="26"/>
                <w:szCs w:val="26"/>
              </w:rPr>
              <w:t>課後輔導授課時間每日不超過下午</w:t>
            </w:r>
            <w:r w:rsidRPr="00B63BCA">
              <w:rPr>
                <w:rFonts w:eastAsia="標楷體"/>
                <w:color w:val="000000"/>
                <w:sz w:val="26"/>
                <w:szCs w:val="26"/>
              </w:rPr>
              <w:t>5</w:t>
            </w:r>
            <w:r w:rsidRPr="00B63BCA">
              <w:rPr>
                <w:rFonts w:eastAsia="標楷體" w:hint="eastAsia"/>
                <w:color w:val="000000"/>
                <w:sz w:val="26"/>
                <w:szCs w:val="26"/>
              </w:rPr>
              <w:t>時</w:t>
            </w:r>
            <w:r w:rsidRPr="00B63BCA">
              <w:rPr>
                <w:rFonts w:eastAsia="標楷體"/>
                <w:color w:val="000000"/>
                <w:sz w:val="26"/>
                <w:szCs w:val="26"/>
              </w:rPr>
              <w:t>30</w:t>
            </w:r>
            <w:r w:rsidRPr="00B63BCA">
              <w:rPr>
                <w:rFonts w:eastAsia="標楷體" w:hint="eastAsia"/>
                <w:color w:val="000000"/>
                <w:sz w:val="26"/>
                <w:szCs w:val="26"/>
              </w:rPr>
              <w:t>分，且未於週末或節日辦理；寒暑假學藝活動能於週一至週五上午辦理。</w:t>
            </w:r>
          </w:p>
        </w:tc>
        <w:tc>
          <w:tcPr>
            <w:tcW w:w="726" w:type="dxa"/>
            <w:tcBorders>
              <w:top w:val="single" w:sz="8" w:space="0" w:color="auto"/>
              <w:bottom w:val="single" w:sz="8" w:space="0" w:color="auto"/>
              <w:right w:val="single" w:sz="8" w:space="0" w:color="auto"/>
            </w:tcBorders>
            <w:vAlign w:val="center"/>
          </w:tcPr>
          <w:p w14:paraId="16060205"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7F882426"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24DFB7B3" w14:textId="77777777" w:rsidR="007B0049" w:rsidRPr="00B63BCA" w:rsidRDefault="007B0049" w:rsidP="00F46837">
            <w:pPr>
              <w:rPr>
                <w:rFonts w:eastAsia="標楷體"/>
                <w:sz w:val="26"/>
                <w:szCs w:val="26"/>
              </w:rPr>
            </w:pPr>
          </w:p>
        </w:tc>
      </w:tr>
      <w:tr w:rsidR="007B0049" w:rsidRPr="00B63BCA" w14:paraId="5BDB5FAA" w14:textId="77777777" w:rsidTr="00F46837">
        <w:trPr>
          <w:cantSplit/>
          <w:trHeight w:val="609"/>
          <w:jc w:val="center"/>
        </w:trPr>
        <w:tc>
          <w:tcPr>
            <w:tcW w:w="813" w:type="dxa"/>
            <w:vMerge/>
          </w:tcPr>
          <w:p w14:paraId="7DAB7D53" w14:textId="77777777" w:rsidR="007B0049" w:rsidRPr="00B63BCA" w:rsidRDefault="007B0049" w:rsidP="00F46837">
            <w:pPr>
              <w:rPr>
                <w:rFonts w:eastAsia="標楷體"/>
                <w:sz w:val="26"/>
                <w:szCs w:val="26"/>
              </w:rPr>
            </w:pPr>
          </w:p>
        </w:tc>
        <w:tc>
          <w:tcPr>
            <w:tcW w:w="1513" w:type="dxa"/>
            <w:vMerge/>
          </w:tcPr>
          <w:p w14:paraId="36F3D2E9" w14:textId="77777777" w:rsidR="007B0049" w:rsidRPr="00B63BCA" w:rsidRDefault="007B0049" w:rsidP="00F46837">
            <w:pPr>
              <w:rPr>
                <w:rFonts w:eastAsia="標楷體"/>
                <w:sz w:val="26"/>
                <w:szCs w:val="26"/>
              </w:rPr>
            </w:pPr>
          </w:p>
        </w:tc>
        <w:tc>
          <w:tcPr>
            <w:tcW w:w="3731" w:type="dxa"/>
            <w:vAlign w:val="center"/>
          </w:tcPr>
          <w:p w14:paraId="42EF14ED" w14:textId="77777777" w:rsidR="007B0049" w:rsidRPr="00B63BCA" w:rsidRDefault="007B0049" w:rsidP="00F46837">
            <w:pPr>
              <w:snapToGrid w:val="0"/>
              <w:spacing w:line="240" w:lineRule="exact"/>
              <w:ind w:left="780" w:hangingChars="300" w:hanging="780"/>
              <w:jc w:val="both"/>
              <w:rPr>
                <w:rFonts w:eastAsia="標楷體"/>
                <w:color w:val="000000"/>
                <w:sz w:val="26"/>
                <w:szCs w:val="26"/>
              </w:rPr>
            </w:pPr>
            <w:r w:rsidRPr="00B63BCA">
              <w:rPr>
                <w:rFonts w:ascii="Cambria Math" w:eastAsia="標楷體" w:hAnsi="Cambria Math" w:cs="Cambria Math"/>
                <w:iCs/>
                <w:sz w:val="26"/>
                <w:szCs w:val="26"/>
              </w:rPr>
              <w:t>◎</w:t>
            </w:r>
            <w:r w:rsidRPr="00B63BCA">
              <w:rPr>
                <w:rFonts w:eastAsia="標楷體"/>
                <w:color w:val="000000"/>
                <w:sz w:val="26"/>
                <w:szCs w:val="26"/>
              </w:rPr>
              <w:t xml:space="preserve">2-1-8 </w:t>
            </w:r>
            <w:r w:rsidRPr="00B63BCA">
              <w:rPr>
                <w:rFonts w:eastAsia="標楷體" w:hint="eastAsia"/>
                <w:sz w:val="26"/>
                <w:szCs w:val="26"/>
              </w:rPr>
              <w:t>學校辦理留校自習未收費，亦未將自習時間用於上課或考試。</w:t>
            </w:r>
          </w:p>
        </w:tc>
        <w:tc>
          <w:tcPr>
            <w:tcW w:w="726" w:type="dxa"/>
            <w:tcBorders>
              <w:top w:val="single" w:sz="8" w:space="0" w:color="auto"/>
              <w:bottom w:val="single" w:sz="8" w:space="0" w:color="auto"/>
              <w:right w:val="single" w:sz="8" w:space="0" w:color="auto"/>
            </w:tcBorders>
            <w:vAlign w:val="center"/>
          </w:tcPr>
          <w:p w14:paraId="6902B198"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27640AD5"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44005576" w14:textId="77777777" w:rsidR="007B0049" w:rsidRPr="00B63BCA" w:rsidRDefault="007B0049" w:rsidP="00F46837">
            <w:pPr>
              <w:rPr>
                <w:rFonts w:eastAsia="標楷體"/>
                <w:sz w:val="26"/>
                <w:szCs w:val="26"/>
              </w:rPr>
            </w:pPr>
          </w:p>
        </w:tc>
      </w:tr>
      <w:tr w:rsidR="007B0049" w:rsidRPr="00B63BCA" w14:paraId="14237A66" w14:textId="77777777" w:rsidTr="00F46837">
        <w:trPr>
          <w:cantSplit/>
          <w:trHeight w:val="566"/>
          <w:jc w:val="center"/>
        </w:trPr>
        <w:tc>
          <w:tcPr>
            <w:tcW w:w="813" w:type="dxa"/>
            <w:vMerge/>
          </w:tcPr>
          <w:p w14:paraId="09F1E7C2" w14:textId="77777777" w:rsidR="007B0049" w:rsidRPr="00B63BCA" w:rsidRDefault="007B0049" w:rsidP="00F46837">
            <w:pPr>
              <w:rPr>
                <w:rFonts w:eastAsia="標楷體"/>
                <w:sz w:val="26"/>
                <w:szCs w:val="26"/>
              </w:rPr>
            </w:pPr>
          </w:p>
        </w:tc>
        <w:tc>
          <w:tcPr>
            <w:tcW w:w="1513" w:type="dxa"/>
            <w:vMerge/>
          </w:tcPr>
          <w:p w14:paraId="2054BFA4" w14:textId="77777777" w:rsidR="007B0049" w:rsidRPr="00B63BCA" w:rsidRDefault="007B0049" w:rsidP="00F46837">
            <w:pPr>
              <w:rPr>
                <w:rFonts w:eastAsia="標楷體"/>
                <w:sz w:val="26"/>
                <w:szCs w:val="26"/>
              </w:rPr>
            </w:pPr>
          </w:p>
        </w:tc>
        <w:tc>
          <w:tcPr>
            <w:tcW w:w="3731" w:type="dxa"/>
            <w:vAlign w:val="center"/>
          </w:tcPr>
          <w:p w14:paraId="6E48B8F6" w14:textId="77777777" w:rsidR="007B0049" w:rsidRPr="00B63BCA" w:rsidRDefault="007B0049" w:rsidP="00F46837">
            <w:pPr>
              <w:snapToGrid w:val="0"/>
              <w:spacing w:line="240" w:lineRule="exact"/>
              <w:ind w:left="650" w:rightChars="-25" w:right="-60" w:hangingChars="250" w:hanging="650"/>
              <w:jc w:val="both"/>
              <w:rPr>
                <w:rFonts w:eastAsia="標楷體"/>
                <w:color w:val="000000"/>
                <w:sz w:val="26"/>
                <w:szCs w:val="26"/>
              </w:rPr>
            </w:pPr>
            <w:r w:rsidRPr="00B63BCA">
              <w:rPr>
                <w:rFonts w:eastAsia="標楷體"/>
                <w:color w:val="000000"/>
                <w:sz w:val="26"/>
                <w:szCs w:val="26"/>
              </w:rPr>
              <w:t xml:space="preserve">2-1-9 </w:t>
            </w:r>
            <w:r w:rsidRPr="00B63BCA">
              <w:rPr>
                <w:rFonts w:eastAsia="標楷體" w:hint="eastAsia"/>
                <w:color w:val="000000"/>
                <w:spacing w:val="-2"/>
                <w:sz w:val="26"/>
                <w:szCs w:val="26"/>
              </w:rPr>
              <w:t>學校及教師未出現要求學生購買坊間參考書或測驗卷、以坊間參考書作為教學內容。</w:t>
            </w:r>
          </w:p>
        </w:tc>
        <w:tc>
          <w:tcPr>
            <w:tcW w:w="726" w:type="dxa"/>
            <w:tcBorders>
              <w:top w:val="single" w:sz="8" w:space="0" w:color="auto"/>
              <w:bottom w:val="single" w:sz="8" w:space="0" w:color="auto"/>
              <w:right w:val="single" w:sz="8" w:space="0" w:color="auto"/>
            </w:tcBorders>
            <w:vAlign w:val="center"/>
          </w:tcPr>
          <w:p w14:paraId="76ECB305"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719CB82E"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2452B62C" w14:textId="77777777" w:rsidR="007B0049" w:rsidRPr="00B63BCA" w:rsidRDefault="007B0049" w:rsidP="00F46837">
            <w:pPr>
              <w:rPr>
                <w:rFonts w:eastAsia="標楷體"/>
                <w:sz w:val="26"/>
                <w:szCs w:val="26"/>
              </w:rPr>
            </w:pPr>
          </w:p>
        </w:tc>
      </w:tr>
      <w:tr w:rsidR="007B0049" w:rsidRPr="00B63BCA" w14:paraId="4FA9219F" w14:textId="77777777" w:rsidTr="00F46837">
        <w:trPr>
          <w:cantSplit/>
          <w:trHeight w:val="447"/>
          <w:jc w:val="center"/>
        </w:trPr>
        <w:tc>
          <w:tcPr>
            <w:tcW w:w="813" w:type="dxa"/>
            <w:vMerge/>
          </w:tcPr>
          <w:p w14:paraId="301B4850" w14:textId="77777777" w:rsidR="007B0049" w:rsidRPr="00B63BCA" w:rsidRDefault="007B0049" w:rsidP="00F46837">
            <w:pPr>
              <w:rPr>
                <w:rFonts w:eastAsia="標楷體"/>
                <w:sz w:val="26"/>
                <w:szCs w:val="26"/>
              </w:rPr>
            </w:pPr>
          </w:p>
        </w:tc>
        <w:tc>
          <w:tcPr>
            <w:tcW w:w="1513" w:type="dxa"/>
            <w:vMerge w:val="restart"/>
          </w:tcPr>
          <w:p w14:paraId="21B1F3D0" w14:textId="77777777" w:rsidR="007B0049" w:rsidRPr="00B63BCA" w:rsidRDefault="007B0049" w:rsidP="00F46837">
            <w:pPr>
              <w:widowControl/>
              <w:snapToGrid w:val="0"/>
              <w:ind w:left="442" w:hangingChars="170" w:hanging="442"/>
              <w:rPr>
                <w:rFonts w:eastAsia="標楷體"/>
                <w:sz w:val="26"/>
                <w:szCs w:val="26"/>
              </w:rPr>
            </w:pPr>
            <w:r w:rsidRPr="00B63BCA">
              <w:rPr>
                <w:rFonts w:eastAsia="標楷體"/>
                <w:sz w:val="26"/>
                <w:szCs w:val="26"/>
              </w:rPr>
              <w:t xml:space="preserve">2-2 </w:t>
            </w:r>
            <w:r w:rsidRPr="00B63BCA">
              <w:rPr>
                <w:rFonts w:eastAsia="標楷體" w:hint="eastAsia"/>
                <w:sz w:val="26"/>
                <w:szCs w:val="26"/>
              </w:rPr>
              <w:t>師資人力結構依專長授課</w:t>
            </w:r>
          </w:p>
          <w:p w14:paraId="42E348BB" w14:textId="77777777" w:rsidR="007B0049" w:rsidRPr="00B63BCA" w:rsidRDefault="007B0049" w:rsidP="00F46837">
            <w:pPr>
              <w:widowControl/>
              <w:snapToGrid w:val="0"/>
              <w:ind w:left="263" w:hangingChars="101" w:hanging="263"/>
              <w:jc w:val="both"/>
              <w:rPr>
                <w:rFonts w:eastAsia="標楷體"/>
                <w:sz w:val="26"/>
                <w:szCs w:val="26"/>
              </w:rPr>
            </w:pPr>
          </w:p>
          <w:p w14:paraId="246A036E" w14:textId="77777777" w:rsidR="007B0049" w:rsidRPr="00B63BCA" w:rsidRDefault="007B0049" w:rsidP="00F46837">
            <w:pPr>
              <w:widowControl/>
              <w:snapToGrid w:val="0"/>
              <w:spacing w:line="260" w:lineRule="exact"/>
              <w:ind w:leftChars="-25" w:left="-60" w:rightChars="-25" w:right="-60"/>
              <w:jc w:val="both"/>
              <w:rPr>
                <w:rFonts w:eastAsia="標楷體"/>
                <w:spacing w:val="-12"/>
                <w:sz w:val="26"/>
                <w:szCs w:val="26"/>
              </w:rPr>
            </w:pPr>
            <w:r w:rsidRPr="00B63BCA">
              <w:rPr>
                <w:rFonts w:eastAsia="標楷體" w:hint="eastAsia"/>
                <w:spacing w:val="-12"/>
                <w:sz w:val="26"/>
                <w:szCs w:val="26"/>
              </w:rPr>
              <w:t>相關法規：</w:t>
            </w:r>
          </w:p>
          <w:p w14:paraId="1212501B" w14:textId="77777777" w:rsidR="007B0049" w:rsidRPr="00B63BCA" w:rsidRDefault="007B0049" w:rsidP="00F46837">
            <w:pPr>
              <w:widowControl/>
              <w:snapToGrid w:val="0"/>
              <w:spacing w:line="260" w:lineRule="exact"/>
              <w:ind w:leftChars="-25" w:left="-60" w:rightChars="-25" w:right="-60"/>
              <w:jc w:val="both"/>
              <w:rPr>
                <w:rFonts w:eastAsia="標楷體"/>
                <w:sz w:val="26"/>
                <w:szCs w:val="26"/>
              </w:rPr>
            </w:pPr>
            <w:r w:rsidRPr="00B63BCA">
              <w:rPr>
                <w:rFonts w:eastAsia="標楷體" w:hint="eastAsia"/>
                <w:spacing w:val="-12"/>
                <w:sz w:val="26"/>
                <w:szCs w:val="26"/>
              </w:rPr>
              <w:t>國民中小學教學正常化實施要點</w:t>
            </w:r>
          </w:p>
        </w:tc>
        <w:tc>
          <w:tcPr>
            <w:tcW w:w="3731" w:type="dxa"/>
            <w:vAlign w:val="center"/>
          </w:tcPr>
          <w:p w14:paraId="6397D7AD" w14:textId="77777777" w:rsidR="007B0049" w:rsidRPr="00B63BCA" w:rsidRDefault="007B0049" w:rsidP="00F46837">
            <w:pPr>
              <w:snapToGrid w:val="0"/>
              <w:spacing w:line="240" w:lineRule="exact"/>
              <w:ind w:left="910" w:hangingChars="350" w:hanging="910"/>
              <w:jc w:val="both"/>
              <w:rPr>
                <w:rFonts w:eastAsia="標楷體"/>
                <w:iCs/>
                <w:sz w:val="26"/>
                <w:szCs w:val="26"/>
              </w:rPr>
            </w:pPr>
            <w:r w:rsidRPr="00B63BCA">
              <w:rPr>
                <w:rFonts w:ascii="Cambria Math" w:eastAsia="標楷體" w:hAnsi="Cambria Math" w:cs="Cambria Math"/>
                <w:iCs/>
                <w:sz w:val="26"/>
                <w:szCs w:val="26"/>
              </w:rPr>
              <w:t>◎</w:t>
            </w:r>
            <w:r w:rsidRPr="00B63BCA">
              <w:rPr>
                <w:rFonts w:eastAsia="標楷體"/>
                <w:iCs/>
                <w:sz w:val="26"/>
                <w:szCs w:val="26"/>
              </w:rPr>
              <w:t>2-2-1</w:t>
            </w:r>
            <w:r w:rsidRPr="00B63BCA">
              <w:rPr>
                <w:rFonts w:eastAsia="標楷體" w:hint="eastAsia"/>
                <w:iCs/>
                <w:sz w:val="26"/>
                <w:szCs w:val="26"/>
              </w:rPr>
              <w:t>學校</w:t>
            </w:r>
            <w:r w:rsidRPr="00B63BCA">
              <w:rPr>
                <w:rFonts w:eastAsia="標楷體" w:hint="eastAsia"/>
                <w:iCs/>
                <w:color w:val="000000"/>
                <w:spacing w:val="-8"/>
                <w:sz w:val="26"/>
                <w:szCs w:val="26"/>
              </w:rPr>
              <w:t>能</w:t>
            </w:r>
            <w:r w:rsidRPr="00B63BCA">
              <w:rPr>
                <w:rFonts w:eastAsia="標楷體" w:hint="eastAsia"/>
                <w:b/>
                <w:bCs/>
                <w:iCs/>
                <w:color w:val="000000"/>
                <w:spacing w:val="-8"/>
                <w:sz w:val="26"/>
                <w:szCs w:val="26"/>
              </w:rPr>
              <w:t>優先</w:t>
            </w:r>
            <w:r w:rsidRPr="00B63BCA">
              <w:rPr>
                <w:rFonts w:eastAsia="標楷體" w:hint="eastAsia"/>
                <w:iCs/>
                <w:color w:val="000000"/>
                <w:sz w:val="26"/>
                <w:szCs w:val="26"/>
              </w:rPr>
              <w:t>依據師資專長排課。</w:t>
            </w:r>
            <w:r w:rsidRPr="00B63BCA">
              <w:rPr>
                <w:rFonts w:eastAsia="標楷體" w:hint="eastAsia"/>
                <w:b/>
                <w:iCs/>
                <w:color w:val="FF0000"/>
                <w:sz w:val="26"/>
                <w:szCs w:val="26"/>
                <w:highlight w:val="lightGray"/>
                <w:shd w:val="pct15" w:color="auto" w:fill="FFFFFF"/>
              </w:rPr>
              <w:t>（</w:t>
            </w:r>
            <w:r w:rsidRPr="00B63BCA">
              <w:rPr>
                <w:rFonts w:eastAsia="標楷體" w:hint="eastAsia"/>
                <w:b/>
                <w:iCs/>
                <w:color w:val="FF0000"/>
                <w:sz w:val="26"/>
                <w:szCs w:val="26"/>
                <w:highlight w:val="lightGray"/>
                <w:shd w:val="pct15" w:color="auto" w:fill="FFFFFF"/>
                <w:lang w:eastAsia="zh-HK"/>
              </w:rPr>
              <w:t>註</w:t>
            </w:r>
            <w:r w:rsidRPr="00B63BCA">
              <w:rPr>
                <w:rFonts w:eastAsia="標楷體"/>
                <w:b/>
                <w:iCs/>
                <w:color w:val="FF0000"/>
                <w:sz w:val="26"/>
                <w:szCs w:val="26"/>
                <w:highlight w:val="lightGray"/>
                <w:shd w:val="pct15" w:color="auto" w:fill="FFFFFF"/>
              </w:rPr>
              <w:t>2</w:t>
            </w:r>
            <w:r w:rsidRPr="00B63BCA">
              <w:rPr>
                <w:rFonts w:eastAsia="標楷體" w:hint="eastAsia"/>
                <w:b/>
                <w:iCs/>
                <w:color w:val="FF0000"/>
                <w:sz w:val="26"/>
                <w:szCs w:val="26"/>
                <w:highlight w:val="lightGray"/>
                <w:shd w:val="pct15" w:color="auto" w:fill="FFFFFF"/>
              </w:rPr>
              <w:t>）</w:t>
            </w:r>
          </w:p>
        </w:tc>
        <w:tc>
          <w:tcPr>
            <w:tcW w:w="726" w:type="dxa"/>
            <w:tcBorders>
              <w:top w:val="single" w:sz="8" w:space="0" w:color="auto"/>
              <w:right w:val="single" w:sz="8" w:space="0" w:color="auto"/>
            </w:tcBorders>
            <w:vAlign w:val="center"/>
          </w:tcPr>
          <w:p w14:paraId="5339E6B5"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right w:val="single" w:sz="8" w:space="0" w:color="auto"/>
            </w:tcBorders>
            <w:vAlign w:val="center"/>
          </w:tcPr>
          <w:p w14:paraId="6F5485F1"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tcBorders>
          </w:tcPr>
          <w:p w14:paraId="18A366BD" w14:textId="77777777" w:rsidR="007B0049" w:rsidRPr="00B63BCA" w:rsidRDefault="007B0049" w:rsidP="00F46837">
            <w:pPr>
              <w:snapToGrid w:val="0"/>
              <w:ind w:leftChars="-25" w:left="-60" w:rightChars="-25" w:right="-60"/>
              <w:jc w:val="both"/>
              <w:rPr>
                <w:rFonts w:eastAsia="標楷體"/>
                <w:spacing w:val="-10"/>
                <w:sz w:val="26"/>
                <w:szCs w:val="26"/>
              </w:rPr>
            </w:pPr>
          </w:p>
        </w:tc>
      </w:tr>
      <w:tr w:rsidR="007B0049" w:rsidRPr="00B63BCA" w14:paraId="038B3771" w14:textId="77777777" w:rsidTr="00F46837">
        <w:trPr>
          <w:cantSplit/>
          <w:jc w:val="center"/>
        </w:trPr>
        <w:tc>
          <w:tcPr>
            <w:tcW w:w="813" w:type="dxa"/>
            <w:vMerge/>
          </w:tcPr>
          <w:p w14:paraId="267BBD1C" w14:textId="77777777" w:rsidR="007B0049" w:rsidRPr="00B63BCA" w:rsidRDefault="007B0049" w:rsidP="00F46837">
            <w:pPr>
              <w:rPr>
                <w:rFonts w:eastAsia="標楷體"/>
                <w:sz w:val="26"/>
                <w:szCs w:val="26"/>
              </w:rPr>
            </w:pPr>
          </w:p>
        </w:tc>
        <w:tc>
          <w:tcPr>
            <w:tcW w:w="1513" w:type="dxa"/>
            <w:vMerge/>
          </w:tcPr>
          <w:p w14:paraId="7412A7AC" w14:textId="77777777" w:rsidR="007B0049" w:rsidRPr="00B63BCA" w:rsidRDefault="007B0049" w:rsidP="00F46837">
            <w:pPr>
              <w:widowControl/>
              <w:snapToGrid w:val="0"/>
              <w:ind w:left="390" w:hangingChars="150" w:hanging="390"/>
              <w:jc w:val="both"/>
              <w:rPr>
                <w:rFonts w:eastAsia="標楷體"/>
                <w:sz w:val="26"/>
                <w:szCs w:val="26"/>
              </w:rPr>
            </w:pPr>
          </w:p>
        </w:tc>
        <w:tc>
          <w:tcPr>
            <w:tcW w:w="3731" w:type="dxa"/>
            <w:vAlign w:val="center"/>
          </w:tcPr>
          <w:p w14:paraId="0AB75CC9" w14:textId="77777777" w:rsidR="007B0049" w:rsidRPr="00B63BCA" w:rsidRDefault="007B0049" w:rsidP="00F46837">
            <w:pPr>
              <w:snapToGrid w:val="0"/>
              <w:spacing w:line="240" w:lineRule="exact"/>
              <w:ind w:left="780" w:hangingChars="300" w:hanging="780"/>
              <w:jc w:val="both"/>
              <w:rPr>
                <w:rFonts w:eastAsia="標楷體"/>
                <w:color w:val="000000"/>
                <w:sz w:val="26"/>
                <w:szCs w:val="26"/>
              </w:rPr>
            </w:pPr>
            <w:r w:rsidRPr="00B63BCA">
              <w:rPr>
                <w:rFonts w:ascii="Cambria Math" w:eastAsia="標楷體" w:hAnsi="Cambria Math" w:cs="Cambria Math"/>
                <w:iCs/>
                <w:sz w:val="26"/>
                <w:szCs w:val="26"/>
              </w:rPr>
              <w:t>◎</w:t>
            </w:r>
            <w:r w:rsidRPr="00B63BCA">
              <w:rPr>
                <w:rFonts w:eastAsia="標楷體"/>
                <w:color w:val="000000"/>
                <w:sz w:val="26"/>
                <w:szCs w:val="26"/>
              </w:rPr>
              <w:t>2-2-2</w:t>
            </w:r>
            <w:r w:rsidRPr="00B63BCA">
              <w:rPr>
                <w:rFonts w:eastAsia="標楷體" w:hint="eastAsia"/>
                <w:sz w:val="26"/>
                <w:szCs w:val="26"/>
              </w:rPr>
              <w:t>學校應優先聘用配課節數較多的領域</w:t>
            </w:r>
            <w:r w:rsidRPr="00B63BCA">
              <w:rPr>
                <w:rFonts w:eastAsia="標楷體"/>
                <w:sz w:val="26"/>
                <w:szCs w:val="26"/>
              </w:rPr>
              <w:t>(</w:t>
            </w:r>
            <w:r w:rsidRPr="00B63BCA">
              <w:rPr>
                <w:rFonts w:eastAsia="標楷體" w:hint="eastAsia"/>
                <w:sz w:val="26"/>
                <w:szCs w:val="26"/>
              </w:rPr>
              <w:t>科目</w:t>
            </w:r>
            <w:r w:rsidRPr="00B63BCA">
              <w:rPr>
                <w:rFonts w:eastAsia="標楷體"/>
                <w:sz w:val="26"/>
                <w:szCs w:val="26"/>
              </w:rPr>
              <w:t>)</w:t>
            </w:r>
            <w:r w:rsidRPr="00B63BCA">
              <w:rPr>
                <w:rFonts w:eastAsia="標楷體" w:hint="eastAsia"/>
                <w:sz w:val="26"/>
                <w:szCs w:val="26"/>
              </w:rPr>
              <w:t>之專業師資</w:t>
            </w:r>
            <w:r w:rsidRPr="00B63BCA">
              <w:rPr>
                <w:rFonts w:eastAsia="標楷體"/>
                <w:sz w:val="26"/>
                <w:szCs w:val="26"/>
              </w:rPr>
              <w:t>(</w:t>
            </w:r>
            <w:r w:rsidRPr="00B63BCA">
              <w:rPr>
                <w:rFonts w:eastAsia="標楷體" w:hint="eastAsia"/>
                <w:sz w:val="26"/>
                <w:szCs w:val="26"/>
              </w:rPr>
              <w:t>含正式及代理缺額</w:t>
            </w:r>
            <w:r w:rsidRPr="00B63BCA">
              <w:rPr>
                <w:rFonts w:eastAsia="標楷體"/>
                <w:sz w:val="26"/>
                <w:szCs w:val="26"/>
              </w:rPr>
              <w:t>)</w:t>
            </w:r>
            <w:r w:rsidRPr="00B63BCA">
              <w:rPr>
                <w:rFonts w:eastAsia="標楷體" w:hint="eastAsia"/>
                <w:color w:val="000000"/>
                <w:sz w:val="26"/>
                <w:szCs w:val="26"/>
              </w:rPr>
              <w:t>。</w:t>
            </w:r>
          </w:p>
        </w:tc>
        <w:tc>
          <w:tcPr>
            <w:tcW w:w="726" w:type="dxa"/>
            <w:tcBorders>
              <w:bottom w:val="single" w:sz="8" w:space="0" w:color="auto"/>
              <w:right w:val="single" w:sz="8" w:space="0" w:color="auto"/>
            </w:tcBorders>
            <w:vAlign w:val="center"/>
          </w:tcPr>
          <w:p w14:paraId="376F42B1" w14:textId="77777777" w:rsidR="007B0049" w:rsidRPr="00B63BCA" w:rsidRDefault="007B0049" w:rsidP="00F46837">
            <w:pPr>
              <w:snapToGrid w:val="0"/>
              <w:jc w:val="both"/>
              <w:rPr>
                <w:rFonts w:eastAsia="標楷體"/>
                <w:sz w:val="26"/>
                <w:szCs w:val="26"/>
              </w:rPr>
            </w:pPr>
          </w:p>
        </w:tc>
        <w:tc>
          <w:tcPr>
            <w:tcW w:w="708" w:type="dxa"/>
            <w:tcBorders>
              <w:left w:val="single" w:sz="8" w:space="0" w:color="auto"/>
              <w:bottom w:val="single" w:sz="8" w:space="0" w:color="auto"/>
              <w:right w:val="single" w:sz="8" w:space="0" w:color="auto"/>
            </w:tcBorders>
            <w:vAlign w:val="center"/>
          </w:tcPr>
          <w:p w14:paraId="425E5891" w14:textId="77777777" w:rsidR="007B0049" w:rsidRPr="00B63BCA" w:rsidRDefault="007B0049" w:rsidP="00F46837">
            <w:pPr>
              <w:snapToGrid w:val="0"/>
              <w:jc w:val="both"/>
              <w:rPr>
                <w:rFonts w:eastAsia="標楷體"/>
                <w:sz w:val="26"/>
                <w:szCs w:val="26"/>
              </w:rPr>
            </w:pPr>
          </w:p>
        </w:tc>
        <w:tc>
          <w:tcPr>
            <w:tcW w:w="2716" w:type="dxa"/>
            <w:tcBorders>
              <w:left w:val="single" w:sz="8" w:space="0" w:color="auto"/>
              <w:bottom w:val="single" w:sz="8" w:space="0" w:color="auto"/>
            </w:tcBorders>
          </w:tcPr>
          <w:p w14:paraId="38788B77" w14:textId="77777777" w:rsidR="007B0049" w:rsidRPr="00B63BCA" w:rsidRDefault="007B0049" w:rsidP="00F46837">
            <w:pPr>
              <w:snapToGrid w:val="0"/>
              <w:ind w:left="330" w:hangingChars="127" w:hanging="330"/>
              <w:jc w:val="both"/>
              <w:rPr>
                <w:rFonts w:eastAsia="標楷體"/>
                <w:sz w:val="26"/>
                <w:szCs w:val="26"/>
              </w:rPr>
            </w:pPr>
          </w:p>
        </w:tc>
      </w:tr>
      <w:tr w:rsidR="007B0049" w:rsidRPr="00B63BCA" w14:paraId="2C864279" w14:textId="77777777" w:rsidTr="00F46837">
        <w:trPr>
          <w:cantSplit/>
          <w:trHeight w:val="1408"/>
          <w:jc w:val="center"/>
        </w:trPr>
        <w:tc>
          <w:tcPr>
            <w:tcW w:w="813" w:type="dxa"/>
            <w:vMerge/>
          </w:tcPr>
          <w:p w14:paraId="0EDA8A0C" w14:textId="77777777" w:rsidR="007B0049" w:rsidRPr="00B63BCA" w:rsidRDefault="007B0049" w:rsidP="00F46837">
            <w:pPr>
              <w:rPr>
                <w:rFonts w:eastAsia="標楷體"/>
                <w:sz w:val="26"/>
                <w:szCs w:val="26"/>
              </w:rPr>
            </w:pPr>
          </w:p>
        </w:tc>
        <w:tc>
          <w:tcPr>
            <w:tcW w:w="1513" w:type="dxa"/>
            <w:vMerge/>
          </w:tcPr>
          <w:p w14:paraId="70EEB756" w14:textId="77777777" w:rsidR="007B0049" w:rsidRPr="00B63BCA" w:rsidRDefault="007B0049" w:rsidP="00F46837">
            <w:pPr>
              <w:rPr>
                <w:rFonts w:eastAsia="標楷體"/>
                <w:sz w:val="26"/>
                <w:szCs w:val="26"/>
              </w:rPr>
            </w:pPr>
          </w:p>
        </w:tc>
        <w:tc>
          <w:tcPr>
            <w:tcW w:w="3731" w:type="dxa"/>
            <w:vAlign w:val="center"/>
          </w:tcPr>
          <w:p w14:paraId="10FC5B4D" w14:textId="77777777" w:rsidR="007B0049" w:rsidRPr="00B63BCA" w:rsidRDefault="007B0049" w:rsidP="00F46837">
            <w:pPr>
              <w:snapToGrid w:val="0"/>
              <w:spacing w:line="240" w:lineRule="exact"/>
              <w:ind w:left="780" w:rightChars="-25" w:right="-60" w:hangingChars="300" w:hanging="780"/>
              <w:jc w:val="both"/>
              <w:rPr>
                <w:rFonts w:eastAsia="標楷體"/>
                <w:color w:val="000000"/>
                <w:sz w:val="26"/>
                <w:szCs w:val="26"/>
              </w:rPr>
            </w:pPr>
            <w:r w:rsidRPr="00B63BCA">
              <w:rPr>
                <w:rFonts w:ascii="Cambria Math" w:eastAsia="標楷體" w:hAnsi="Cambria Math" w:cs="Cambria Math"/>
                <w:iCs/>
                <w:sz w:val="26"/>
                <w:szCs w:val="26"/>
              </w:rPr>
              <w:t>◎</w:t>
            </w:r>
            <w:r w:rsidRPr="00B63BCA">
              <w:rPr>
                <w:rFonts w:eastAsia="標楷體"/>
                <w:color w:val="000000"/>
                <w:sz w:val="26"/>
                <w:szCs w:val="26"/>
              </w:rPr>
              <w:t>2-2-3</w:t>
            </w:r>
            <w:r w:rsidRPr="00B63BCA">
              <w:rPr>
                <w:rFonts w:eastAsia="標楷體" w:hint="eastAsia"/>
                <w:color w:val="000000"/>
                <w:sz w:val="26"/>
                <w:szCs w:val="26"/>
              </w:rPr>
              <w:t>學校排課與配課能依規定，考量教師專業、意願與備課負擔。如有配課需要時，同一位教師能長期配同一領域或科目，且每位教師的配課以不超過二門為原則。</w:t>
            </w:r>
            <w:r w:rsidRPr="00B63BCA">
              <w:rPr>
                <w:rFonts w:eastAsia="標楷體" w:hint="eastAsia"/>
                <w:b/>
                <w:iCs/>
                <w:color w:val="FF0000"/>
                <w:sz w:val="26"/>
                <w:szCs w:val="26"/>
                <w:highlight w:val="lightGray"/>
                <w:shd w:val="pct15" w:color="auto" w:fill="FFFFFF"/>
              </w:rPr>
              <w:t>（</w:t>
            </w:r>
            <w:r w:rsidRPr="00B63BCA">
              <w:rPr>
                <w:rFonts w:eastAsia="標楷體" w:hint="eastAsia"/>
                <w:b/>
                <w:iCs/>
                <w:color w:val="FF0000"/>
                <w:sz w:val="26"/>
                <w:szCs w:val="26"/>
                <w:highlight w:val="lightGray"/>
                <w:shd w:val="pct15" w:color="auto" w:fill="FFFFFF"/>
                <w:lang w:eastAsia="zh-HK"/>
              </w:rPr>
              <w:t>註</w:t>
            </w:r>
            <w:r w:rsidRPr="00B63BCA">
              <w:rPr>
                <w:rFonts w:eastAsia="標楷體"/>
                <w:b/>
                <w:iCs/>
                <w:color w:val="FF0000"/>
                <w:sz w:val="26"/>
                <w:szCs w:val="26"/>
                <w:highlight w:val="lightGray"/>
                <w:shd w:val="pct15" w:color="auto" w:fill="FFFFFF"/>
              </w:rPr>
              <w:t>3</w:t>
            </w:r>
            <w:r w:rsidRPr="00B63BCA">
              <w:rPr>
                <w:rFonts w:eastAsia="標楷體" w:hint="eastAsia"/>
                <w:b/>
                <w:iCs/>
                <w:color w:val="FF0000"/>
                <w:sz w:val="26"/>
                <w:szCs w:val="26"/>
                <w:highlight w:val="lightGray"/>
                <w:shd w:val="pct15" w:color="auto" w:fill="FFFFFF"/>
              </w:rPr>
              <w:t>）</w:t>
            </w:r>
          </w:p>
        </w:tc>
        <w:tc>
          <w:tcPr>
            <w:tcW w:w="726" w:type="dxa"/>
            <w:tcBorders>
              <w:top w:val="single" w:sz="8" w:space="0" w:color="auto"/>
              <w:bottom w:val="single" w:sz="8" w:space="0" w:color="auto"/>
              <w:right w:val="single" w:sz="8" w:space="0" w:color="auto"/>
            </w:tcBorders>
            <w:vAlign w:val="center"/>
          </w:tcPr>
          <w:p w14:paraId="3C475298"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17385ED9"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689B6533" w14:textId="77777777" w:rsidR="007B0049" w:rsidRPr="00B63BCA" w:rsidRDefault="007B0049" w:rsidP="00F46837">
            <w:pPr>
              <w:rPr>
                <w:rFonts w:eastAsia="標楷體"/>
                <w:sz w:val="26"/>
                <w:szCs w:val="26"/>
              </w:rPr>
            </w:pPr>
          </w:p>
        </w:tc>
      </w:tr>
      <w:tr w:rsidR="007B0049" w:rsidRPr="00B63BCA" w14:paraId="6B303160" w14:textId="77777777" w:rsidTr="00F46837">
        <w:trPr>
          <w:cantSplit/>
          <w:trHeight w:val="238"/>
          <w:jc w:val="center"/>
        </w:trPr>
        <w:tc>
          <w:tcPr>
            <w:tcW w:w="813" w:type="dxa"/>
            <w:vMerge/>
          </w:tcPr>
          <w:p w14:paraId="35B0F9D8" w14:textId="77777777" w:rsidR="007B0049" w:rsidRPr="00B63BCA" w:rsidRDefault="007B0049" w:rsidP="00F46837">
            <w:pPr>
              <w:rPr>
                <w:rFonts w:eastAsia="標楷體"/>
                <w:sz w:val="26"/>
                <w:szCs w:val="26"/>
              </w:rPr>
            </w:pPr>
          </w:p>
        </w:tc>
        <w:tc>
          <w:tcPr>
            <w:tcW w:w="1513" w:type="dxa"/>
            <w:vMerge/>
          </w:tcPr>
          <w:p w14:paraId="616D9DCC" w14:textId="77777777" w:rsidR="007B0049" w:rsidRPr="00B63BCA" w:rsidRDefault="007B0049" w:rsidP="00F46837">
            <w:pPr>
              <w:rPr>
                <w:rFonts w:eastAsia="標楷體"/>
                <w:sz w:val="26"/>
                <w:szCs w:val="26"/>
              </w:rPr>
            </w:pPr>
          </w:p>
        </w:tc>
        <w:tc>
          <w:tcPr>
            <w:tcW w:w="3731" w:type="dxa"/>
            <w:vAlign w:val="center"/>
          </w:tcPr>
          <w:p w14:paraId="454B7C24" w14:textId="77777777" w:rsidR="007B0049" w:rsidRPr="00B63BCA" w:rsidRDefault="007B0049" w:rsidP="00F46837">
            <w:pPr>
              <w:snapToGrid w:val="0"/>
              <w:spacing w:line="240" w:lineRule="exact"/>
              <w:ind w:left="650" w:hangingChars="250" w:hanging="650"/>
              <w:jc w:val="both"/>
              <w:rPr>
                <w:rFonts w:eastAsia="標楷體"/>
                <w:color w:val="000000"/>
                <w:sz w:val="26"/>
                <w:szCs w:val="26"/>
              </w:rPr>
            </w:pPr>
            <w:r w:rsidRPr="00B63BCA">
              <w:rPr>
                <w:rFonts w:eastAsia="標楷體"/>
                <w:color w:val="000000"/>
                <w:sz w:val="26"/>
                <w:szCs w:val="26"/>
              </w:rPr>
              <w:t>2-2-4</w:t>
            </w:r>
            <w:r w:rsidRPr="00B63BCA">
              <w:rPr>
                <w:rFonts w:eastAsia="標楷體" w:hint="eastAsia"/>
                <w:color w:val="000000"/>
                <w:sz w:val="26"/>
                <w:szCs w:val="26"/>
              </w:rPr>
              <w:t>學校未將</w:t>
            </w:r>
            <w:r w:rsidRPr="00B63BCA">
              <w:rPr>
                <w:rFonts w:eastAsia="標楷體" w:hint="eastAsia"/>
                <w:sz w:val="26"/>
                <w:szCs w:val="26"/>
              </w:rPr>
              <w:t>藝術、綜合活動、科技及健康與體育領域</w:t>
            </w:r>
            <w:r w:rsidRPr="00B63BCA">
              <w:rPr>
                <w:rFonts w:eastAsia="標楷體" w:hint="eastAsia"/>
                <w:color w:val="000000"/>
                <w:sz w:val="26"/>
                <w:szCs w:val="26"/>
              </w:rPr>
              <w:t>之課程配給同一班級</w:t>
            </w:r>
            <w:r w:rsidRPr="00B63BCA">
              <w:rPr>
                <w:rFonts w:eastAsia="標楷體" w:hint="eastAsia"/>
                <w:sz w:val="26"/>
                <w:szCs w:val="26"/>
              </w:rPr>
              <w:t>其他領域</w:t>
            </w:r>
            <w:r w:rsidRPr="00B63BCA">
              <w:rPr>
                <w:rFonts w:eastAsia="標楷體" w:hint="eastAsia"/>
                <w:color w:val="000000"/>
                <w:sz w:val="26"/>
                <w:szCs w:val="26"/>
              </w:rPr>
              <w:t>任課教師。</w:t>
            </w:r>
          </w:p>
        </w:tc>
        <w:tc>
          <w:tcPr>
            <w:tcW w:w="726" w:type="dxa"/>
            <w:tcBorders>
              <w:top w:val="single" w:sz="8" w:space="0" w:color="auto"/>
              <w:bottom w:val="single" w:sz="8" w:space="0" w:color="auto"/>
              <w:right w:val="single" w:sz="8" w:space="0" w:color="auto"/>
            </w:tcBorders>
            <w:vAlign w:val="center"/>
          </w:tcPr>
          <w:p w14:paraId="7BE65388"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4E1F7C2C"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28EB6FE3" w14:textId="77777777" w:rsidR="007B0049" w:rsidRPr="00B63BCA" w:rsidRDefault="007B0049" w:rsidP="00F46837">
            <w:pPr>
              <w:rPr>
                <w:rFonts w:eastAsia="標楷體"/>
                <w:sz w:val="26"/>
                <w:szCs w:val="26"/>
              </w:rPr>
            </w:pPr>
          </w:p>
        </w:tc>
      </w:tr>
      <w:tr w:rsidR="007B0049" w:rsidRPr="00B63BCA" w14:paraId="5A14CCA2" w14:textId="77777777" w:rsidTr="00F46837">
        <w:trPr>
          <w:cantSplit/>
          <w:trHeight w:val="694"/>
          <w:jc w:val="center"/>
        </w:trPr>
        <w:tc>
          <w:tcPr>
            <w:tcW w:w="813" w:type="dxa"/>
            <w:vMerge/>
          </w:tcPr>
          <w:p w14:paraId="32E32EE1" w14:textId="77777777" w:rsidR="007B0049" w:rsidRPr="00B63BCA" w:rsidRDefault="007B0049" w:rsidP="00F46837">
            <w:pPr>
              <w:rPr>
                <w:rFonts w:eastAsia="標楷體"/>
                <w:sz w:val="26"/>
                <w:szCs w:val="26"/>
              </w:rPr>
            </w:pPr>
          </w:p>
        </w:tc>
        <w:tc>
          <w:tcPr>
            <w:tcW w:w="1513" w:type="dxa"/>
          </w:tcPr>
          <w:p w14:paraId="508A4315" w14:textId="77777777" w:rsidR="007B0049" w:rsidRPr="00B63BCA" w:rsidRDefault="007B0049" w:rsidP="00F46837">
            <w:pPr>
              <w:widowControl/>
              <w:snapToGrid w:val="0"/>
              <w:ind w:left="488" w:hangingChars="200" w:hanging="488"/>
              <w:rPr>
                <w:rFonts w:eastAsia="標楷體"/>
                <w:spacing w:val="-8"/>
                <w:sz w:val="26"/>
                <w:szCs w:val="26"/>
              </w:rPr>
            </w:pPr>
            <w:r w:rsidRPr="00B63BCA">
              <w:rPr>
                <w:rFonts w:eastAsia="標楷體"/>
                <w:spacing w:val="-8"/>
                <w:sz w:val="26"/>
                <w:szCs w:val="26"/>
              </w:rPr>
              <w:t xml:space="preserve">2-3 </w:t>
            </w:r>
            <w:r w:rsidRPr="00B63BCA">
              <w:rPr>
                <w:rFonts w:eastAsia="標楷體" w:hint="eastAsia"/>
                <w:spacing w:val="-8"/>
                <w:sz w:val="26"/>
                <w:szCs w:val="26"/>
              </w:rPr>
              <w:t>未具專長授課增能進修</w:t>
            </w:r>
          </w:p>
          <w:p w14:paraId="633C5232" w14:textId="77777777" w:rsidR="007B0049" w:rsidRPr="00B63BCA" w:rsidRDefault="007B0049" w:rsidP="00F46837">
            <w:pPr>
              <w:widowControl/>
              <w:snapToGrid w:val="0"/>
              <w:spacing w:line="200" w:lineRule="exact"/>
              <w:ind w:leftChars="-25" w:left="-60"/>
              <w:jc w:val="both"/>
              <w:rPr>
                <w:rFonts w:eastAsia="標楷體"/>
                <w:sz w:val="26"/>
                <w:szCs w:val="26"/>
              </w:rPr>
            </w:pPr>
          </w:p>
          <w:p w14:paraId="1C2A32A4" w14:textId="77777777" w:rsidR="007B0049" w:rsidRPr="00B63BCA" w:rsidRDefault="007B0049" w:rsidP="00F46837">
            <w:pPr>
              <w:widowControl/>
              <w:snapToGrid w:val="0"/>
              <w:spacing w:line="200" w:lineRule="exact"/>
              <w:ind w:leftChars="-25" w:left="-60"/>
              <w:jc w:val="both"/>
              <w:rPr>
                <w:rFonts w:eastAsia="標楷體"/>
                <w:sz w:val="26"/>
                <w:szCs w:val="26"/>
              </w:rPr>
            </w:pPr>
            <w:r w:rsidRPr="00B63BCA">
              <w:rPr>
                <w:rFonts w:eastAsia="標楷體" w:hint="eastAsia"/>
                <w:sz w:val="26"/>
                <w:szCs w:val="26"/>
              </w:rPr>
              <w:t>相關法規：</w:t>
            </w:r>
          </w:p>
          <w:p w14:paraId="19E57554" w14:textId="77777777" w:rsidR="007B0049" w:rsidRPr="00B63BCA" w:rsidRDefault="007B0049" w:rsidP="00F46837">
            <w:pPr>
              <w:widowControl/>
              <w:snapToGrid w:val="0"/>
              <w:spacing w:line="200" w:lineRule="exact"/>
              <w:ind w:leftChars="-25" w:left="-60"/>
              <w:jc w:val="both"/>
              <w:rPr>
                <w:rFonts w:eastAsia="標楷體"/>
                <w:sz w:val="26"/>
                <w:szCs w:val="26"/>
              </w:rPr>
            </w:pPr>
            <w:r w:rsidRPr="00B63BCA">
              <w:rPr>
                <w:rFonts w:eastAsia="標楷體" w:hint="eastAsia"/>
                <w:sz w:val="26"/>
                <w:szCs w:val="26"/>
              </w:rPr>
              <w:t>國民中小學教學正常化實施要點</w:t>
            </w:r>
          </w:p>
        </w:tc>
        <w:tc>
          <w:tcPr>
            <w:tcW w:w="3731" w:type="dxa"/>
            <w:vAlign w:val="center"/>
          </w:tcPr>
          <w:p w14:paraId="12D2D064" w14:textId="77777777" w:rsidR="007B0049" w:rsidRPr="00B63BCA" w:rsidRDefault="007B0049" w:rsidP="00F46837">
            <w:pPr>
              <w:snapToGrid w:val="0"/>
              <w:spacing w:line="240" w:lineRule="exact"/>
              <w:ind w:left="780" w:hangingChars="300" w:hanging="780"/>
              <w:jc w:val="both"/>
              <w:rPr>
                <w:rFonts w:eastAsia="標楷體"/>
                <w:sz w:val="26"/>
                <w:szCs w:val="26"/>
              </w:rPr>
            </w:pPr>
            <w:r w:rsidRPr="00B63BCA">
              <w:rPr>
                <w:rFonts w:ascii="Cambria Math" w:eastAsia="標楷體" w:hAnsi="Cambria Math" w:cs="Cambria Math"/>
                <w:iCs/>
                <w:sz w:val="26"/>
                <w:szCs w:val="26"/>
              </w:rPr>
              <w:t>◎</w:t>
            </w:r>
            <w:r w:rsidRPr="00B63BCA">
              <w:rPr>
                <w:rFonts w:eastAsia="標楷體"/>
                <w:sz w:val="26"/>
                <w:szCs w:val="26"/>
              </w:rPr>
              <w:t>2-3-1</w:t>
            </w:r>
            <w:r w:rsidRPr="00B63BCA">
              <w:rPr>
                <w:rFonts w:eastAsia="標楷體" w:hint="eastAsia"/>
                <w:sz w:val="26"/>
                <w:szCs w:val="26"/>
              </w:rPr>
              <w:t>未具專長教師</w:t>
            </w:r>
            <w:r w:rsidRPr="00B63BCA">
              <w:rPr>
                <w:rFonts w:eastAsia="標楷體" w:hint="eastAsia"/>
                <w:color w:val="000000"/>
                <w:spacing w:val="-8"/>
                <w:sz w:val="26"/>
                <w:szCs w:val="26"/>
              </w:rPr>
              <w:t>能</w:t>
            </w:r>
            <w:r w:rsidRPr="00B63BCA">
              <w:rPr>
                <w:rFonts w:eastAsia="標楷體" w:hint="eastAsia"/>
                <w:sz w:val="26"/>
                <w:szCs w:val="26"/>
              </w:rPr>
              <w:t>參加校內外非專</w:t>
            </w:r>
            <w:r w:rsidRPr="00B63BCA">
              <w:rPr>
                <w:rFonts w:eastAsia="標楷體"/>
                <w:sz w:val="26"/>
                <w:szCs w:val="26"/>
              </w:rPr>
              <w:t>(</w:t>
            </w:r>
            <w:r w:rsidRPr="00B63BCA">
              <w:rPr>
                <w:rFonts w:eastAsia="標楷體" w:hint="eastAsia"/>
                <w:sz w:val="26"/>
                <w:szCs w:val="26"/>
              </w:rPr>
              <w:t>配課</w:t>
            </w:r>
            <w:r w:rsidRPr="00B63BCA">
              <w:rPr>
                <w:rFonts w:eastAsia="標楷體"/>
                <w:sz w:val="26"/>
                <w:szCs w:val="26"/>
              </w:rPr>
              <w:t>)</w:t>
            </w:r>
            <w:r w:rsidRPr="00B63BCA">
              <w:rPr>
                <w:rFonts w:eastAsia="標楷體" w:hint="eastAsia"/>
                <w:sz w:val="26"/>
                <w:szCs w:val="26"/>
              </w:rPr>
              <w:t>領域科目進修，學校亦能透過領域研究會、自辦研習或應用國民教育輔導團等校外資源協助其增能。</w:t>
            </w:r>
          </w:p>
        </w:tc>
        <w:tc>
          <w:tcPr>
            <w:tcW w:w="726" w:type="dxa"/>
            <w:tcBorders>
              <w:top w:val="single" w:sz="8" w:space="0" w:color="auto"/>
              <w:bottom w:val="single" w:sz="8" w:space="0" w:color="auto"/>
              <w:right w:val="single" w:sz="8" w:space="0" w:color="auto"/>
            </w:tcBorders>
            <w:vAlign w:val="center"/>
          </w:tcPr>
          <w:p w14:paraId="3C913AA2"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2A833C6F"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07B2312A" w14:textId="77777777" w:rsidR="007B0049" w:rsidRPr="00B63BCA" w:rsidRDefault="007B0049" w:rsidP="00F46837">
            <w:pPr>
              <w:snapToGrid w:val="0"/>
              <w:ind w:leftChars="-25" w:left="-60" w:rightChars="-25" w:right="-60"/>
              <w:jc w:val="both"/>
              <w:rPr>
                <w:rFonts w:eastAsia="標楷體"/>
                <w:spacing w:val="-10"/>
                <w:sz w:val="26"/>
                <w:szCs w:val="26"/>
              </w:rPr>
            </w:pPr>
          </w:p>
        </w:tc>
      </w:tr>
      <w:tr w:rsidR="007B0049" w:rsidRPr="00B63BCA" w14:paraId="46572F21" w14:textId="77777777" w:rsidTr="00F46837">
        <w:trPr>
          <w:cantSplit/>
          <w:trHeight w:val="552"/>
          <w:jc w:val="center"/>
        </w:trPr>
        <w:tc>
          <w:tcPr>
            <w:tcW w:w="813" w:type="dxa"/>
            <w:vMerge w:val="restart"/>
          </w:tcPr>
          <w:p w14:paraId="6AFB3B6A" w14:textId="77777777" w:rsidR="007B0049" w:rsidRPr="00B63BCA" w:rsidRDefault="007B0049" w:rsidP="00F46837">
            <w:pPr>
              <w:rPr>
                <w:rFonts w:eastAsia="標楷體"/>
                <w:sz w:val="26"/>
                <w:szCs w:val="26"/>
              </w:rPr>
            </w:pPr>
            <w:r w:rsidRPr="00B63BCA">
              <w:rPr>
                <w:rFonts w:eastAsia="標楷體" w:hint="eastAsia"/>
                <w:sz w:val="26"/>
                <w:szCs w:val="26"/>
              </w:rPr>
              <w:t>三、</w:t>
            </w:r>
          </w:p>
          <w:p w14:paraId="4323462C" w14:textId="77777777" w:rsidR="007B0049" w:rsidRPr="00B63BCA" w:rsidRDefault="007B0049" w:rsidP="00F46837">
            <w:pPr>
              <w:ind w:rightChars="-50" w:right="-120"/>
              <w:rPr>
                <w:rFonts w:eastAsia="標楷體"/>
                <w:sz w:val="26"/>
                <w:szCs w:val="26"/>
              </w:rPr>
            </w:pPr>
            <w:r w:rsidRPr="00B63BCA">
              <w:rPr>
                <w:rFonts w:eastAsia="標楷體" w:hint="eastAsia"/>
                <w:spacing w:val="-8"/>
                <w:sz w:val="26"/>
                <w:szCs w:val="26"/>
              </w:rPr>
              <w:t>評量正常化</w:t>
            </w:r>
          </w:p>
        </w:tc>
        <w:tc>
          <w:tcPr>
            <w:tcW w:w="1513" w:type="dxa"/>
            <w:vMerge w:val="restart"/>
          </w:tcPr>
          <w:p w14:paraId="3B47D8C8" w14:textId="77777777" w:rsidR="007B0049" w:rsidRPr="00B63BCA" w:rsidRDefault="007B0049" w:rsidP="00F46837">
            <w:pPr>
              <w:widowControl/>
              <w:snapToGrid w:val="0"/>
              <w:ind w:left="456" w:rightChars="-25" w:right="-60" w:hangingChars="200" w:hanging="456"/>
              <w:jc w:val="both"/>
              <w:rPr>
                <w:rFonts w:eastAsia="標楷體"/>
                <w:spacing w:val="-8"/>
                <w:sz w:val="26"/>
                <w:szCs w:val="26"/>
              </w:rPr>
            </w:pPr>
            <w:r w:rsidRPr="00B63BCA">
              <w:rPr>
                <w:rFonts w:eastAsia="標楷體"/>
                <w:spacing w:val="-16"/>
                <w:sz w:val="26"/>
                <w:szCs w:val="26"/>
              </w:rPr>
              <w:t>3-1</w:t>
            </w:r>
            <w:r w:rsidRPr="00B63BCA">
              <w:rPr>
                <w:rFonts w:eastAsia="標楷體" w:hint="eastAsia"/>
                <w:spacing w:val="-12"/>
                <w:sz w:val="26"/>
                <w:szCs w:val="26"/>
              </w:rPr>
              <w:t>依據課程計畫之進度、教學與評量目標設計多元評量方式，並建立定</w:t>
            </w:r>
            <w:r w:rsidRPr="00B63BCA">
              <w:rPr>
                <w:rFonts w:eastAsia="標楷體" w:hint="eastAsia"/>
                <w:spacing w:val="-12"/>
                <w:sz w:val="26"/>
                <w:szCs w:val="26"/>
              </w:rPr>
              <w:lastRenderedPageBreak/>
              <w:t>期評量命題及審題機制</w:t>
            </w:r>
          </w:p>
          <w:p w14:paraId="4E543F7B" w14:textId="77777777" w:rsidR="007B0049" w:rsidRPr="00B63BCA" w:rsidRDefault="007B0049" w:rsidP="00F46837">
            <w:pPr>
              <w:widowControl/>
              <w:snapToGrid w:val="0"/>
              <w:ind w:left="263" w:hangingChars="101" w:hanging="263"/>
              <w:jc w:val="both"/>
              <w:rPr>
                <w:rFonts w:eastAsia="標楷體"/>
                <w:sz w:val="26"/>
                <w:szCs w:val="26"/>
              </w:rPr>
            </w:pPr>
            <w:r w:rsidRPr="00B63BCA">
              <w:rPr>
                <w:rFonts w:eastAsia="標楷體" w:hint="eastAsia"/>
                <w:sz w:val="26"/>
                <w:szCs w:val="26"/>
              </w:rPr>
              <w:t>相關規範：</w:t>
            </w:r>
          </w:p>
          <w:p w14:paraId="11142ED3" w14:textId="77777777" w:rsidR="007B0049" w:rsidRPr="00B63BCA" w:rsidRDefault="007B0049" w:rsidP="00F46837">
            <w:pPr>
              <w:widowControl/>
              <w:snapToGrid w:val="0"/>
              <w:spacing w:line="280" w:lineRule="exact"/>
              <w:ind w:left="220" w:hangingChars="100" w:hanging="220"/>
              <w:jc w:val="both"/>
              <w:rPr>
                <w:rFonts w:eastAsia="標楷體"/>
                <w:spacing w:val="-20"/>
                <w:sz w:val="26"/>
                <w:szCs w:val="26"/>
              </w:rPr>
            </w:pPr>
            <w:r w:rsidRPr="00B63BCA">
              <w:rPr>
                <w:rFonts w:eastAsia="標楷體"/>
                <w:spacing w:val="-20"/>
                <w:sz w:val="26"/>
                <w:szCs w:val="26"/>
              </w:rPr>
              <w:t>1.</w:t>
            </w:r>
            <w:r w:rsidRPr="00B63BCA">
              <w:rPr>
                <w:rFonts w:eastAsia="標楷體" w:hint="eastAsia"/>
                <w:spacing w:val="-20"/>
                <w:sz w:val="26"/>
                <w:szCs w:val="26"/>
              </w:rPr>
              <w:t>國民中小學教學正常化實施要點</w:t>
            </w:r>
          </w:p>
          <w:p w14:paraId="4E54FFA9" w14:textId="77777777" w:rsidR="007B0049" w:rsidRPr="00B63BCA" w:rsidRDefault="007B0049" w:rsidP="00F46837">
            <w:pPr>
              <w:snapToGrid w:val="0"/>
              <w:spacing w:line="280" w:lineRule="exact"/>
              <w:ind w:left="220" w:hangingChars="100" w:hanging="220"/>
              <w:jc w:val="both"/>
              <w:rPr>
                <w:rFonts w:eastAsia="標楷體"/>
                <w:spacing w:val="-16"/>
                <w:sz w:val="26"/>
                <w:szCs w:val="26"/>
              </w:rPr>
            </w:pPr>
            <w:r w:rsidRPr="00B63BCA">
              <w:rPr>
                <w:rFonts w:eastAsia="標楷體"/>
                <w:spacing w:val="-20"/>
                <w:sz w:val="26"/>
                <w:szCs w:val="26"/>
              </w:rPr>
              <w:t>2.</w:t>
            </w:r>
            <w:r w:rsidRPr="00B63BCA">
              <w:rPr>
                <w:rFonts w:eastAsia="標楷體" w:hint="eastAsia"/>
                <w:spacing w:val="-20"/>
                <w:sz w:val="26"/>
                <w:szCs w:val="26"/>
              </w:rPr>
              <w:t>國民小學及國民中學學生成績評量準則</w:t>
            </w:r>
          </w:p>
        </w:tc>
        <w:tc>
          <w:tcPr>
            <w:tcW w:w="3731" w:type="dxa"/>
            <w:vAlign w:val="center"/>
          </w:tcPr>
          <w:p w14:paraId="2DE0DA46" w14:textId="77777777" w:rsidR="007B0049" w:rsidRPr="00B63BCA" w:rsidRDefault="007B0049" w:rsidP="00F46837">
            <w:pPr>
              <w:snapToGrid w:val="0"/>
              <w:spacing w:line="240" w:lineRule="exact"/>
              <w:ind w:left="780" w:hangingChars="300" w:hanging="780"/>
              <w:jc w:val="both"/>
              <w:rPr>
                <w:rFonts w:eastAsia="標楷體"/>
                <w:iCs/>
                <w:spacing w:val="-4"/>
                <w:sz w:val="26"/>
                <w:szCs w:val="26"/>
              </w:rPr>
            </w:pPr>
            <w:r w:rsidRPr="00B63BCA">
              <w:rPr>
                <w:rFonts w:ascii="Cambria Math" w:eastAsia="標楷體" w:hAnsi="Cambria Math" w:cs="Cambria Math"/>
                <w:iCs/>
                <w:sz w:val="26"/>
                <w:szCs w:val="26"/>
              </w:rPr>
              <w:lastRenderedPageBreak/>
              <w:t>◎</w:t>
            </w:r>
            <w:r w:rsidRPr="00B63BCA">
              <w:rPr>
                <w:rFonts w:eastAsia="標楷體"/>
                <w:iCs/>
                <w:sz w:val="26"/>
                <w:szCs w:val="26"/>
              </w:rPr>
              <w:t>3-1-1</w:t>
            </w:r>
            <w:r w:rsidRPr="00B63BCA">
              <w:rPr>
                <w:rFonts w:eastAsia="標楷體" w:hint="eastAsia"/>
                <w:sz w:val="26"/>
                <w:szCs w:val="26"/>
              </w:rPr>
              <w:t>學校能推動多元評量並訂定規範，能督導教師設計及實施多元評量。</w:t>
            </w:r>
          </w:p>
        </w:tc>
        <w:tc>
          <w:tcPr>
            <w:tcW w:w="726" w:type="dxa"/>
            <w:tcBorders>
              <w:top w:val="single" w:sz="8" w:space="0" w:color="auto"/>
              <w:bottom w:val="single" w:sz="8" w:space="0" w:color="auto"/>
              <w:right w:val="single" w:sz="8" w:space="0" w:color="auto"/>
            </w:tcBorders>
            <w:vAlign w:val="center"/>
          </w:tcPr>
          <w:p w14:paraId="26228E24" w14:textId="77777777" w:rsidR="007B0049" w:rsidRPr="00B63BCA" w:rsidRDefault="007B0049" w:rsidP="00F46837">
            <w:pPr>
              <w:snapToGrid w:val="0"/>
              <w:ind w:left="260" w:hangingChars="100" w:hanging="26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16B3C556" w14:textId="77777777" w:rsidR="007B0049" w:rsidRPr="00B63BCA" w:rsidRDefault="007B0049" w:rsidP="00F46837">
            <w:pPr>
              <w:snapToGrid w:val="0"/>
              <w:ind w:left="260" w:hangingChars="100" w:hanging="26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09A627F2" w14:textId="77777777" w:rsidR="007B0049" w:rsidRPr="00B63BCA" w:rsidRDefault="007B0049" w:rsidP="00F46837">
            <w:pPr>
              <w:snapToGrid w:val="0"/>
              <w:ind w:leftChars="-25" w:left="-60" w:rightChars="-25" w:right="-60"/>
              <w:jc w:val="both"/>
              <w:rPr>
                <w:rFonts w:eastAsia="標楷體"/>
                <w:spacing w:val="-10"/>
                <w:sz w:val="26"/>
                <w:szCs w:val="26"/>
              </w:rPr>
            </w:pPr>
          </w:p>
        </w:tc>
      </w:tr>
      <w:tr w:rsidR="007B0049" w:rsidRPr="00B63BCA" w14:paraId="148E28D6" w14:textId="77777777" w:rsidTr="00F46837">
        <w:trPr>
          <w:cantSplit/>
          <w:trHeight w:val="493"/>
          <w:jc w:val="center"/>
        </w:trPr>
        <w:tc>
          <w:tcPr>
            <w:tcW w:w="813" w:type="dxa"/>
            <w:vMerge/>
          </w:tcPr>
          <w:p w14:paraId="19B7D204" w14:textId="77777777" w:rsidR="007B0049" w:rsidRPr="00B63BCA" w:rsidRDefault="007B0049" w:rsidP="00F46837">
            <w:pPr>
              <w:rPr>
                <w:rFonts w:eastAsia="標楷體"/>
                <w:sz w:val="26"/>
                <w:szCs w:val="26"/>
              </w:rPr>
            </w:pPr>
          </w:p>
        </w:tc>
        <w:tc>
          <w:tcPr>
            <w:tcW w:w="1513" w:type="dxa"/>
            <w:vMerge/>
          </w:tcPr>
          <w:p w14:paraId="3C00B2CE" w14:textId="77777777" w:rsidR="007B0049" w:rsidRPr="00B63BCA" w:rsidRDefault="007B0049" w:rsidP="00F46837">
            <w:pPr>
              <w:rPr>
                <w:rFonts w:eastAsia="標楷體"/>
                <w:sz w:val="26"/>
                <w:szCs w:val="26"/>
              </w:rPr>
            </w:pPr>
          </w:p>
        </w:tc>
        <w:tc>
          <w:tcPr>
            <w:tcW w:w="3731" w:type="dxa"/>
            <w:vAlign w:val="center"/>
          </w:tcPr>
          <w:p w14:paraId="01D84A07" w14:textId="77777777" w:rsidR="007B0049" w:rsidRPr="00B63BCA" w:rsidRDefault="007B0049" w:rsidP="00F46837">
            <w:pPr>
              <w:snapToGrid w:val="0"/>
              <w:spacing w:line="240" w:lineRule="exact"/>
              <w:ind w:left="780" w:hangingChars="300" w:hanging="780"/>
              <w:jc w:val="both"/>
              <w:rPr>
                <w:rFonts w:eastAsia="標楷體"/>
                <w:sz w:val="26"/>
                <w:szCs w:val="26"/>
              </w:rPr>
            </w:pPr>
            <w:r w:rsidRPr="00B63BCA">
              <w:rPr>
                <w:rFonts w:ascii="Cambria Math" w:eastAsia="標楷體" w:hAnsi="Cambria Math" w:cs="Cambria Math"/>
                <w:iCs/>
                <w:sz w:val="26"/>
                <w:szCs w:val="26"/>
              </w:rPr>
              <w:t>◎</w:t>
            </w:r>
            <w:r w:rsidRPr="00B63BCA">
              <w:rPr>
                <w:rFonts w:eastAsia="標楷體"/>
                <w:sz w:val="26"/>
                <w:szCs w:val="26"/>
              </w:rPr>
              <w:t>3-1-2</w:t>
            </w:r>
            <w:r w:rsidRPr="00B63BCA">
              <w:rPr>
                <w:rFonts w:eastAsia="標楷體" w:hint="eastAsia"/>
                <w:sz w:val="26"/>
                <w:szCs w:val="26"/>
              </w:rPr>
              <w:t>學校未在</w:t>
            </w:r>
            <w:r w:rsidRPr="00B63BCA">
              <w:rPr>
                <w:rFonts w:eastAsia="標楷體" w:hint="eastAsia"/>
                <w:b/>
                <w:bCs/>
                <w:sz w:val="26"/>
                <w:szCs w:val="26"/>
              </w:rPr>
              <w:t>上午第一節課前</w:t>
            </w:r>
            <w:r w:rsidRPr="00B63BCA">
              <w:rPr>
                <w:rFonts w:eastAsia="標楷體" w:hint="eastAsia"/>
                <w:sz w:val="26"/>
                <w:szCs w:val="26"/>
              </w:rPr>
              <w:t>、課間、中午休息或</w:t>
            </w:r>
            <w:r w:rsidRPr="00B63BCA">
              <w:rPr>
                <w:rFonts w:eastAsia="標楷體" w:hint="eastAsia"/>
                <w:b/>
                <w:bCs/>
                <w:sz w:val="26"/>
                <w:szCs w:val="26"/>
              </w:rPr>
              <w:t>課後輔導時間</w:t>
            </w:r>
            <w:r w:rsidRPr="00B63BCA">
              <w:rPr>
                <w:rFonts w:eastAsia="標楷體" w:hint="eastAsia"/>
                <w:sz w:val="26"/>
                <w:szCs w:val="26"/>
              </w:rPr>
              <w:t>辦理學生成績評量。</w:t>
            </w:r>
          </w:p>
        </w:tc>
        <w:tc>
          <w:tcPr>
            <w:tcW w:w="726" w:type="dxa"/>
            <w:tcBorders>
              <w:top w:val="single" w:sz="8" w:space="0" w:color="auto"/>
              <w:bottom w:val="single" w:sz="8" w:space="0" w:color="auto"/>
              <w:right w:val="single" w:sz="8" w:space="0" w:color="auto"/>
            </w:tcBorders>
            <w:vAlign w:val="center"/>
          </w:tcPr>
          <w:p w14:paraId="619CA311"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5128A9AE"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20025546" w14:textId="77777777" w:rsidR="007B0049" w:rsidRPr="00B63BCA" w:rsidRDefault="007B0049" w:rsidP="00F46837">
            <w:pPr>
              <w:rPr>
                <w:rFonts w:eastAsia="標楷體"/>
                <w:sz w:val="26"/>
                <w:szCs w:val="26"/>
              </w:rPr>
            </w:pPr>
          </w:p>
        </w:tc>
      </w:tr>
      <w:tr w:rsidR="007B0049" w:rsidRPr="00B63BCA" w14:paraId="35DAEFE8" w14:textId="77777777" w:rsidTr="00F46837">
        <w:trPr>
          <w:cantSplit/>
          <w:trHeight w:val="542"/>
          <w:jc w:val="center"/>
        </w:trPr>
        <w:tc>
          <w:tcPr>
            <w:tcW w:w="813" w:type="dxa"/>
            <w:vMerge/>
          </w:tcPr>
          <w:p w14:paraId="2CC15B62" w14:textId="77777777" w:rsidR="007B0049" w:rsidRPr="00B63BCA" w:rsidRDefault="007B0049" w:rsidP="00F46837">
            <w:pPr>
              <w:rPr>
                <w:rFonts w:eastAsia="標楷體"/>
                <w:sz w:val="26"/>
                <w:szCs w:val="26"/>
              </w:rPr>
            </w:pPr>
          </w:p>
        </w:tc>
        <w:tc>
          <w:tcPr>
            <w:tcW w:w="1513" w:type="dxa"/>
            <w:vMerge/>
          </w:tcPr>
          <w:p w14:paraId="10DB7694" w14:textId="77777777" w:rsidR="007B0049" w:rsidRPr="00B63BCA" w:rsidRDefault="007B0049" w:rsidP="00F46837">
            <w:pPr>
              <w:rPr>
                <w:rFonts w:eastAsia="標楷體"/>
                <w:sz w:val="26"/>
                <w:szCs w:val="26"/>
              </w:rPr>
            </w:pPr>
          </w:p>
        </w:tc>
        <w:tc>
          <w:tcPr>
            <w:tcW w:w="3731" w:type="dxa"/>
            <w:vAlign w:val="center"/>
          </w:tcPr>
          <w:p w14:paraId="4E60B32D" w14:textId="77777777" w:rsidR="007B0049" w:rsidRPr="00B63BCA" w:rsidRDefault="007B0049" w:rsidP="00F46837">
            <w:pPr>
              <w:snapToGrid w:val="0"/>
              <w:spacing w:line="240" w:lineRule="exact"/>
              <w:ind w:left="780" w:hangingChars="300" w:hanging="780"/>
              <w:jc w:val="both"/>
              <w:rPr>
                <w:rFonts w:eastAsia="標楷體"/>
                <w:sz w:val="26"/>
                <w:szCs w:val="26"/>
              </w:rPr>
            </w:pPr>
            <w:r w:rsidRPr="00B63BCA">
              <w:rPr>
                <w:rFonts w:ascii="Cambria Math" w:eastAsia="標楷體" w:hAnsi="Cambria Math" w:cs="Cambria Math"/>
                <w:iCs/>
                <w:sz w:val="26"/>
                <w:szCs w:val="26"/>
              </w:rPr>
              <w:t>◎</w:t>
            </w:r>
            <w:r w:rsidRPr="00B63BCA">
              <w:rPr>
                <w:rFonts w:eastAsia="標楷體"/>
                <w:sz w:val="26"/>
                <w:szCs w:val="26"/>
              </w:rPr>
              <w:t>3-1-3</w:t>
            </w:r>
            <w:r w:rsidRPr="00B63BCA">
              <w:rPr>
                <w:rFonts w:eastAsia="標楷體" w:hint="eastAsia"/>
                <w:sz w:val="26"/>
                <w:szCs w:val="26"/>
              </w:rPr>
              <w:t>學校對學習狀況需協助或成績評量結果未達及格基準的學生，能訂定並落實預警、輔導措施，實施學習扶助及相關補救作為。</w:t>
            </w:r>
          </w:p>
        </w:tc>
        <w:tc>
          <w:tcPr>
            <w:tcW w:w="726" w:type="dxa"/>
            <w:tcBorders>
              <w:top w:val="single" w:sz="8" w:space="0" w:color="auto"/>
              <w:bottom w:val="single" w:sz="8" w:space="0" w:color="auto"/>
              <w:right w:val="single" w:sz="8" w:space="0" w:color="auto"/>
            </w:tcBorders>
            <w:vAlign w:val="center"/>
          </w:tcPr>
          <w:p w14:paraId="6EC6B404"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57F4E228"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6894F72A" w14:textId="77777777" w:rsidR="007B0049" w:rsidRPr="00B63BCA" w:rsidRDefault="007B0049" w:rsidP="00F46837">
            <w:pPr>
              <w:rPr>
                <w:rFonts w:eastAsia="標楷體"/>
                <w:sz w:val="26"/>
                <w:szCs w:val="26"/>
              </w:rPr>
            </w:pPr>
          </w:p>
        </w:tc>
      </w:tr>
      <w:tr w:rsidR="007B0049" w:rsidRPr="00B63BCA" w14:paraId="1804A104" w14:textId="77777777" w:rsidTr="00F46837">
        <w:trPr>
          <w:cantSplit/>
          <w:jc w:val="center"/>
        </w:trPr>
        <w:tc>
          <w:tcPr>
            <w:tcW w:w="813" w:type="dxa"/>
            <w:vMerge/>
          </w:tcPr>
          <w:p w14:paraId="2B327578" w14:textId="77777777" w:rsidR="007B0049" w:rsidRPr="00B63BCA" w:rsidRDefault="007B0049" w:rsidP="00F46837">
            <w:pPr>
              <w:rPr>
                <w:rFonts w:eastAsia="標楷體"/>
                <w:sz w:val="26"/>
                <w:szCs w:val="26"/>
              </w:rPr>
            </w:pPr>
          </w:p>
        </w:tc>
        <w:tc>
          <w:tcPr>
            <w:tcW w:w="1513" w:type="dxa"/>
            <w:vMerge/>
          </w:tcPr>
          <w:p w14:paraId="49D13C6F" w14:textId="77777777" w:rsidR="007B0049" w:rsidRPr="00B63BCA" w:rsidRDefault="007B0049" w:rsidP="00F46837">
            <w:pPr>
              <w:rPr>
                <w:rFonts w:eastAsia="標楷體"/>
                <w:sz w:val="26"/>
                <w:szCs w:val="26"/>
              </w:rPr>
            </w:pPr>
          </w:p>
        </w:tc>
        <w:tc>
          <w:tcPr>
            <w:tcW w:w="3731" w:type="dxa"/>
            <w:vAlign w:val="center"/>
          </w:tcPr>
          <w:p w14:paraId="7B083EDE" w14:textId="77777777" w:rsidR="007B0049" w:rsidRPr="00B63BCA" w:rsidRDefault="007B0049" w:rsidP="00F46837">
            <w:pPr>
              <w:snapToGrid w:val="0"/>
              <w:spacing w:line="240" w:lineRule="exact"/>
              <w:ind w:left="780" w:hangingChars="300" w:hanging="780"/>
              <w:jc w:val="both"/>
              <w:rPr>
                <w:rFonts w:eastAsia="標楷體"/>
                <w:sz w:val="26"/>
                <w:szCs w:val="26"/>
              </w:rPr>
            </w:pPr>
            <w:r w:rsidRPr="00B63BCA">
              <w:rPr>
                <w:rFonts w:ascii="Cambria Math" w:eastAsia="標楷體" w:hAnsi="Cambria Math" w:cs="Cambria Math"/>
                <w:iCs/>
                <w:sz w:val="26"/>
                <w:szCs w:val="26"/>
              </w:rPr>
              <w:t>◎</w:t>
            </w:r>
            <w:r w:rsidRPr="00B63BCA">
              <w:rPr>
                <w:rFonts w:eastAsia="標楷體"/>
                <w:sz w:val="26"/>
                <w:szCs w:val="26"/>
              </w:rPr>
              <w:t>3-1-4</w:t>
            </w:r>
            <w:r w:rsidRPr="00B63BCA">
              <w:rPr>
                <w:rFonts w:eastAsia="標楷體" w:hint="eastAsia"/>
                <w:kern w:val="0"/>
                <w:sz w:val="26"/>
                <w:szCs w:val="26"/>
              </w:rPr>
              <w:t>學校能建立定期評量命審題制度，訂定命題及審題規範，並落實辦理，確保評量品質。</w:t>
            </w:r>
          </w:p>
        </w:tc>
        <w:tc>
          <w:tcPr>
            <w:tcW w:w="726" w:type="dxa"/>
            <w:tcBorders>
              <w:top w:val="single" w:sz="8" w:space="0" w:color="auto"/>
              <w:bottom w:val="single" w:sz="8" w:space="0" w:color="auto"/>
              <w:right w:val="single" w:sz="8" w:space="0" w:color="auto"/>
            </w:tcBorders>
            <w:vAlign w:val="center"/>
          </w:tcPr>
          <w:p w14:paraId="0660D4F8"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4BD6ED8F"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0F645B06" w14:textId="77777777" w:rsidR="007B0049" w:rsidRPr="00B63BCA" w:rsidRDefault="007B0049" w:rsidP="00F46837">
            <w:pPr>
              <w:rPr>
                <w:rFonts w:eastAsia="標楷體"/>
                <w:sz w:val="26"/>
                <w:szCs w:val="26"/>
              </w:rPr>
            </w:pPr>
          </w:p>
        </w:tc>
      </w:tr>
      <w:tr w:rsidR="007B0049" w:rsidRPr="00B63BCA" w14:paraId="161EF51C" w14:textId="77777777" w:rsidTr="00F46837">
        <w:trPr>
          <w:cantSplit/>
          <w:trHeight w:val="763"/>
          <w:jc w:val="center"/>
        </w:trPr>
        <w:tc>
          <w:tcPr>
            <w:tcW w:w="813" w:type="dxa"/>
            <w:vMerge/>
          </w:tcPr>
          <w:p w14:paraId="04A1D3E6" w14:textId="77777777" w:rsidR="007B0049" w:rsidRPr="00B63BCA" w:rsidRDefault="007B0049" w:rsidP="00F46837">
            <w:pPr>
              <w:rPr>
                <w:rFonts w:eastAsia="標楷體"/>
                <w:sz w:val="26"/>
                <w:szCs w:val="26"/>
              </w:rPr>
            </w:pPr>
          </w:p>
        </w:tc>
        <w:tc>
          <w:tcPr>
            <w:tcW w:w="1513" w:type="dxa"/>
            <w:vMerge/>
          </w:tcPr>
          <w:p w14:paraId="4F4ACFEF" w14:textId="77777777" w:rsidR="007B0049" w:rsidRPr="00B63BCA" w:rsidRDefault="007B0049" w:rsidP="00F46837">
            <w:pPr>
              <w:rPr>
                <w:rFonts w:eastAsia="標楷體"/>
                <w:sz w:val="26"/>
                <w:szCs w:val="26"/>
              </w:rPr>
            </w:pPr>
          </w:p>
        </w:tc>
        <w:tc>
          <w:tcPr>
            <w:tcW w:w="3731" w:type="dxa"/>
            <w:vAlign w:val="center"/>
          </w:tcPr>
          <w:p w14:paraId="0417D234" w14:textId="77777777" w:rsidR="007B0049" w:rsidRPr="00B63BCA" w:rsidRDefault="007B0049" w:rsidP="00F46837">
            <w:pPr>
              <w:snapToGrid w:val="0"/>
              <w:spacing w:line="240" w:lineRule="exact"/>
              <w:ind w:left="650" w:hangingChars="250" w:hanging="650"/>
              <w:jc w:val="both"/>
              <w:rPr>
                <w:rFonts w:eastAsia="標楷體"/>
                <w:sz w:val="26"/>
                <w:szCs w:val="26"/>
              </w:rPr>
            </w:pPr>
            <w:r w:rsidRPr="00B63BCA">
              <w:rPr>
                <w:rFonts w:eastAsia="標楷體"/>
                <w:sz w:val="26"/>
                <w:szCs w:val="26"/>
              </w:rPr>
              <w:t xml:space="preserve">3-1-5 </w:t>
            </w:r>
            <w:r w:rsidRPr="00B63BCA">
              <w:rPr>
                <w:rFonts w:eastAsia="標楷體" w:hint="eastAsia"/>
                <w:color w:val="000000"/>
                <w:sz w:val="26"/>
                <w:szCs w:val="26"/>
              </w:rPr>
              <w:t>定期評量命題審題負責教師能遵守迴避原則，未擔任其子女就讀年級試題的命審題工作。</w:t>
            </w:r>
          </w:p>
        </w:tc>
        <w:tc>
          <w:tcPr>
            <w:tcW w:w="726" w:type="dxa"/>
            <w:tcBorders>
              <w:top w:val="single" w:sz="8" w:space="0" w:color="auto"/>
              <w:bottom w:val="single" w:sz="8" w:space="0" w:color="auto"/>
              <w:right w:val="single" w:sz="8" w:space="0" w:color="auto"/>
            </w:tcBorders>
            <w:vAlign w:val="center"/>
          </w:tcPr>
          <w:p w14:paraId="20E7C838" w14:textId="77777777" w:rsidR="007B0049" w:rsidRPr="00B63BCA" w:rsidDel="00B7561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76F8D013" w14:textId="77777777" w:rsidR="007B0049" w:rsidRPr="00B63BCA" w:rsidDel="00B7561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425370E6" w14:textId="77777777" w:rsidR="007B0049" w:rsidRPr="00B63BCA" w:rsidRDefault="007B0049" w:rsidP="00F46837">
            <w:pPr>
              <w:rPr>
                <w:rFonts w:eastAsia="標楷體"/>
                <w:sz w:val="26"/>
                <w:szCs w:val="26"/>
              </w:rPr>
            </w:pPr>
          </w:p>
        </w:tc>
      </w:tr>
      <w:tr w:rsidR="007B0049" w:rsidRPr="00B63BCA" w14:paraId="47431DEB" w14:textId="77777777" w:rsidTr="00F46837">
        <w:trPr>
          <w:cantSplit/>
          <w:trHeight w:val="408"/>
          <w:jc w:val="center"/>
        </w:trPr>
        <w:tc>
          <w:tcPr>
            <w:tcW w:w="813" w:type="dxa"/>
            <w:vMerge/>
          </w:tcPr>
          <w:p w14:paraId="3CADE693" w14:textId="77777777" w:rsidR="007B0049" w:rsidRPr="00B63BCA" w:rsidRDefault="007B0049" w:rsidP="00F46837">
            <w:pPr>
              <w:rPr>
                <w:rFonts w:eastAsia="標楷體"/>
                <w:sz w:val="26"/>
                <w:szCs w:val="26"/>
              </w:rPr>
            </w:pPr>
          </w:p>
        </w:tc>
        <w:tc>
          <w:tcPr>
            <w:tcW w:w="1513" w:type="dxa"/>
            <w:vMerge w:val="restart"/>
          </w:tcPr>
          <w:p w14:paraId="7673601A" w14:textId="77777777" w:rsidR="007B0049" w:rsidRPr="00B63BCA" w:rsidRDefault="007B0049" w:rsidP="00F46837">
            <w:pPr>
              <w:widowControl/>
              <w:snapToGrid w:val="0"/>
              <w:ind w:left="472" w:hangingChars="200" w:hanging="472"/>
              <w:jc w:val="both"/>
              <w:rPr>
                <w:rFonts w:eastAsia="標楷體"/>
                <w:spacing w:val="-12"/>
                <w:sz w:val="26"/>
                <w:szCs w:val="26"/>
                <w:shd w:val="pct15" w:color="auto" w:fill="FFFFFF"/>
              </w:rPr>
            </w:pPr>
            <w:r w:rsidRPr="00B63BCA">
              <w:rPr>
                <w:rFonts w:eastAsia="標楷體"/>
                <w:spacing w:val="-12"/>
                <w:sz w:val="26"/>
                <w:szCs w:val="26"/>
              </w:rPr>
              <w:t>3-2</w:t>
            </w:r>
            <w:r w:rsidRPr="00B63BCA">
              <w:rPr>
                <w:rFonts w:eastAsia="標楷體" w:hint="eastAsia"/>
                <w:spacing w:val="-12"/>
                <w:sz w:val="26"/>
                <w:szCs w:val="26"/>
              </w:rPr>
              <w:t>遵守定期紙筆評量與模擬考之相關規定</w:t>
            </w:r>
          </w:p>
          <w:p w14:paraId="433AC952" w14:textId="77777777" w:rsidR="007B0049" w:rsidRPr="00B63BCA" w:rsidRDefault="007B0049" w:rsidP="00F46837">
            <w:pPr>
              <w:widowControl/>
              <w:snapToGrid w:val="0"/>
              <w:ind w:left="220" w:hangingChars="100" w:hanging="220"/>
              <w:jc w:val="both"/>
              <w:rPr>
                <w:rFonts w:eastAsia="標楷體"/>
                <w:spacing w:val="-20"/>
                <w:sz w:val="26"/>
                <w:szCs w:val="26"/>
              </w:rPr>
            </w:pPr>
            <w:r w:rsidRPr="00B63BCA">
              <w:rPr>
                <w:rFonts w:eastAsia="標楷體" w:hint="eastAsia"/>
                <w:spacing w:val="-20"/>
                <w:sz w:val="26"/>
                <w:szCs w:val="26"/>
              </w:rPr>
              <w:t>相關規範：</w:t>
            </w:r>
          </w:p>
          <w:p w14:paraId="414A1CA4" w14:textId="77777777" w:rsidR="007B0049" w:rsidRPr="00B63BCA" w:rsidRDefault="007B0049" w:rsidP="00F46837">
            <w:pPr>
              <w:widowControl/>
              <w:snapToGrid w:val="0"/>
              <w:ind w:left="220" w:hangingChars="100" w:hanging="220"/>
              <w:jc w:val="both"/>
              <w:rPr>
                <w:rFonts w:eastAsia="標楷體"/>
                <w:spacing w:val="-20"/>
                <w:sz w:val="26"/>
                <w:szCs w:val="26"/>
              </w:rPr>
            </w:pPr>
            <w:r w:rsidRPr="00B63BCA">
              <w:rPr>
                <w:rFonts w:eastAsia="標楷體"/>
                <w:spacing w:val="-20"/>
                <w:sz w:val="26"/>
                <w:szCs w:val="26"/>
              </w:rPr>
              <w:t>1.</w:t>
            </w:r>
            <w:r w:rsidRPr="00B63BCA">
              <w:rPr>
                <w:rFonts w:eastAsia="標楷體" w:hint="eastAsia"/>
                <w:spacing w:val="-20"/>
                <w:sz w:val="26"/>
                <w:szCs w:val="26"/>
              </w:rPr>
              <w:t>國民小學及國民中學學生成績評量準則</w:t>
            </w:r>
          </w:p>
          <w:p w14:paraId="53398EDA" w14:textId="77777777" w:rsidR="007B0049" w:rsidRPr="00B63BCA" w:rsidRDefault="007B0049" w:rsidP="00F46837">
            <w:pPr>
              <w:widowControl/>
              <w:snapToGrid w:val="0"/>
              <w:ind w:left="220" w:hangingChars="100" w:hanging="220"/>
              <w:jc w:val="both"/>
              <w:rPr>
                <w:rFonts w:eastAsia="標楷體"/>
                <w:sz w:val="26"/>
                <w:szCs w:val="26"/>
              </w:rPr>
            </w:pPr>
            <w:r w:rsidRPr="00B63BCA">
              <w:rPr>
                <w:rFonts w:eastAsia="標楷體"/>
                <w:spacing w:val="-20"/>
                <w:sz w:val="26"/>
                <w:szCs w:val="26"/>
              </w:rPr>
              <w:t>2.</w:t>
            </w:r>
            <w:r w:rsidRPr="00B63BCA">
              <w:rPr>
                <w:rFonts w:eastAsia="標楷體" w:hint="eastAsia"/>
                <w:spacing w:val="-20"/>
                <w:sz w:val="26"/>
                <w:szCs w:val="26"/>
              </w:rPr>
              <w:t>國民中學及其主管機關辦理升學或國中教育會考模擬考試處理原則</w:t>
            </w:r>
          </w:p>
        </w:tc>
        <w:tc>
          <w:tcPr>
            <w:tcW w:w="3731" w:type="dxa"/>
          </w:tcPr>
          <w:p w14:paraId="622A21C7" w14:textId="77777777" w:rsidR="007B0049" w:rsidRPr="00B63BCA" w:rsidRDefault="007B0049" w:rsidP="00F46837">
            <w:pPr>
              <w:snapToGrid w:val="0"/>
              <w:spacing w:line="280" w:lineRule="exact"/>
              <w:ind w:left="780" w:hangingChars="300" w:hanging="780"/>
              <w:jc w:val="both"/>
              <w:rPr>
                <w:rFonts w:eastAsia="標楷體"/>
                <w:color w:val="000000"/>
                <w:spacing w:val="-10"/>
                <w:sz w:val="26"/>
                <w:szCs w:val="26"/>
              </w:rPr>
            </w:pPr>
            <w:r w:rsidRPr="00B63BCA">
              <w:rPr>
                <w:rFonts w:ascii="Cambria Math" w:eastAsia="標楷體" w:hAnsi="Cambria Math" w:cs="Cambria Math"/>
                <w:iCs/>
                <w:sz w:val="26"/>
                <w:szCs w:val="26"/>
              </w:rPr>
              <w:t>◎</w:t>
            </w:r>
            <w:r w:rsidRPr="00B63BCA">
              <w:rPr>
                <w:rFonts w:eastAsia="標楷體"/>
                <w:sz w:val="26"/>
                <w:szCs w:val="26"/>
              </w:rPr>
              <w:t>3-2</w:t>
            </w:r>
            <w:r w:rsidRPr="00B63BCA">
              <w:rPr>
                <w:rFonts w:eastAsia="標楷體"/>
                <w:color w:val="000000"/>
                <w:sz w:val="26"/>
                <w:szCs w:val="26"/>
              </w:rPr>
              <w:t>-1</w:t>
            </w:r>
            <w:r w:rsidRPr="00B63BCA">
              <w:rPr>
                <w:rFonts w:eastAsia="標楷體" w:hint="eastAsia"/>
                <w:color w:val="000000"/>
                <w:spacing w:val="-10"/>
                <w:sz w:val="26"/>
                <w:szCs w:val="26"/>
              </w:rPr>
              <w:t>學校定期評量的紙筆測驗次數，每學期能在</w:t>
            </w:r>
            <w:r w:rsidRPr="00B63BCA">
              <w:rPr>
                <w:rFonts w:eastAsia="標楷體"/>
                <w:color w:val="000000"/>
                <w:spacing w:val="-10"/>
                <w:sz w:val="26"/>
                <w:szCs w:val="26"/>
              </w:rPr>
              <w:t>3</w:t>
            </w:r>
            <w:r w:rsidRPr="00B63BCA">
              <w:rPr>
                <w:rFonts w:eastAsia="標楷體" w:hint="eastAsia"/>
                <w:color w:val="000000"/>
                <w:spacing w:val="-10"/>
                <w:sz w:val="26"/>
                <w:szCs w:val="26"/>
              </w:rPr>
              <w:t>次以下。</w:t>
            </w:r>
          </w:p>
          <w:p w14:paraId="055EAE4E" w14:textId="77777777" w:rsidR="001E1F47" w:rsidRPr="00B63BCA" w:rsidRDefault="001E1F47" w:rsidP="00F46837">
            <w:pPr>
              <w:snapToGrid w:val="0"/>
              <w:spacing w:line="280" w:lineRule="exact"/>
              <w:ind w:left="780" w:hangingChars="300" w:hanging="780"/>
              <w:jc w:val="both"/>
              <w:rPr>
                <w:rFonts w:eastAsia="標楷體"/>
                <w:color w:val="000000"/>
                <w:sz w:val="26"/>
                <w:szCs w:val="26"/>
              </w:rPr>
            </w:pPr>
          </w:p>
        </w:tc>
        <w:tc>
          <w:tcPr>
            <w:tcW w:w="726" w:type="dxa"/>
            <w:tcBorders>
              <w:top w:val="single" w:sz="8" w:space="0" w:color="auto"/>
              <w:bottom w:val="single" w:sz="8" w:space="0" w:color="auto"/>
              <w:right w:val="single" w:sz="8" w:space="0" w:color="auto"/>
            </w:tcBorders>
            <w:vAlign w:val="center"/>
          </w:tcPr>
          <w:p w14:paraId="1C51A61A"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035DFD07"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47C0B741" w14:textId="77777777" w:rsidR="007B0049" w:rsidRPr="00B63BCA" w:rsidRDefault="007B0049" w:rsidP="00F46837">
            <w:pPr>
              <w:snapToGrid w:val="0"/>
              <w:ind w:leftChars="-25" w:left="-60" w:rightChars="-25" w:right="-60"/>
              <w:jc w:val="both"/>
              <w:rPr>
                <w:rFonts w:eastAsia="標楷體"/>
                <w:spacing w:val="-10"/>
                <w:sz w:val="26"/>
                <w:szCs w:val="26"/>
              </w:rPr>
            </w:pPr>
          </w:p>
        </w:tc>
      </w:tr>
      <w:tr w:rsidR="007B0049" w:rsidRPr="00B63BCA" w14:paraId="1B322578" w14:textId="77777777" w:rsidTr="00F46837">
        <w:trPr>
          <w:cantSplit/>
          <w:jc w:val="center"/>
        </w:trPr>
        <w:tc>
          <w:tcPr>
            <w:tcW w:w="813" w:type="dxa"/>
            <w:vMerge/>
          </w:tcPr>
          <w:p w14:paraId="74DF8A06" w14:textId="77777777" w:rsidR="007B0049" w:rsidRPr="00B63BCA" w:rsidRDefault="007B0049" w:rsidP="00F46837">
            <w:pPr>
              <w:rPr>
                <w:rFonts w:eastAsia="標楷體"/>
                <w:sz w:val="26"/>
                <w:szCs w:val="26"/>
              </w:rPr>
            </w:pPr>
          </w:p>
        </w:tc>
        <w:tc>
          <w:tcPr>
            <w:tcW w:w="1513" w:type="dxa"/>
            <w:vMerge/>
          </w:tcPr>
          <w:p w14:paraId="3EBEF739" w14:textId="77777777" w:rsidR="007B0049" w:rsidRPr="00B63BCA" w:rsidRDefault="007B0049" w:rsidP="00F46837">
            <w:pPr>
              <w:rPr>
                <w:rFonts w:eastAsia="標楷體"/>
                <w:sz w:val="26"/>
                <w:szCs w:val="26"/>
              </w:rPr>
            </w:pPr>
          </w:p>
        </w:tc>
        <w:tc>
          <w:tcPr>
            <w:tcW w:w="3731" w:type="dxa"/>
            <w:vAlign w:val="center"/>
          </w:tcPr>
          <w:p w14:paraId="3F1F270A" w14:textId="77777777" w:rsidR="007B0049" w:rsidRPr="00B63BCA" w:rsidRDefault="007B0049" w:rsidP="00F46837">
            <w:pPr>
              <w:snapToGrid w:val="0"/>
              <w:spacing w:line="280" w:lineRule="exact"/>
              <w:ind w:left="780" w:hangingChars="300" w:hanging="780"/>
              <w:jc w:val="both"/>
              <w:rPr>
                <w:rFonts w:eastAsia="標楷體"/>
                <w:sz w:val="26"/>
                <w:szCs w:val="26"/>
              </w:rPr>
            </w:pPr>
            <w:r w:rsidRPr="00B63BCA">
              <w:rPr>
                <w:rFonts w:eastAsia="標楷體"/>
                <w:sz w:val="26"/>
                <w:szCs w:val="26"/>
              </w:rPr>
              <w:t xml:space="preserve">3-2-2 </w:t>
            </w:r>
            <w:r w:rsidRPr="00B63BCA">
              <w:rPr>
                <w:rFonts w:eastAsia="標楷體" w:hint="eastAsia"/>
                <w:sz w:val="26"/>
                <w:szCs w:val="26"/>
              </w:rPr>
              <w:t>學校模擬考辦理時間</w:t>
            </w:r>
            <w:r w:rsidRPr="00B63BCA">
              <w:rPr>
                <w:rFonts w:eastAsia="標楷體" w:hint="eastAsia"/>
                <w:spacing w:val="-8"/>
                <w:sz w:val="26"/>
                <w:szCs w:val="26"/>
              </w:rPr>
              <w:t>能</w:t>
            </w:r>
            <w:r w:rsidRPr="00B63BCA">
              <w:rPr>
                <w:rFonts w:eastAsia="標楷體" w:hint="eastAsia"/>
                <w:sz w:val="26"/>
                <w:szCs w:val="26"/>
              </w:rPr>
              <w:t>符合下列規定：</w:t>
            </w:r>
          </w:p>
          <w:p w14:paraId="2929829A" w14:textId="77777777" w:rsidR="007B0049" w:rsidRPr="00B63BCA" w:rsidRDefault="007B0049" w:rsidP="00F46837">
            <w:pPr>
              <w:snapToGrid w:val="0"/>
              <w:spacing w:line="280" w:lineRule="exact"/>
              <w:ind w:leftChars="100" w:left="582" w:hangingChars="140" w:hanging="342"/>
              <w:jc w:val="both"/>
              <w:rPr>
                <w:rFonts w:eastAsia="標楷體"/>
                <w:spacing w:val="-8"/>
                <w:sz w:val="26"/>
                <w:szCs w:val="26"/>
              </w:rPr>
            </w:pPr>
            <w:r w:rsidRPr="00B63BCA">
              <w:rPr>
                <w:rFonts w:asciiTheme="minorEastAsia" w:eastAsiaTheme="minorEastAsia" w:hAnsiTheme="minorEastAsia"/>
                <w:spacing w:val="-8"/>
                <w:sz w:val="26"/>
                <w:szCs w:val="26"/>
              </w:rPr>
              <w:t xml:space="preserve">□ </w:t>
            </w:r>
            <w:r w:rsidRPr="00B63BCA">
              <w:rPr>
                <w:rFonts w:eastAsia="標楷體"/>
                <w:spacing w:val="-8"/>
                <w:sz w:val="26"/>
                <w:szCs w:val="26"/>
              </w:rPr>
              <w:t>1.</w:t>
            </w:r>
            <w:r w:rsidRPr="00B63BCA">
              <w:rPr>
                <w:rFonts w:eastAsia="標楷體" w:hint="eastAsia"/>
                <w:spacing w:val="-8"/>
                <w:sz w:val="26"/>
                <w:szCs w:val="26"/>
              </w:rPr>
              <w:t>國中三年級開始辦理。</w:t>
            </w:r>
          </w:p>
          <w:p w14:paraId="38840ADD" w14:textId="77777777" w:rsidR="007B0049" w:rsidRPr="00B63BCA" w:rsidRDefault="007B0049" w:rsidP="00F46837">
            <w:pPr>
              <w:snapToGrid w:val="0"/>
              <w:spacing w:line="280" w:lineRule="exact"/>
              <w:ind w:leftChars="100" w:left="582" w:hangingChars="140" w:hanging="342"/>
              <w:jc w:val="both"/>
              <w:rPr>
                <w:rFonts w:eastAsia="標楷體"/>
                <w:spacing w:val="-8"/>
                <w:sz w:val="26"/>
                <w:szCs w:val="26"/>
              </w:rPr>
            </w:pPr>
            <w:r w:rsidRPr="00B63BCA">
              <w:rPr>
                <w:rFonts w:asciiTheme="minorEastAsia" w:eastAsiaTheme="minorEastAsia" w:hAnsiTheme="minorEastAsia"/>
                <w:spacing w:val="-8"/>
                <w:sz w:val="26"/>
                <w:szCs w:val="26"/>
              </w:rPr>
              <w:t xml:space="preserve">□ </w:t>
            </w:r>
            <w:r w:rsidRPr="00B63BCA">
              <w:rPr>
                <w:rFonts w:eastAsia="標楷體"/>
                <w:spacing w:val="-8"/>
                <w:sz w:val="26"/>
                <w:szCs w:val="26"/>
              </w:rPr>
              <w:t>2.</w:t>
            </w:r>
            <w:r w:rsidRPr="00B63BCA">
              <w:rPr>
                <w:rFonts w:eastAsia="標楷體" w:hint="eastAsia"/>
                <w:spacing w:val="-8"/>
                <w:sz w:val="26"/>
                <w:szCs w:val="26"/>
              </w:rPr>
              <w:t>未在寒暑假結束後第一週實施。</w:t>
            </w:r>
          </w:p>
          <w:p w14:paraId="3CA18D9D" w14:textId="77777777" w:rsidR="007B0049" w:rsidRPr="00B63BCA" w:rsidRDefault="007B0049" w:rsidP="00F46837">
            <w:pPr>
              <w:snapToGrid w:val="0"/>
              <w:spacing w:line="280" w:lineRule="exact"/>
              <w:ind w:leftChars="100" w:left="582" w:hangingChars="140" w:hanging="342"/>
              <w:jc w:val="both"/>
              <w:rPr>
                <w:rFonts w:eastAsia="標楷體"/>
                <w:spacing w:val="-8"/>
                <w:sz w:val="26"/>
                <w:szCs w:val="26"/>
              </w:rPr>
            </w:pPr>
            <w:r w:rsidRPr="00B63BCA">
              <w:rPr>
                <w:rFonts w:asciiTheme="minorEastAsia" w:eastAsiaTheme="minorEastAsia" w:hAnsiTheme="minorEastAsia"/>
                <w:spacing w:val="-8"/>
                <w:sz w:val="26"/>
                <w:szCs w:val="26"/>
              </w:rPr>
              <w:t xml:space="preserve">□ </w:t>
            </w:r>
            <w:r w:rsidRPr="00B63BCA">
              <w:rPr>
                <w:rFonts w:eastAsia="標楷體"/>
                <w:spacing w:val="-8"/>
                <w:sz w:val="26"/>
                <w:szCs w:val="26"/>
              </w:rPr>
              <w:t>3.</w:t>
            </w:r>
            <w:r w:rsidRPr="00B63BCA">
              <w:rPr>
                <w:rFonts w:eastAsia="標楷體" w:hint="eastAsia"/>
                <w:spacing w:val="-8"/>
                <w:sz w:val="26"/>
                <w:szCs w:val="26"/>
              </w:rPr>
              <w:t>在平日上課時間辦理時，未影響領域學習，且學校自行妥善調整課務。</w:t>
            </w:r>
          </w:p>
          <w:p w14:paraId="1CC284E6" w14:textId="77777777" w:rsidR="007B0049" w:rsidRPr="00B63BCA" w:rsidRDefault="007B0049" w:rsidP="00F46837">
            <w:pPr>
              <w:snapToGrid w:val="0"/>
              <w:spacing w:line="280" w:lineRule="exact"/>
              <w:ind w:leftChars="100" w:left="582" w:hangingChars="140" w:hanging="342"/>
              <w:jc w:val="both"/>
              <w:rPr>
                <w:rFonts w:eastAsia="標楷體"/>
                <w:sz w:val="26"/>
                <w:szCs w:val="26"/>
              </w:rPr>
            </w:pPr>
            <w:r w:rsidRPr="00B63BCA">
              <w:rPr>
                <w:rFonts w:asciiTheme="minorEastAsia" w:eastAsiaTheme="minorEastAsia" w:hAnsiTheme="minorEastAsia"/>
                <w:spacing w:val="-8"/>
                <w:sz w:val="26"/>
                <w:szCs w:val="26"/>
              </w:rPr>
              <w:t xml:space="preserve">□ </w:t>
            </w:r>
            <w:r w:rsidRPr="00B63BCA">
              <w:rPr>
                <w:rFonts w:eastAsia="標楷體"/>
                <w:spacing w:val="-8"/>
                <w:sz w:val="26"/>
                <w:szCs w:val="26"/>
              </w:rPr>
              <w:t>4.</w:t>
            </w:r>
            <w:r w:rsidRPr="00B63BCA">
              <w:rPr>
                <w:rFonts w:eastAsia="標楷體" w:hint="eastAsia"/>
                <w:spacing w:val="-8"/>
                <w:sz w:val="26"/>
                <w:szCs w:val="26"/>
              </w:rPr>
              <w:t>辦理日期有列入學校行事曆。</w:t>
            </w:r>
          </w:p>
        </w:tc>
        <w:tc>
          <w:tcPr>
            <w:tcW w:w="726" w:type="dxa"/>
            <w:tcBorders>
              <w:top w:val="single" w:sz="8" w:space="0" w:color="auto"/>
              <w:bottom w:val="single" w:sz="8" w:space="0" w:color="auto"/>
              <w:right w:val="single" w:sz="8" w:space="0" w:color="auto"/>
            </w:tcBorders>
            <w:vAlign w:val="center"/>
          </w:tcPr>
          <w:p w14:paraId="6D711C41" w14:textId="77777777" w:rsidR="007B0049" w:rsidRPr="00B63BCA" w:rsidRDefault="007B0049" w:rsidP="00F46837">
            <w:pPr>
              <w:snapToGrid w:val="0"/>
              <w:ind w:left="260" w:hangingChars="100" w:hanging="26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2755EC5D" w14:textId="77777777" w:rsidR="007B0049" w:rsidRPr="00B63BCA" w:rsidRDefault="007B0049" w:rsidP="00F46837">
            <w:pPr>
              <w:snapToGrid w:val="0"/>
              <w:ind w:left="260" w:hangingChars="100" w:hanging="26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26598447" w14:textId="77777777" w:rsidR="007B0049" w:rsidRPr="00B63BCA" w:rsidRDefault="007B0049" w:rsidP="007B0049">
            <w:pPr>
              <w:pStyle w:val="a3"/>
              <w:numPr>
                <w:ilvl w:val="0"/>
                <w:numId w:val="7"/>
              </w:numPr>
              <w:spacing w:line="240" w:lineRule="exact"/>
              <w:ind w:leftChars="0" w:left="170" w:hanging="170"/>
              <w:rPr>
                <w:rFonts w:ascii="Times New Roman" w:eastAsia="標楷體" w:hAnsi="Times New Roman"/>
                <w:sz w:val="26"/>
                <w:szCs w:val="26"/>
              </w:rPr>
            </w:pPr>
            <w:r w:rsidRPr="00B63BCA">
              <w:rPr>
                <w:rFonts w:ascii="Times New Roman" w:eastAsia="標楷體" w:hAnsi="Times New Roman" w:hint="eastAsia"/>
                <w:sz w:val="26"/>
                <w:szCs w:val="26"/>
              </w:rPr>
              <w:t>不符合項目</w:t>
            </w:r>
            <w:r w:rsidRPr="00B63BCA">
              <w:rPr>
                <w:rFonts w:ascii="Times New Roman" w:eastAsia="標楷體" w:hAnsi="Times New Roman"/>
                <w:sz w:val="26"/>
                <w:szCs w:val="26"/>
              </w:rPr>
              <w:t>(</w:t>
            </w:r>
            <w:r w:rsidRPr="00B63BCA">
              <w:rPr>
                <w:rFonts w:ascii="Times New Roman" w:eastAsia="標楷體" w:hAnsi="Times New Roman" w:hint="eastAsia"/>
                <w:sz w:val="26"/>
                <w:szCs w:val="26"/>
              </w:rPr>
              <w:t>數字</w:t>
            </w:r>
            <w:r w:rsidRPr="00B63BCA">
              <w:rPr>
                <w:rFonts w:ascii="Times New Roman" w:eastAsia="標楷體" w:hAnsi="Times New Roman"/>
                <w:sz w:val="26"/>
                <w:szCs w:val="26"/>
              </w:rPr>
              <w:t>)</w:t>
            </w:r>
            <w:r w:rsidRPr="00B63BCA">
              <w:rPr>
                <w:rFonts w:ascii="Times New Roman" w:eastAsia="標楷體" w:hAnsi="Times New Roman" w:hint="eastAsia"/>
                <w:sz w:val="26"/>
                <w:szCs w:val="26"/>
              </w:rPr>
              <w:t>：</w:t>
            </w:r>
          </w:p>
          <w:p w14:paraId="53345F20" w14:textId="77777777" w:rsidR="007B0049" w:rsidRPr="00B63BCA" w:rsidRDefault="007B0049" w:rsidP="00F46837">
            <w:pPr>
              <w:spacing w:line="240" w:lineRule="exact"/>
              <w:rPr>
                <w:rFonts w:eastAsia="標楷體"/>
                <w:sz w:val="26"/>
                <w:szCs w:val="26"/>
              </w:rPr>
            </w:pPr>
            <w:r w:rsidRPr="00B63BCA">
              <w:rPr>
                <w:rFonts w:eastAsia="標楷體"/>
                <w:sz w:val="26"/>
                <w:szCs w:val="26"/>
              </w:rPr>
              <w:t xml:space="preserve">  </w:t>
            </w:r>
            <w:r w:rsidRPr="00B63BCA">
              <w:rPr>
                <w:rFonts w:eastAsia="標楷體" w:hint="eastAsia"/>
                <w:sz w:val="26"/>
                <w:szCs w:val="26"/>
                <w:u w:val="single"/>
              </w:rPr>
              <w:t xml:space="preserve">　　　　　　　　</w:t>
            </w:r>
          </w:p>
        </w:tc>
      </w:tr>
      <w:tr w:rsidR="007B0049" w:rsidRPr="00B63BCA" w14:paraId="7C969DA4" w14:textId="77777777" w:rsidTr="00F46837">
        <w:trPr>
          <w:cantSplit/>
          <w:trHeight w:val="633"/>
          <w:jc w:val="center"/>
        </w:trPr>
        <w:tc>
          <w:tcPr>
            <w:tcW w:w="813" w:type="dxa"/>
            <w:vMerge/>
          </w:tcPr>
          <w:p w14:paraId="6DD43413" w14:textId="77777777" w:rsidR="007B0049" w:rsidRPr="00B63BCA" w:rsidRDefault="007B0049" w:rsidP="00F46837">
            <w:pPr>
              <w:rPr>
                <w:rFonts w:eastAsia="標楷體"/>
                <w:sz w:val="26"/>
                <w:szCs w:val="26"/>
              </w:rPr>
            </w:pPr>
          </w:p>
        </w:tc>
        <w:tc>
          <w:tcPr>
            <w:tcW w:w="1513" w:type="dxa"/>
            <w:vMerge/>
          </w:tcPr>
          <w:p w14:paraId="00DEA1AF" w14:textId="77777777" w:rsidR="007B0049" w:rsidRPr="00B63BCA" w:rsidRDefault="007B0049" w:rsidP="00F46837">
            <w:pPr>
              <w:rPr>
                <w:rFonts w:eastAsia="標楷體"/>
                <w:sz w:val="26"/>
                <w:szCs w:val="26"/>
              </w:rPr>
            </w:pPr>
          </w:p>
        </w:tc>
        <w:tc>
          <w:tcPr>
            <w:tcW w:w="3731" w:type="dxa"/>
            <w:vAlign w:val="center"/>
          </w:tcPr>
          <w:p w14:paraId="77ED75E3" w14:textId="77777777" w:rsidR="007B0049" w:rsidRPr="00B63BCA" w:rsidRDefault="007B0049" w:rsidP="00F46837">
            <w:pPr>
              <w:snapToGrid w:val="0"/>
              <w:spacing w:line="240" w:lineRule="exact"/>
              <w:ind w:left="780" w:hangingChars="300" w:hanging="780"/>
              <w:jc w:val="both"/>
              <w:rPr>
                <w:rFonts w:eastAsia="標楷體"/>
                <w:sz w:val="26"/>
                <w:szCs w:val="26"/>
              </w:rPr>
            </w:pPr>
            <w:r w:rsidRPr="00B63BCA">
              <w:rPr>
                <w:rFonts w:ascii="Cambria Math" w:eastAsia="標楷體" w:hAnsi="Cambria Math" w:cs="Cambria Math"/>
                <w:iCs/>
                <w:sz w:val="26"/>
                <w:szCs w:val="26"/>
              </w:rPr>
              <w:t>◎</w:t>
            </w:r>
            <w:r w:rsidRPr="00B63BCA">
              <w:rPr>
                <w:rFonts w:eastAsia="標楷體"/>
                <w:sz w:val="26"/>
                <w:szCs w:val="26"/>
              </w:rPr>
              <w:t>3-2-3</w:t>
            </w:r>
            <w:r w:rsidRPr="00B63BCA">
              <w:rPr>
                <w:rFonts w:eastAsia="標楷體" w:hint="eastAsia"/>
                <w:spacing w:val="4"/>
                <w:sz w:val="26"/>
                <w:szCs w:val="26"/>
              </w:rPr>
              <w:t>學校模擬考辦理次數，每學期未超過</w:t>
            </w:r>
            <w:r w:rsidRPr="00B63BCA">
              <w:rPr>
                <w:rFonts w:eastAsia="標楷體"/>
                <w:spacing w:val="4"/>
                <w:sz w:val="26"/>
                <w:szCs w:val="26"/>
              </w:rPr>
              <w:t>2</w:t>
            </w:r>
            <w:r w:rsidRPr="00B63BCA">
              <w:rPr>
                <w:rFonts w:eastAsia="標楷體" w:hint="eastAsia"/>
                <w:spacing w:val="4"/>
                <w:sz w:val="26"/>
                <w:szCs w:val="26"/>
              </w:rPr>
              <w:t>次</w:t>
            </w:r>
            <w:r w:rsidRPr="00B63BCA">
              <w:rPr>
                <w:rFonts w:eastAsia="標楷體"/>
                <w:spacing w:val="4"/>
                <w:sz w:val="26"/>
                <w:szCs w:val="26"/>
              </w:rPr>
              <w:t>(</w:t>
            </w:r>
            <w:r w:rsidRPr="00B63BCA">
              <w:rPr>
                <w:rFonts w:eastAsia="標楷體" w:hint="eastAsia"/>
                <w:spacing w:val="4"/>
                <w:sz w:val="26"/>
                <w:szCs w:val="26"/>
              </w:rPr>
              <w:t>全學年不得超過</w:t>
            </w:r>
            <w:r w:rsidRPr="00B63BCA">
              <w:rPr>
                <w:rFonts w:eastAsia="標楷體"/>
                <w:spacing w:val="4"/>
                <w:sz w:val="26"/>
                <w:szCs w:val="26"/>
              </w:rPr>
              <w:t>4</w:t>
            </w:r>
            <w:r w:rsidRPr="00B63BCA">
              <w:rPr>
                <w:rFonts w:eastAsia="標楷體" w:hint="eastAsia"/>
                <w:spacing w:val="4"/>
                <w:sz w:val="26"/>
                <w:szCs w:val="26"/>
              </w:rPr>
              <w:t>次</w:t>
            </w:r>
            <w:r w:rsidRPr="00B63BCA">
              <w:rPr>
                <w:rFonts w:eastAsia="標楷體"/>
                <w:spacing w:val="4"/>
                <w:sz w:val="26"/>
                <w:szCs w:val="26"/>
              </w:rPr>
              <w:t>)</w:t>
            </w:r>
            <w:r w:rsidRPr="00B63BCA">
              <w:rPr>
                <w:rFonts w:eastAsia="標楷體" w:hint="eastAsia"/>
                <w:spacing w:val="4"/>
                <w:sz w:val="26"/>
                <w:szCs w:val="26"/>
              </w:rPr>
              <w:t>。</w:t>
            </w:r>
          </w:p>
        </w:tc>
        <w:tc>
          <w:tcPr>
            <w:tcW w:w="726" w:type="dxa"/>
            <w:tcBorders>
              <w:top w:val="single" w:sz="8" w:space="0" w:color="auto"/>
              <w:bottom w:val="single" w:sz="8" w:space="0" w:color="auto"/>
              <w:right w:val="single" w:sz="8" w:space="0" w:color="auto"/>
            </w:tcBorders>
            <w:vAlign w:val="center"/>
          </w:tcPr>
          <w:p w14:paraId="6BD071F6"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36B0D058"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3835A20D" w14:textId="77777777" w:rsidR="007B0049" w:rsidRPr="00B63BCA" w:rsidRDefault="007B0049" w:rsidP="00F46837">
            <w:pPr>
              <w:rPr>
                <w:rFonts w:eastAsia="標楷體"/>
                <w:sz w:val="26"/>
                <w:szCs w:val="26"/>
              </w:rPr>
            </w:pPr>
          </w:p>
        </w:tc>
      </w:tr>
      <w:tr w:rsidR="007B0049" w:rsidRPr="00B63BCA" w14:paraId="3A15922B" w14:textId="77777777" w:rsidTr="00F46837">
        <w:trPr>
          <w:cantSplit/>
          <w:trHeight w:val="448"/>
          <w:jc w:val="center"/>
        </w:trPr>
        <w:tc>
          <w:tcPr>
            <w:tcW w:w="813" w:type="dxa"/>
            <w:vMerge/>
          </w:tcPr>
          <w:p w14:paraId="392AA360" w14:textId="77777777" w:rsidR="007B0049" w:rsidRPr="00B63BCA" w:rsidRDefault="007B0049" w:rsidP="00F46837">
            <w:pPr>
              <w:rPr>
                <w:rFonts w:eastAsia="標楷體"/>
                <w:sz w:val="26"/>
                <w:szCs w:val="26"/>
              </w:rPr>
            </w:pPr>
          </w:p>
        </w:tc>
        <w:tc>
          <w:tcPr>
            <w:tcW w:w="1513" w:type="dxa"/>
            <w:vMerge/>
          </w:tcPr>
          <w:p w14:paraId="33CA6B06" w14:textId="77777777" w:rsidR="007B0049" w:rsidRPr="00B63BCA" w:rsidRDefault="007B0049" w:rsidP="00F46837">
            <w:pPr>
              <w:rPr>
                <w:rFonts w:eastAsia="標楷體"/>
                <w:sz w:val="26"/>
                <w:szCs w:val="26"/>
              </w:rPr>
            </w:pPr>
          </w:p>
        </w:tc>
        <w:tc>
          <w:tcPr>
            <w:tcW w:w="3731" w:type="dxa"/>
            <w:vAlign w:val="center"/>
          </w:tcPr>
          <w:p w14:paraId="77789427" w14:textId="77777777" w:rsidR="007B0049" w:rsidRPr="00B63BCA" w:rsidRDefault="007B0049" w:rsidP="00F46837">
            <w:pPr>
              <w:snapToGrid w:val="0"/>
              <w:spacing w:line="240" w:lineRule="exact"/>
              <w:ind w:left="650" w:hangingChars="250" w:hanging="650"/>
              <w:jc w:val="both"/>
              <w:rPr>
                <w:rFonts w:eastAsia="標楷體"/>
                <w:sz w:val="26"/>
                <w:szCs w:val="26"/>
              </w:rPr>
            </w:pPr>
            <w:r w:rsidRPr="00B63BCA">
              <w:rPr>
                <w:rFonts w:eastAsia="標楷體"/>
                <w:sz w:val="26"/>
                <w:szCs w:val="26"/>
              </w:rPr>
              <w:t xml:space="preserve">3-2-4 </w:t>
            </w:r>
            <w:r w:rsidRPr="00B63BCA">
              <w:rPr>
                <w:rFonts w:eastAsia="標楷體" w:hint="eastAsia"/>
                <w:sz w:val="26"/>
                <w:szCs w:val="26"/>
              </w:rPr>
              <w:t>學校模擬考成績未納入學生平時評量、定期評量及學期總成績中計算。</w:t>
            </w:r>
          </w:p>
        </w:tc>
        <w:tc>
          <w:tcPr>
            <w:tcW w:w="726" w:type="dxa"/>
            <w:tcBorders>
              <w:top w:val="single" w:sz="8" w:space="0" w:color="auto"/>
              <w:bottom w:val="single" w:sz="8" w:space="0" w:color="auto"/>
              <w:right w:val="single" w:sz="8" w:space="0" w:color="auto"/>
            </w:tcBorders>
            <w:vAlign w:val="center"/>
          </w:tcPr>
          <w:p w14:paraId="67D8873D"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8" w:space="0" w:color="auto"/>
              <w:right w:val="single" w:sz="8" w:space="0" w:color="auto"/>
            </w:tcBorders>
            <w:vAlign w:val="center"/>
          </w:tcPr>
          <w:p w14:paraId="78C91EBA"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bottom w:val="single" w:sz="8" w:space="0" w:color="auto"/>
            </w:tcBorders>
          </w:tcPr>
          <w:p w14:paraId="56ACB12B" w14:textId="77777777" w:rsidR="007B0049" w:rsidRPr="00B63BCA" w:rsidRDefault="007B0049" w:rsidP="00F46837">
            <w:pPr>
              <w:rPr>
                <w:rFonts w:eastAsia="標楷體"/>
                <w:sz w:val="26"/>
                <w:szCs w:val="26"/>
              </w:rPr>
            </w:pPr>
          </w:p>
        </w:tc>
      </w:tr>
      <w:tr w:rsidR="007B0049" w:rsidRPr="00B63BCA" w14:paraId="35E3C570" w14:textId="77777777" w:rsidTr="00F46837">
        <w:trPr>
          <w:cantSplit/>
          <w:trHeight w:val="459"/>
          <w:jc w:val="center"/>
        </w:trPr>
        <w:tc>
          <w:tcPr>
            <w:tcW w:w="813" w:type="dxa"/>
            <w:vMerge/>
          </w:tcPr>
          <w:p w14:paraId="68954366" w14:textId="77777777" w:rsidR="007B0049" w:rsidRPr="00B63BCA" w:rsidRDefault="007B0049" w:rsidP="00F46837">
            <w:pPr>
              <w:rPr>
                <w:rFonts w:eastAsia="標楷體"/>
                <w:sz w:val="26"/>
                <w:szCs w:val="26"/>
              </w:rPr>
            </w:pPr>
          </w:p>
        </w:tc>
        <w:tc>
          <w:tcPr>
            <w:tcW w:w="1513" w:type="dxa"/>
            <w:vMerge/>
          </w:tcPr>
          <w:p w14:paraId="4147A0B5" w14:textId="77777777" w:rsidR="007B0049" w:rsidRPr="00B63BCA" w:rsidRDefault="007B0049" w:rsidP="00F46837">
            <w:pPr>
              <w:rPr>
                <w:rFonts w:eastAsia="標楷體"/>
                <w:sz w:val="26"/>
                <w:szCs w:val="26"/>
              </w:rPr>
            </w:pPr>
          </w:p>
        </w:tc>
        <w:tc>
          <w:tcPr>
            <w:tcW w:w="3731" w:type="dxa"/>
            <w:vAlign w:val="center"/>
          </w:tcPr>
          <w:p w14:paraId="73ED14DF" w14:textId="77777777" w:rsidR="007B0049" w:rsidRPr="00B63BCA" w:rsidRDefault="007B0049" w:rsidP="00F46837">
            <w:pPr>
              <w:snapToGrid w:val="0"/>
              <w:spacing w:line="240" w:lineRule="exact"/>
              <w:ind w:left="780" w:rightChars="-25" w:right="-60" w:hangingChars="300" w:hanging="780"/>
              <w:jc w:val="both"/>
              <w:rPr>
                <w:rFonts w:eastAsia="標楷體"/>
                <w:sz w:val="26"/>
                <w:szCs w:val="26"/>
              </w:rPr>
            </w:pPr>
            <w:r w:rsidRPr="00B63BCA">
              <w:rPr>
                <w:rFonts w:ascii="Cambria Math" w:eastAsia="標楷體" w:hAnsi="Cambria Math" w:cs="Cambria Math"/>
                <w:iCs/>
                <w:sz w:val="26"/>
                <w:szCs w:val="26"/>
              </w:rPr>
              <w:t>◎</w:t>
            </w:r>
            <w:r w:rsidRPr="00B63BCA">
              <w:rPr>
                <w:rFonts w:eastAsia="標楷體"/>
                <w:sz w:val="26"/>
                <w:szCs w:val="26"/>
              </w:rPr>
              <w:t>3-2-5</w:t>
            </w:r>
            <w:r w:rsidRPr="00B63BCA">
              <w:rPr>
                <w:rFonts w:eastAsia="標楷體" w:hint="eastAsia"/>
                <w:sz w:val="26"/>
                <w:szCs w:val="26"/>
              </w:rPr>
              <w:t>學校及教師未公開呈現個別學生在班級及學校排名。</w:t>
            </w:r>
          </w:p>
        </w:tc>
        <w:tc>
          <w:tcPr>
            <w:tcW w:w="726" w:type="dxa"/>
            <w:tcBorders>
              <w:top w:val="single" w:sz="8" w:space="0" w:color="auto"/>
              <w:bottom w:val="single" w:sz="4" w:space="0" w:color="auto"/>
              <w:right w:val="single" w:sz="8" w:space="0" w:color="auto"/>
            </w:tcBorders>
            <w:vAlign w:val="center"/>
          </w:tcPr>
          <w:p w14:paraId="69469609" w14:textId="77777777" w:rsidR="007B0049" w:rsidRPr="00B63BCA" w:rsidRDefault="007B0049" w:rsidP="00F46837">
            <w:pPr>
              <w:snapToGrid w:val="0"/>
              <w:jc w:val="both"/>
              <w:rPr>
                <w:rFonts w:eastAsia="標楷體"/>
                <w:sz w:val="26"/>
                <w:szCs w:val="26"/>
              </w:rPr>
            </w:pPr>
          </w:p>
        </w:tc>
        <w:tc>
          <w:tcPr>
            <w:tcW w:w="708" w:type="dxa"/>
            <w:tcBorders>
              <w:top w:val="single" w:sz="8" w:space="0" w:color="auto"/>
              <w:left w:val="single" w:sz="8" w:space="0" w:color="auto"/>
              <w:bottom w:val="single" w:sz="4" w:space="0" w:color="auto"/>
              <w:right w:val="single" w:sz="8" w:space="0" w:color="auto"/>
            </w:tcBorders>
            <w:vAlign w:val="center"/>
          </w:tcPr>
          <w:p w14:paraId="53F6CE2E" w14:textId="77777777" w:rsidR="007B0049" w:rsidRPr="00B63BCA" w:rsidRDefault="007B0049" w:rsidP="00F46837">
            <w:pPr>
              <w:snapToGrid w:val="0"/>
              <w:jc w:val="both"/>
              <w:rPr>
                <w:rFonts w:eastAsia="標楷體"/>
                <w:sz w:val="26"/>
                <w:szCs w:val="26"/>
              </w:rPr>
            </w:pPr>
          </w:p>
        </w:tc>
        <w:tc>
          <w:tcPr>
            <w:tcW w:w="2716" w:type="dxa"/>
            <w:tcBorders>
              <w:top w:val="single" w:sz="8" w:space="0" w:color="auto"/>
              <w:left w:val="single" w:sz="8" w:space="0" w:color="auto"/>
            </w:tcBorders>
          </w:tcPr>
          <w:p w14:paraId="3E509EAA" w14:textId="77777777" w:rsidR="007B0049" w:rsidRPr="00B63BCA" w:rsidRDefault="007B0049" w:rsidP="00F46837">
            <w:pPr>
              <w:rPr>
                <w:rFonts w:eastAsia="標楷體"/>
                <w:sz w:val="26"/>
                <w:szCs w:val="26"/>
              </w:rPr>
            </w:pPr>
          </w:p>
        </w:tc>
      </w:tr>
      <w:tr w:rsidR="007B0049" w:rsidRPr="00B63BCA" w14:paraId="19DCD8E9" w14:textId="77777777" w:rsidTr="00F46837">
        <w:trPr>
          <w:cantSplit/>
          <w:trHeight w:val="459"/>
          <w:jc w:val="center"/>
        </w:trPr>
        <w:tc>
          <w:tcPr>
            <w:tcW w:w="2326" w:type="dxa"/>
            <w:gridSpan w:val="2"/>
            <w:vAlign w:val="center"/>
          </w:tcPr>
          <w:p w14:paraId="7E1A1FD1" w14:textId="77777777" w:rsidR="007B0049" w:rsidRPr="000A2074" w:rsidRDefault="007B0049" w:rsidP="00F46837">
            <w:pPr>
              <w:jc w:val="center"/>
              <w:rPr>
                <w:rFonts w:eastAsia="標楷體"/>
                <w:b/>
                <w:sz w:val="26"/>
                <w:szCs w:val="26"/>
              </w:rPr>
            </w:pPr>
            <w:r w:rsidRPr="000A2074">
              <w:rPr>
                <w:rFonts w:eastAsia="標楷體" w:hint="eastAsia"/>
                <w:b/>
                <w:sz w:val="26"/>
                <w:szCs w:val="26"/>
              </w:rPr>
              <w:t>各指標符合情形</w:t>
            </w:r>
          </w:p>
        </w:tc>
        <w:tc>
          <w:tcPr>
            <w:tcW w:w="7881" w:type="dxa"/>
            <w:gridSpan w:val="4"/>
            <w:vAlign w:val="center"/>
          </w:tcPr>
          <w:p w14:paraId="53A723D9" w14:textId="77777777" w:rsidR="004C0E71" w:rsidRPr="000A2074" w:rsidRDefault="007B0049" w:rsidP="00F46837">
            <w:pPr>
              <w:rPr>
                <w:rFonts w:eastAsia="標楷體"/>
                <w:b/>
                <w:spacing w:val="-6"/>
                <w:sz w:val="26"/>
                <w:szCs w:val="26"/>
                <w:u w:val="single"/>
              </w:rPr>
            </w:pPr>
            <w:r w:rsidRPr="000A2074">
              <w:rPr>
                <w:rFonts w:eastAsia="標楷體" w:hint="eastAsia"/>
                <w:b/>
                <w:sz w:val="26"/>
                <w:szCs w:val="26"/>
              </w:rPr>
              <w:t>主要指標</w:t>
            </w:r>
            <w:r w:rsidRPr="000A2074">
              <w:rPr>
                <w:rFonts w:eastAsia="標楷體"/>
                <w:b/>
                <w:sz w:val="26"/>
                <w:szCs w:val="26"/>
              </w:rPr>
              <w:t>(</w:t>
            </w:r>
            <w:r w:rsidRPr="000A2074">
              <w:rPr>
                <w:rFonts w:ascii="Cambria Math" w:eastAsia="標楷體" w:hAnsi="Cambria Math" w:cs="Cambria Math"/>
                <w:b/>
                <w:sz w:val="26"/>
                <w:szCs w:val="26"/>
              </w:rPr>
              <w:t>◎</w:t>
            </w:r>
            <w:r w:rsidRPr="000A2074">
              <w:rPr>
                <w:rFonts w:eastAsia="標楷體" w:hint="eastAsia"/>
                <w:b/>
                <w:sz w:val="26"/>
                <w:szCs w:val="26"/>
              </w:rPr>
              <w:t>標註</w:t>
            </w:r>
            <w:r w:rsidRPr="000A2074">
              <w:rPr>
                <w:rFonts w:eastAsia="標楷體"/>
                <w:b/>
                <w:sz w:val="26"/>
                <w:szCs w:val="26"/>
              </w:rPr>
              <w:t>)</w:t>
            </w:r>
            <w:r w:rsidRPr="000A2074">
              <w:rPr>
                <w:rFonts w:eastAsia="標楷體" w:hint="eastAsia"/>
                <w:b/>
                <w:sz w:val="26"/>
                <w:szCs w:val="26"/>
              </w:rPr>
              <w:t>符合數：</w:t>
            </w:r>
            <w:r w:rsidRPr="000A2074">
              <w:rPr>
                <w:rFonts w:asciiTheme="minorEastAsia" w:eastAsiaTheme="minorEastAsia" w:hAnsiTheme="minorEastAsia"/>
                <w:b/>
                <w:spacing w:val="-8"/>
                <w:sz w:val="26"/>
                <w:szCs w:val="26"/>
              </w:rPr>
              <w:t>□</w:t>
            </w:r>
            <w:r w:rsidRPr="000A2074">
              <w:rPr>
                <w:rFonts w:ascii="標楷體" w:eastAsia="標楷體" w:hAnsi="標楷體" w:hint="eastAsia"/>
                <w:b/>
                <w:spacing w:val="-8"/>
                <w:sz w:val="26"/>
                <w:szCs w:val="26"/>
                <w:lang w:eastAsia="zh-HK"/>
              </w:rPr>
              <w:t>有</w:t>
            </w:r>
            <w:r w:rsidRPr="000A2074">
              <w:rPr>
                <w:rFonts w:eastAsia="標楷體" w:hint="eastAsia"/>
                <w:b/>
                <w:spacing w:val="-6"/>
                <w:sz w:val="26"/>
                <w:szCs w:val="26"/>
              </w:rPr>
              <w:t>實施分組學習，</w:t>
            </w:r>
            <w:r w:rsidRPr="000A2074">
              <w:rPr>
                <w:rFonts w:eastAsia="標楷體"/>
                <w:b/>
                <w:spacing w:val="-6"/>
                <w:sz w:val="26"/>
                <w:szCs w:val="26"/>
              </w:rPr>
              <w:t>28</w:t>
            </w:r>
            <w:r w:rsidRPr="000A2074">
              <w:rPr>
                <w:rFonts w:eastAsia="標楷體" w:hint="eastAsia"/>
                <w:b/>
                <w:spacing w:val="-6"/>
                <w:sz w:val="26"/>
                <w:szCs w:val="26"/>
              </w:rPr>
              <w:t>個指標中符合</w:t>
            </w:r>
            <w:r w:rsidRPr="000A2074">
              <w:rPr>
                <w:rFonts w:eastAsia="標楷體"/>
                <w:b/>
                <w:spacing w:val="-6"/>
                <w:sz w:val="26"/>
                <w:szCs w:val="26"/>
                <w:u w:val="single"/>
              </w:rPr>
              <w:t xml:space="preserve">      </w:t>
            </w:r>
          </w:p>
          <w:p w14:paraId="4B4395BA" w14:textId="5C54481E" w:rsidR="007B0049" w:rsidRPr="000A2074" w:rsidRDefault="004C0E71" w:rsidP="00F46837">
            <w:pPr>
              <w:rPr>
                <w:rFonts w:eastAsia="標楷體"/>
                <w:b/>
                <w:spacing w:val="-6"/>
                <w:sz w:val="26"/>
                <w:szCs w:val="26"/>
              </w:rPr>
            </w:pPr>
            <w:r w:rsidRPr="000A2074">
              <w:rPr>
                <w:rFonts w:eastAsia="標楷體" w:hint="eastAsia"/>
                <w:b/>
                <w:spacing w:val="-6"/>
                <w:sz w:val="26"/>
                <w:szCs w:val="26"/>
              </w:rPr>
              <w:t xml:space="preserve">                           </w:t>
            </w:r>
            <w:r w:rsidR="007B0049" w:rsidRPr="000A2074">
              <w:rPr>
                <w:rFonts w:eastAsia="標楷體" w:hint="eastAsia"/>
                <w:b/>
                <w:spacing w:val="-6"/>
                <w:sz w:val="26"/>
                <w:szCs w:val="26"/>
              </w:rPr>
              <w:t xml:space="preserve">個。　　</w:t>
            </w:r>
          </w:p>
          <w:p w14:paraId="71E8E6B9" w14:textId="77777777" w:rsidR="004C0E71" w:rsidRPr="000A2074" w:rsidRDefault="007B0049" w:rsidP="00F46837">
            <w:pPr>
              <w:rPr>
                <w:rFonts w:eastAsia="標楷體"/>
                <w:b/>
                <w:spacing w:val="-6"/>
                <w:sz w:val="26"/>
                <w:szCs w:val="26"/>
                <w:u w:val="single"/>
              </w:rPr>
            </w:pPr>
            <w:r w:rsidRPr="000A2074">
              <w:rPr>
                <w:rFonts w:eastAsia="標楷體" w:hint="eastAsia"/>
                <w:b/>
                <w:spacing w:val="-6"/>
                <w:sz w:val="26"/>
                <w:szCs w:val="26"/>
              </w:rPr>
              <w:t xml:space="preserve">　　　　　　　　　　　　</w:t>
            </w:r>
            <w:r w:rsidRPr="000A2074">
              <w:rPr>
                <w:rFonts w:asciiTheme="minorEastAsia" w:eastAsiaTheme="minorEastAsia" w:hAnsiTheme="minorEastAsia"/>
                <w:b/>
                <w:spacing w:val="-8"/>
                <w:sz w:val="26"/>
                <w:szCs w:val="26"/>
              </w:rPr>
              <w:t>□</w:t>
            </w:r>
            <w:r w:rsidRPr="000A2074">
              <w:rPr>
                <w:rFonts w:eastAsia="標楷體" w:hint="eastAsia"/>
                <w:b/>
                <w:spacing w:val="-6"/>
                <w:sz w:val="26"/>
                <w:szCs w:val="26"/>
                <w:lang w:eastAsia="zh-HK"/>
              </w:rPr>
              <w:t>未</w:t>
            </w:r>
            <w:r w:rsidRPr="000A2074">
              <w:rPr>
                <w:rFonts w:eastAsia="標楷體" w:hint="eastAsia"/>
                <w:b/>
                <w:spacing w:val="-6"/>
                <w:sz w:val="26"/>
                <w:szCs w:val="26"/>
              </w:rPr>
              <w:t>實施分組學習，</w:t>
            </w:r>
            <w:r w:rsidRPr="000A2074">
              <w:rPr>
                <w:rFonts w:eastAsia="標楷體"/>
                <w:b/>
                <w:spacing w:val="-6"/>
                <w:sz w:val="26"/>
                <w:szCs w:val="26"/>
              </w:rPr>
              <w:t>24</w:t>
            </w:r>
            <w:r w:rsidRPr="000A2074">
              <w:rPr>
                <w:rFonts w:eastAsia="標楷體" w:hint="eastAsia"/>
                <w:b/>
                <w:spacing w:val="-6"/>
                <w:sz w:val="26"/>
                <w:szCs w:val="26"/>
              </w:rPr>
              <w:t>個指標中符合</w:t>
            </w:r>
            <w:r w:rsidRPr="000A2074">
              <w:rPr>
                <w:rFonts w:eastAsia="標楷體"/>
                <w:b/>
                <w:spacing w:val="-6"/>
                <w:sz w:val="26"/>
                <w:szCs w:val="26"/>
                <w:u w:val="single"/>
              </w:rPr>
              <w:t xml:space="preserve">      </w:t>
            </w:r>
          </w:p>
          <w:p w14:paraId="7AD3E3B2" w14:textId="3863B405" w:rsidR="007B0049" w:rsidRPr="000A2074" w:rsidRDefault="004C0E71" w:rsidP="00F46837">
            <w:pPr>
              <w:rPr>
                <w:rFonts w:eastAsia="標楷體"/>
                <w:b/>
                <w:sz w:val="26"/>
                <w:szCs w:val="26"/>
              </w:rPr>
            </w:pPr>
            <w:r w:rsidRPr="000A2074">
              <w:rPr>
                <w:rFonts w:eastAsia="標楷體" w:hint="eastAsia"/>
                <w:b/>
                <w:spacing w:val="-6"/>
                <w:sz w:val="26"/>
                <w:szCs w:val="26"/>
              </w:rPr>
              <w:t xml:space="preserve">                           </w:t>
            </w:r>
            <w:r w:rsidR="007B0049" w:rsidRPr="000A2074">
              <w:rPr>
                <w:rFonts w:eastAsia="標楷體" w:hint="eastAsia"/>
                <w:b/>
                <w:spacing w:val="-6"/>
                <w:sz w:val="26"/>
                <w:szCs w:val="26"/>
              </w:rPr>
              <w:t>個。</w:t>
            </w:r>
          </w:p>
          <w:p w14:paraId="2DD32FC8" w14:textId="77777777" w:rsidR="007B0049" w:rsidRPr="000A2074" w:rsidRDefault="007B0049" w:rsidP="00F46837">
            <w:pPr>
              <w:rPr>
                <w:rFonts w:eastAsia="標楷體"/>
                <w:b/>
                <w:sz w:val="26"/>
                <w:szCs w:val="26"/>
              </w:rPr>
            </w:pPr>
            <w:r w:rsidRPr="000A2074">
              <w:rPr>
                <w:rFonts w:eastAsia="標楷體" w:hint="eastAsia"/>
                <w:b/>
                <w:sz w:val="26"/>
                <w:szCs w:val="26"/>
              </w:rPr>
              <w:t>非主要指標符合數：</w:t>
            </w:r>
            <w:r w:rsidRPr="000A2074">
              <w:rPr>
                <w:rFonts w:eastAsia="標楷體"/>
                <w:b/>
                <w:sz w:val="26"/>
                <w:szCs w:val="26"/>
              </w:rPr>
              <w:t>10</w:t>
            </w:r>
            <w:r w:rsidRPr="000A2074">
              <w:rPr>
                <w:rFonts w:eastAsia="標楷體" w:hint="eastAsia"/>
                <w:b/>
                <w:spacing w:val="-6"/>
                <w:sz w:val="26"/>
                <w:szCs w:val="26"/>
              </w:rPr>
              <w:t>個指標中符合</w:t>
            </w:r>
            <w:r w:rsidRPr="000A2074">
              <w:rPr>
                <w:rFonts w:eastAsia="標楷體"/>
                <w:b/>
                <w:spacing w:val="-6"/>
                <w:sz w:val="26"/>
                <w:szCs w:val="26"/>
                <w:u w:val="single"/>
              </w:rPr>
              <w:t xml:space="preserve">      </w:t>
            </w:r>
            <w:r w:rsidRPr="000A2074">
              <w:rPr>
                <w:rFonts w:eastAsia="標楷體" w:hint="eastAsia"/>
                <w:b/>
                <w:spacing w:val="-6"/>
                <w:sz w:val="26"/>
                <w:szCs w:val="26"/>
              </w:rPr>
              <w:t>個。</w:t>
            </w:r>
          </w:p>
        </w:tc>
      </w:tr>
    </w:tbl>
    <w:p w14:paraId="0EADAA00" w14:textId="77777777" w:rsidR="00586D75" w:rsidRDefault="00586D75"/>
    <w:tbl>
      <w:tblPr>
        <w:tblW w:w="10207" w:type="dxa"/>
        <w:jc w:val="center"/>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Look w:val="04A0" w:firstRow="1" w:lastRow="0" w:firstColumn="1" w:lastColumn="0" w:noHBand="0" w:noVBand="1"/>
      </w:tblPr>
      <w:tblGrid>
        <w:gridCol w:w="2326"/>
        <w:gridCol w:w="7881"/>
      </w:tblGrid>
      <w:tr w:rsidR="007B0049" w:rsidRPr="00B63BCA" w14:paraId="1BD46E65" w14:textId="77777777" w:rsidTr="00F46837">
        <w:trPr>
          <w:cantSplit/>
          <w:trHeight w:val="377"/>
          <w:jc w:val="center"/>
        </w:trPr>
        <w:tc>
          <w:tcPr>
            <w:tcW w:w="2326" w:type="dxa"/>
            <w:vMerge w:val="restart"/>
            <w:vAlign w:val="center"/>
          </w:tcPr>
          <w:p w14:paraId="487A2089" w14:textId="77777777" w:rsidR="007B0049" w:rsidRPr="00B63BCA" w:rsidRDefault="007B0049" w:rsidP="00F46837">
            <w:pPr>
              <w:jc w:val="center"/>
              <w:rPr>
                <w:rFonts w:eastAsia="標楷體"/>
                <w:sz w:val="26"/>
                <w:szCs w:val="26"/>
              </w:rPr>
            </w:pPr>
            <w:r w:rsidRPr="00B63BCA">
              <w:rPr>
                <w:rFonts w:eastAsia="標楷體" w:hint="eastAsia"/>
                <w:sz w:val="26"/>
                <w:szCs w:val="26"/>
              </w:rPr>
              <w:lastRenderedPageBreak/>
              <w:t>視導結果</w:t>
            </w:r>
          </w:p>
          <w:p w14:paraId="103F02F6" w14:textId="77777777" w:rsidR="007B0049" w:rsidRPr="00B63BCA" w:rsidRDefault="007B0049" w:rsidP="00F46837">
            <w:pPr>
              <w:jc w:val="center"/>
              <w:rPr>
                <w:rFonts w:eastAsia="標楷體"/>
                <w:b/>
                <w:bCs/>
                <w:sz w:val="26"/>
                <w:szCs w:val="26"/>
              </w:rPr>
            </w:pPr>
            <w:r w:rsidRPr="00B63BCA">
              <w:rPr>
                <w:rFonts w:eastAsia="標楷體"/>
                <w:b/>
                <w:bCs/>
                <w:sz w:val="26"/>
                <w:szCs w:val="26"/>
              </w:rPr>
              <w:t>(</w:t>
            </w:r>
            <w:r w:rsidRPr="00B63BCA">
              <w:rPr>
                <w:rFonts w:eastAsia="標楷體" w:hint="eastAsia"/>
                <w:b/>
                <w:bCs/>
                <w:sz w:val="26"/>
                <w:szCs w:val="26"/>
                <w:shd w:val="pct15" w:color="auto" w:fill="FFFFFF"/>
              </w:rPr>
              <w:t>註</w:t>
            </w:r>
            <w:r w:rsidRPr="00B63BCA">
              <w:rPr>
                <w:rFonts w:eastAsia="標楷體"/>
                <w:b/>
                <w:bCs/>
                <w:sz w:val="26"/>
                <w:szCs w:val="26"/>
                <w:shd w:val="pct15" w:color="auto" w:fill="FFFFFF"/>
              </w:rPr>
              <w:t>4</w:t>
            </w:r>
            <w:r w:rsidRPr="00B63BCA">
              <w:rPr>
                <w:rFonts w:eastAsia="標楷體"/>
                <w:b/>
                <w:bCs/>
                <w:sz w:val="26"/>
                <w:szCs w:val="26"/>
              </w:rPr>
              <w:t>)</w:t>
            </w:r>
          </w:p>
        </w:tc>
        <w:tc>
          <w:tcPr>
            <w:tcW w:w="7881" w:type="dxa"/>
            <w:vAlign w:val="center"/>
          </w:tcPr>
          <w:p w14:paraId="5C614D04" w14:textId="77777777" w:rsidR="007B0049" w:rsidRPr="00B63BCA" w:rsidRDefault="007B0049" w:rsidP="00F46837">
            <w:pPr>
              <w:snapToGrid w:val="0"/>
              <w:ind w:left="244" w:hangingChars="100" w:hanging="244"/>
              <w:rPr>
                <w:rFonts w:eastAsia="標楷體"/>
                <w:spacing w:val="-6"/>
                <w:sz w:val="26"/>
                <w:szCs w:val="26"/>
              </w:rPr>
            </w:pPr>
            <w:r w:rsidRPr="00B63BCA">
              <w:rPr>
                <w:rFonts w:asciiTheme="minorEastAsia" w:eastAsiaTheme="minorEastAsia" w:hAnsiTheme="minorEastAsia"/>
                <w:color w:val="000000"/>
                <w:spacing w:val="-8"/>
                <w:sz w:val="26"/>
                <w:szCs w:val="26"/>
              </w:rPr>
              <w:t>□</w:t>
            </w:r>
            <w:r w:rsidRPr="00B63BCA">
              <w:rPr>
                <w:rFonts w:eastAsia="標楷體" w:hint="eastAsia"/>
                <w:spacing w:val="-6"/>
                <w:sz w:val="26"/>
                <w:szCs w:val="26"/>
              </w:rPr>
              <w:t>完全落實教學正常化，建議教育部轉請直轄市、縣</w:t>
            </w:r>
            <w:r w:rsidRPr="00B63BCA">
              <w:rPr>
                <w:rFonts w:eastAsia="標楷體"/>
                <w:spacing w:val="-6"/>
                <w:sz w:val="26"/>
                <w:szCs w:val="26"/>
              </w:rPr>
              <w:t>(</w:t>
            </w:r>
            <w:r w:rsidRPr="00B63BCA">
              <w:rPr>
                <w:rFonts w:eastAsia="標楷體" w:hint="eastAsia"/>
                <w:spacing w:val="-6"/>
                <w:sz w:val="26"/>
                <w:szCs w:val="26"/>
              </w:rPr>
              <w:t>市</w:t>
            </w:r>
            <w:r w:rsidRPr="00B63BCA">
              <w:rPr>
                <w:rFonts w:eastAsia="標楷體"/>
                <w:spacing w:val="-6"/>
                <w:sz w:val="26"/>
                <w:szCs w:val="26"/>
              </w:rPr>
              <w:t>)</w:t>
            </w:r>
            <w:r w:rsidRPr="00B63BCA">
              <w:rPr>
                <w:rFonts w:eastAsia="標楷體" w:hint="eastAsia"/>
                <w:spacing w:val="-6"/>
                <w:sz w:val="26"/>
                <w:szCs w:val="26"/>
              </w:rPr>
              <w:t>政府鼓勵學校。</w:t>
            </w:r>
          </w:p>
        </w:tc>
      </w:tr>
      <w:tr w:rsidR="007B0049" w:rsidRPr="00B63BCA" w14:paraId="7817B6BD" w14:textId="77777777" w:rsidTr="00F46837">
        <w:trPr>
          <w:cantSplit/>
          <w:trHeight w:val="377"/>
          <w:jc w:val="center"/>
        </w:trPr>
        <w:tc>
          <w:tcPr>
            <w:tcW w:w="2326" w:type="dxa"/>
            <w:vMerge/>
          </w:tcPr>
          <w:p w14:paraId="3F9BC74C" w14:textId="77777777" w:rsidR="007B0049" w:rsidRPr="00B63BCA" w:rsidRDefault="007B0049" w:rsidP="00F46837">
            <w:pPr>
              <w:rPr>
                <w:rFonts w:eastAsia="標楷體"/>
                <w:sz w:val="26"/>
                <w:szCs w:val="26"/>
              </w:rPr>
            </w:pPr>
          </w:p>
        </w:tc>
        <w:tc>
          <w:tcPr>
            <w:tcW w:w="7881" w:type="dxa"/>
            <w:vAlign w:val="center"/>
          </w:tcPr>
          <w:p w14:paraId="563987B3" w14:textId="77777777" w:rsidR="007B0049" w:rsidRPr="00B63BCA" w:rsidRDefault="007B0049" w:rsidP="00F46837">
            <w:pPr>
              <w:snapToGrid w:val="0"/>
              <w:ind w:left="244" w:hangingChars="100" w:hanging="244"/>
              <w:rPr>
                <w:rFonts w:eastAsia="標楷體"/>
                <w:spacing w:val="-6"/>
                <w:sz w:val="26"/>
                <w:szCs w:val="26"/>
              </w:rPr>
            </w:pPr>
            <w:r w:rsidRPr="00B63BCA">
              <w:rPr>
                <w:rFonts w:asciiTheme="minorEastAsia" w:eastAsiaTheme="minorEastAsia" w:hAnsiTheme="minorEastAsia"/>
                <w:color w:val="000000"/>
                <w:spacing w:val="-8"/>
                <w:sz w:val="26"/>
                <w:szCs w:val="26"/>
              </w:rPr>
              <w:t>□</w:t>
            </w:r>
            <w:r w:rsidRPr="00B63BCA">
              <w:rPr>
                <w:rFonts w:eastAsia="標楷體" w:hint="eastAsia"/>
                <w:spacing w:val="-6"/>
                <w:sz w:val="26"/>
                <w:szCs w:val="26"/>
              </w:rPr>
              <w:t>絕大部分落實教學正常化，</w:t>
            </w:r>
            <w:r w:rsidRPr="00B63BCA">
              <w:rPr>
                <w:rFonts w:eastAsia="標楷體" w:hint="eastAsia"/>
                <w:sz w:val="26"/>
                <w:szCs w:val="26"/>
              </w:rPr>
              <w:t>請學校擬定自主策進作為</w:t>
            </w:r>
            <w:r w:rsidRPr="00B63BCA">
              <w:rPr>
                <w:rFonts w:eastAsia="標楷體" w:hint="eastAsia"/>
                <w:spacing w:val="-6"/>
                <w:sz w:val="26"/>
                <w:szCs w:val="26"/>
              </w:rPr>
              <w:t>。</w:t>
            </w:r>
          </w:p>
        </w:tc>
      </w:tr>
      <w:tr w:rsidR="007B0049" w:rsidRPr="00B63BCA" w14:paraId="78CD6FC3" w14:textId="77777777" w:rsidTr="00F46837">
        <w:trPr>
          <w:cantSplit/>
          <w:trHeight w:val="377"/>
          <w:jc w:val="center"/>
        </w:trPr>
        <w:tc>
          <w:tcPr>
            <w:tcW w:w="2326" w:type="dxa"/>
            <w:vMerge/>
          </w:tcPr>
          <w:p w14:paraId="40CA7343" w14:textId="77777777" w:rsidR="007B0049" w:rsidRPr="00B63BCA" w:rsidRDefault="007B0049" w:rsidP="00F46837">
            <w:pPr>
              <w:rPr>
                <w:rFonts w:eastAsia="標楷體"/>
                <w:sz w:val="26"/>
                <w:szCs w:val="26"/>
              </w:rPr>
            </w:pPr>
          </w:p>
        </w:tc>
        <w:tc>
          <w:tcPr>
            <w:tcW w:w="7881" w:type="dxa"/>
            <w:vAlign w:val="center"/>
          </w:tcPr>
          <w:p w14:paraId="31B49BE5" w14:textId="77777777" w:rsidR="007B0049" w:rsidRPr="00B63BCA" w:rsidRDefault="007B0049" w:rsidP="00F46837">
            <w:pPr>
              <w:snapToGrid w:val="0"/>
              <w:rPr>
                <w:rFonts w:eastAsia="標楷體"/>
                <w:spacing w:val="-6"/>
                <w:sz w:val="26"/>
                <w:szCs w:val="26"/>
              </w:rPr>
            </w:pPr>
            <w:r w:rsidRPr="00B63BCA">
              <w:rPr>
                <w:rFonts w:asciiTheme="minorEastAsia" w:eastAsiaTheme="minorEastAsia" w:hAnsiTheme="minorEastAsia"/>
                <w:color w:val="000000"/>
                <w:spacing w:val="-8"/>
                <w:sz w:val="26"/>
                <w:szCs w:val="26"/>
              </w:rPr>
              <w:t>□</w:t>
            </w:r>
            <w:r w:rsidRPr="00B63BCA">
              <w:rPr>
                <w:rFonts w:eastAsia="標楷體" w:hint="eastAsia"/>
                <w:spacing w:val="-6"/>
                <w:sz w:val="26"/>
                <w:szCs w:val="26"/>
              </w:rPr>
              <w:t>大部分落實教學正常化，請直轄市、縣</w:t>
            </w:r>
            <w:r w:rsidRPr="00B63BCA">
              <w:rPr>
                <w:rFonts w:eastAsia="標楷體"/>
                <w:spacing w:val="-6"/>
                <w:sz w:val="26"/>
                <w:szCs w:val="26"/>
              </w:rPr>
              <w:t>(</w:t>
            </w:r>
            <w:r w:rsidRPr="00B63BCA">
              <w:rPr>
                <w:rFonts w:eastAsia="標楷體" w:hint="eastAsia"/>
                <w:spacing w:val="-6"/>
                <w:sz w:val="26"/>
                <w:szCs w:val="26"/>
              </w:rPr>
              <w:t>市</w:t>
            </w:r>
            <w:r w:rsidRPr="00B63BCA">
              <w:rPr>
                <w:rFonts w:eastAsia="標楷體"/>
                <w:spacing w:val="-6"/>
                <w:sz w:val="26"/>
                <w:szCs w:val="26"/>
              </w:rPr>
              <w:t>)</w:t>
            </w:r>
            <w:r w:rsidRPr="00B63BCA">
              <w:rPr>
                <w:rFonts w:eastAsia="標楷體" w:hint="eastAsia"/>
                <w:spacing w:val="-6"/>
                <w:sz w:val="26"/>
                <w:szCs w:val="26"/>
              </w:rPr>
              <w:t>政府對該校進行追蹤輔導。</w:t>
            </w:r>
          </w:p>
        </w:tc>
      </w:tr>
      <w:tr w:rsidR="007B0049" w:rsidRPr="00B63BCA" w14:paraId="6A4AD1EC" w14:textId="77777777" w:rsidTr="00F46837">
        <w:trPr>
          <w:cantSplit/>
          <w:trHeight w:val="377"/>
          <w:jc w:val="center"/>
        </w:trPr>
        <w:tc>
          <w:tcPr>
            <w:tcW w:w="2326" w:type="dxa"/>
            <w:vMerge/>
          </w:tcPr>
          <w:p w14:paraId="7C45884B" w14:textId="77777777" w:rsidR="007B0049" w:rsidRPr="00B63BCA" w:rsidRDefault="007B0049" w:rsidP="00F46837">
            <w:pPr>
              <w:rPr>
                <w:rFonts w:eastAsia="標楷體"/>
                <w:sz w:val="26"/>
                <w:szCs w:val="26"/>
              </w:rPr>
            </w:pPr>
          </w:p>
        </w:tc>
        <w:tc>
          <w:tcPr>
            <w:tcW w:w="7881" w:type="dxa"/>
            <w:vAlign w:val="center"/>
          </w:tcPr>
          <w:p w14:paraId="128A9A36" w14:textId="77777777" w:rsidR="007B0049" w:rsidRPr="00B63BCA" w:rsidRDefault="007B0049" w:rsidP="00F46837">
            <w:pPr>
              <w:snapToGrid w:val="0"/>
              <w:rPr>
                <w:rFonts w:eastAsia="標楷體"/>
                <w:spacing w:val="-6"/>
                <w:sz w:val="26"/>
                <w:szCs w:val="26"/>
              </w:rPr>
            </w:pPr>
            <w:r w:rsidRPr="00B63BCA">
              <w:rPr>
                <w:rFonts w:asciiTheme="minorEastAsia" w:eastAsiaTheme="minorEastAsia" w:hAnsiTheme="minorEastAsia"/>
                <w:color w:val="000000"/>
                <w:spacing w:val="-8"/>
                <w:sz w:val="26"/>
                <w:szCs w:val="26"/>
              </w:rPr>
              <w:t>□</w:t>
            </w:r>
            <w:r w:rsidRPr="00B63BCA">
              <w:rPr>
                <w:rFonts w:eastAsia="標楷體" w:hint="eastAsia"/>
                <w:spacing w:val="-6"/>
                <w:sz w:val="26"/>
                <w:szCs w:val="26"/>
              </w:rPr>
              <w:t>部分落實教學正常化，請直轄市、縣</w:t>
            </w:r>
            <w:r w:rsidRPr="00B63BCA">
              <w:rPr>
                <w:rFonts w:eastAsia="標楷體"/>
                <w:spacing w:val="-6"/>
                <w:sz w:val="26"/>
                <w:szCs w:val="26"/>
              </w:rPr>
              <w:t>(</w:t>
            </w:r>
            <w:r w:rsidRPr="00B63BCA">
              <w:rPr>
                <w:rFonts w:eastAsia="標楷體" w:hint="eastAsia"/>
                <w:spacing w:val="-6"/>
                <w:sz w:val="26"/>
                <w:szCs w:val="26"/>
              </w:rPr>
              <w:t>市</w:t>
            </w:r>
            <w:r w:rsidRPr="00B63BCA">
              <w:rPr>
                <w:rFonts w:eastAsia="標楷體"/>
                <w:spacing w:val="-6"/>
                <w:sz w:val="26"/>
                <w:szCs w:val="26"/>
              </w:rPr>
              <w:t>)</w:t>
            </w:r>
            <w:r w:rsidRPr="00B63BCA">
              <w:rPr>
                <w:rFonts w:eastAsia="標楷體" w:hint="eastAsia"/>
                <w:spacing w:val="-6"/>
                <w:sz w:val="26"/>
                <w:szCs w:val="26"/>
              </w:rPr>
              <w:t>政府對該校進行追蹤輔導。</w:t>
            </w:r>
          </w:p>
        </w:tc>
      </w:tr>
      <w:tr w:rsidR="007B0049" w:rsidRPr="00B63BCA" w14:paraId="5D04C570" w14:textId="77777777" w:rsidTr="00F46837">
        <w:trPr>
          <w:cantSplit/>
          <w:trHeight w:val="377"/>
          <w:jc w:val="center"/>
        </w:trPr>
        <w:tc>
          <w:tcPr>
            <w:tcW w:w="2326" w:type="dxa"/>
            <w:vMerge/>
          </w:tcPr>
          <w:p w14:paraId="53642F70" w14:textId="77777777" w:rsidR="007B0049" w:rsidRPr="00B63BCA" w:rsidRDefault="007B0049" w:rsidP="00F46837">
            <w:pPr>
              <w:rPr>
                <w:rFonts w:eastAsia="標楷體"/>
                <w:sz w:val="26"/>
                <w:szCs w:val="26"/>
              </w:rPr>
            </w:pPr>
          </w:p>
        </w:tc>
        <w:tc>
          <w:tcPr>
            <w:tcW w:w="7881" w:type="dxa"/>
            <w:vAlign w:val="center"/>
          </w:tcPr>
          <w:p w14:paraId="457CBA52" w14:textId="77777777" w:rsidR="007B0049" w:rsidRPr="00B63BCA" w:rsidRDefault="007B0049" w:rsidP="00F46837">
            <w:pPr>
              <w:snapToGrid w:val="0"/>
              <w:ind w:left="244" w:hangingChars="100" w:hanging="244"/>
              <w:rPr>
                <w:rFonts w:eastAsia="標楷體"/>
                <w:spacing w:val="-6"/>
                <w:sz w:val="26"/>
                <w:szCs w:val="26"/>
              </w:rPr>
            </w:pPr>
            <w:r w:rsidRPr="00B63BCA">
              <w:rPr>
                <w:rFonts w:asciiTheme="minorEastAsia" w:eastAsiaTheme="minorEastAsia" w:hAnsiTheme="minorEastAsia"/>
                <w:color w:val="000000"/>
                <w:spacing w:val="-8"/>
                <w:sz w:val="26"/>
                <w:szCs w:val="26"/>
              </w:rPr>
              <w:t>□</w:t>
            </w:r>
            <w:r w:rsidRPr="00B63BCA">
              <w:rPr>
                <w:rFonts w:eastAsia="標楷體" w:hint="eastAsia"/>
                <w:spacing w:val="-6"/>
                <w:sz w:val="26"/>
                <w:szCs w:val="26"/>
              </w:rPr>
              <w:t>少部分落實教學正常化，請直轄市、縣</w:t>
            </w:r>
            <w:r w:rsidRPr="00B63BCA">
              <w:rPr>
                <w:rFonts w:eastAsia="標楷體"/>
                <w:spacing w:val="-6"/>
                <w:sz w:val="26"/>
                <w:szCs w:val="26"/>
              </w:rPr>
              <w:t>(</w:t>
            </w:r>
            <w:r w:rsidRPr="00B63BCA">
              <w:rPr>
                <w:rFonts w:eastAsia="標楷體" w:hint="eastAsia"/>
                <w:spacing w:val="-6"/>
                <w:sz w:val="26"/>
                <w:szCs w:val="26"/>
              </w:rPr>
              <w:t>市</w:t>
            </w:r>
            <w:r w:rsidRPr="00B63BCA">
              <w:rPr>
                <w:rFonts w:eastAsia="標楷體"/>
                <w:spacing w:val="-6"/>
                <w:sz w:val="26"/>
                <w:szCs w:val="26"/>
              </w:rPr>
              <w:t>)</w:t>
            </w:r>
            <w:r w:rsidRPr="00B63BCA">
              <w:rPr>
                <w:rFonts w:eastAsia="標楷體" w:hint="eastAsia"/>
                <w:spacing w:val="-6"/>
                <w:sz w:val="26"/>
                <w:szCs w:val="26"/>
              </w:rPr>
              <w:t>政府對該校進行追蹤輔導並增加視導頻率。</w:t>
            </w:r>
          </w:p>
        </w:tc>
      </w:tr>
      <w:tr w:rsidR="007B0049" w:rsidRPr="00B63BCA" w14:paraId="0971E100" w14:textId="77777777" w:rsidTr="00F46837">
        <w:trPr>
          <w:cantSplit/>
          <w:trHeight w:val="1755"/>
          <w:jc w:val="center"/>
        </w:trPr>
        <w:tc>
          <w:tcPr>
            <w:tcW w:w="2326" w:type="dxa"/>
            <w:tcBorders>
              <w:bottom w:val="thickThinSmallGap" w:sz="18" w:space="0" w:color="auto"/>
            </w:tcBorders>
            <w:vAlign w:val="center"/>
          </w:tcPr>
          <w:p w14:paraId="1B1737E0" w14:textId="77777777" w:rsidR="007B0049" w:rsidRPr="00B63BCA" w:rsidRDefault="007B0049" w:rsidP="00F46837">
            <w:pPr>
              <w:jc w:val="center"/>
              <w:rPr>
                <w:rFonts w:eastAsia="標楷體"/>
                <w:color w:val="FF0000"/>
                <w:sz w:val="26"/>
                <w:szCs w:val="26"/>
              </w:rPr>
            </w:pPr>
            <w:r w:rsidRPr="00B63BCA">
              <w:rPr>
                <w:rFonts w:eastAsia="標楷體" w:hint="eastAsia"/>
                <w:sz w:val="26"/>
                <w:szCs w:val="26"/>
              </w:rPr>
              <w:t>其他補充建議</w:t>
            </w:r>
          </w:p>
        </w:tc>
        <w:tc>
          <w:tcPr>
            <w:tcW w:w="7881" w:type="dxa"/>
            <w:tcBorders>
              <w:bottom w:val="thickThinSmallGap" w:sz="18" w:space="0" w:color="auto"/>
            </w:tcBorders>
          </w:tcPr>
          <w:p w14:paraId="64C74C36" w14:textId="77777777" w:rsidR="007B0049" w:rsidRPr="00B63BCA" w:rsidRDefault="007B0049" w:rsidP="00F46837">
            <w:pPr>
              <w:spacing w:line="240" w:lineRule="exact"/>
              <w:rPr>
                <w:rFonts w:eastAsia="標楷體"/>
                <w:sz w:val="26"/>
                <w:szCs w:val="26"/>
              </w:rPr>
            </w:pPr>
            <w:r w:rsidRPr="00B63BCA">
              <w:rPr>
                <w:rFonts w:eastAsia="標楷體"/>
                <w:sz w:val="26"/>
                <w:szCs w:val="26"/>
              </w:rPr>
              <w:t>(</w:t>
            </w:r>
            <w:r w:rsidRPr="00B63BCA">
              <w:rPr>
                <w:rFonts w:eastAsia="標楷體" w:hint="eastAsia"/>
                <w:sz w:val="26"/>
                <w:szCs w:val="26"/>
              </w:rPr>
              <w:t>如學校有疑似違反教學正常化之情事，而該情事未臚列於上述指標者，或其它視導事項，如專科教室之管理、使用率及設備補充情形，可補充說明</w:t>
            </w:r>
            <w:r w:rsidRPr="00B63BCA">
              <w:rPr>
                <w:rFonts w:eastAsia="標楷體"/>
                <w:sz w:val="26"/>
                <w:szCs w:val="26"/>
              </w:rPr>
              <w:t>)</w:t>
            </w:r>
          </w:p>
          <w:p w14:paraId="4CC3AA87" w14:textId="77777777" w:rsidR="007B0049" w:rsidRPr="00B63BCA" w:rsidRDefault="007B0049" w:rsidP="00F46837">
            <w:pPr>
              <w:spacing w:line="240" w:lineRule="exact"/>
              <w:rPr>
                <w:rFonts w:eastAsia="標楷體"/>
                <w:sz w:val="26"/>
                <w:szCs w:val="26"/>
              </w:rPr>
            </w:pPr>
          </w:p>
        </w:tc>
      </w:tr>
      <w:tr w:rsidR="007B0049" w:rsidRPr="00B63BCA" w14:paraId="66CB4963" w14:textId="77777777" w:rsidTr="00F46837">
        <w:trPr>
          <w:cantSplit/>
          <w:trHeight w:val="1772"/>
          <w:jc w:val="center"/>
        </w:trPr>
        <w:tc>
          <w:tcPr>
            <w:tcW w:w="2326" w:type="dxa"/>
            <w:tcBorders>
              <w:bottom w:val="thickThinSmallGap" w:sz="18" w:space="0" w:color="auto"/>
            </w:tcBorders>
            <w:vAlign w:val="center"/>
          </w:tcPr>
          <w:p w14:paraId="70D17C50" w14:textId="77777777" w:rsidR="007B0049" w:rsidRPr="00B63BCA" w:rsidRDefault="007B0049" w:rsidP="00F46837">
            <w:pPr>
              <w:jc w:val="center"/>
              <w:rPr>
                <w:rFonts w:eastAsia="標楷體"/>
                <w:sz w:val="26"/>
                <w:szCs w:val="26"/>
              </w:rPr>
            </w:pPr>
            <w:r w:rsidRPr="00B63BCA">
              <w:rPr>
                <w:rFonts w:eastAsia="標楷體" w:hint="eastAsia"/>
                <w:sz w:val="26"/>
                <w:szCs w:val="26"/>
              </w:rPr>
              <w:t>綜合</w:t>
            </w:r>
            <w:r w:rsidRPr="00B63BCA">
              <w:rPr>
                <w:rFonts w:eastAsia="標楷體" w:hint="eastAsia"/>
                <w:color w:val="000000"/>
                <w:sz w:val="26"/>
                <w:szCs w:val="26"/>
              </w:rPr>
              <w:t>意見</w:t>
            </w:r>
          </w:p>
        </w:tc>
        <w:tc>
          <w:tcPr>
            <w:tcW w:w="7881" w:type="dxa"/>
            <w:tcBorders>
              <w:bottom w:val="thickThinSmallGap" w:sz="18" w:space="0" w:color="auto"/>
            </w:tcBorders>
          </w:tcPr>
          <w:p w14:paraId="2F9AF58F" w14:textId="77777777" w:rsidR="007B0049" w:rsidRPr="00B63BCA" w:rsidRDefault="007B0049" w:rsidP="00F46837">
            <w:pPr>
              <w:rPr>
                <w:rFonts w:eastAsia="標楷體"/>
                <w:sz w:val="26"/>
                <w:szCs w:val="26"/>
              </w:rPr>
            </w:pPr>
          </w:p>
        </w:tc>
      </w:tr>
    </w:tbl>
    <w:p w14:paraId="75FCA0E2" w14:textId="35B5C6E6" w:rsidR="004332E5" w:rsidRDefault="004332E5" w:rsidP="001E7C72">
      <w:pPr>
        <w:spacing w:line="280" w:lineRule="exact"/>
        <w:rPr>
          <w:rFonts w:ascii="標楷體" w:eastAsia="標楷體" w:hAnsi="標楷體"/>
          <w:bCs/>
          <w:sz w:val="26"/>
          <w:szCs w:val="26"/>
        </w:rPr>
      </w:pPr>
    </w:p>
    <w:p w14:paraId="3E973E72" w14:textId="3C103523" w:rsidR="0068762B" w:rsidRPr="004332E5" w:rsidRDefault="0068762B" w:rsidP="001E7C72">
      <w:pPr>
        <w:spacing w:line="280" w:lineRule="exact"/>
        <w:rPr>
          <w:rFonts w:ascii="標楷體" w:eastAsia="標楷體" w:hAnsi="標楷體"/>
          <w:b/>
          <w:bCs/>
          <w:sz w:val="32"/>
          <w:szCs w:val="32"/>
        </w:rPr>
      </w:pPr>
      <w:r w:rsidRPr="004332E5">
        <w:rPr>
          <w:rFonts w:ascii="標楷體" w:eastAsia="標楷體" w:hAnsi="標楷體" w:hint="eastAsia"/>
          <w:b/>
          <w:bCs/>
          <w:sz w:val="32"/>
          <w:szCs w:val="32"/>
        </w:rPr>
        <w:t>委員簽名：</w:t>
      </w:r>
    </w:p>
    <w:p w14:paraId="6F450CF9" w14:textId="199C2D6A" w:rsidR="0068762B" w:rsidRDefault="0068762B" w:rsidP="001E7C72">
      <w:pPr>
        <w:spacing w:line="280" w:lineRule="exact"/>
        <w:rPr>
          <w:rFonts w:ascii="標楷體" w:eastAsia="標楷體" w:hAnsi="標楷體"/>
          <w:bCs/>
          <w:sz w:val="26"/>
          <w:szCs w:val="26"/>
        </w:rPr>
      </w:pPr>
    </w:p>
    <w:p w14:paraId="1786F667" w14:textId="77777777" w:rsidR="004332E5" w:rsidRPr="00B63BCA" w:rsidRDefault="004332E5" w:rsidP="001E7C72">
      <w:pPr>
        <w:spacing w:line="280" w:lineRule="exact"/>
        <w:rPr>
          <w:rFonts w:ascii="標楷體" w:eastAsia="標楷體" w:hAnsi="標楷體"/>
          <w:bCs/>
          <w:sz w:val="26"/>
          <w:szCs w:val="26"/>
        </w:rPr>
      </w:pPr>
    </w:p>
    <w:p w14:paraId="0269455D" w14:textId="77777777" w:rsidR="007B0049" w:rsidRPr="00B63BCA" w:rsidRDefault="007B0049" w:rsidP="007B0049">
      <w:pPr>
        <w:spacing w:line="280" w:lineRule="exact"/>
        <w:ind w:leftChars="-2" w:left="-5" w:firstLineChars="1" w:firstLine="3"/>
        <w:rPr>
          <w:rFonts w:ascii="標楷體" w:eastAsia="標楷體" w:hAnsi="標楷體"/>
          <w:bCs/>
          <w:sz w:val="26"/>
          <w:szCs w:val="26"/>
        </w:rPr>
      </w:pPr>
      <w:r w:rsidRPr="00B63BCA">
        <w:rPr>
          <w:rFonts w:ascii="標楷體" w:eastAsia="標楷體" w:hAnsi="標楷體" w:hint="eastAsia"/>
          <w:bCs/>
          <w:sz w:val="26"/>
          <w:szCs w:val="26"/>
        </w:rPr>
        <w:t>註</w:t>
      </w:r>
      <w:r w:rsidRPr="00B63BCA">
        <w:rPr>
          <w:rFonts w:ascii="標楷體" w:eastAsia="標楷體" w:hAnsi="標楷體"/>
          <w:bCs/>
          <w:sz w:val="26"/>
          <w:szCs w:val="26"/>
        </w:rPr>
        <w:t>1</w:t>
      </w:r>
      <w:r w:rsidRPr="00B63BCA">
        <w:rPr>
          <w:rFonts w:ascii="標楷體" w:eastAsia="標楷體" w:hAnsi="標楷體" w:hint="eastAsia"/>
          <w:bCs/>
          <w:sz w:val="26"/>
          <w:szCs w:val="26"/>
        </w:rPr>
        <w:t>：對於各年級總班數僅</w:t>
      </w:r>
      <w:r w:rsidRPr="00B63BCA">
        <w:rPr>
          <w:rFonts w:ascii="標楷體" w:eastAsia="標楷體" w:hAnsi="標楷體"/>
          <w:bCs/>
          <w:sz w:val="26"/>
          <w:szCs w:val="26"/>
        </w:rPr>
        <w:t>1</w:t>
      </w:r>
      <w:r w:rsidRPr="00B63BCA">
        <w:rPr>
          <w:rFonts w:ascii="標楷體" w:eastAsia="標楷體" w:hAnsi="標楷體" w:hint="eastAsia"/>
          <w:bCs/>
          <w:sz w:val="26"/>
          <w:szCs w:val="26"/>
        </w:rPr>
        <w:t>班之學校免進行視導該項目。</w:t>
      </w:r>
    </w:p>
    <w:p w14:paraId="1B96A31B" w14:textId="77777777" w:rsidR="007B0049" w:rsidRPr="000A2074" w:rsidRDefault="007B0049" w:rsidP="007B0049">
      <w:pPr>
        <w:widowControl/>
        <w:spacing w:line="340" w:lineRule="exact"/>
        <w:ind w:leftChars="-2" w:left="776" w:hangingChars="300" w:hanging="781"/>
        <w:rPr>
          <w:rFonts w:ascii="標楷體" w:eastAsia="標楷體" w:hAnsi="標楷體"/>
          <w:b/>
          <w:sz w:val="26"/>
          <w:szCs w:val="26"/>
          <w:lang w:eastAsia="zh-HK"/>
        </w:rPr>
      </w:pPr>
      <w:r w:rsidRPr="000A2074">
        <w:rPr>
          <w:rFonts w:ascii="標楷體" w:eastAsia="標楷體" w:hAnsi="標楷體" w:hint="eastAsia"/>
          <w:b/>
          <w:bCs/>
          <w:sz w:val="26"/>
          <w:szCs w:val="26"/>
        </w:rPr>
        <w:t>註</w:t>
      </w:r>
      <w:r w:rsidRPr="000A2074">
        <w:rPr>
          <w:rFonts w:ascii="標楷體" w:eastAsia="標楷體" w:hAnsi="標楷體"/>
          <w:b/>
          <w:bCs/>
          <w:sz w:val="26"/>
          <w:szCs w:val="26"/>
        </w:rPr>
        <w:t>2</w:t>
      </w:r>
      <w:r w:rsidRPr="000A2074">
        <w:rPr>
          <w:rFonts w:ascii="標楷體" w:eastAsia="標楷體" w:hAnsi="標楷體" w:hint="eastAsia"/>
          <w:b/>
          <w:bCs/>
          <w:sz w:val="26"/>
          <w:szCs w:val="26"/>
        </w:rPr>
        <w:t>：</w:t>
      </w:r>
      <w:r w:rsidRPr="000A2074">
        <w:rPr>
          <w:rFonts w:ascii="標楷體" w:eastAsia="標楷體" w:hAnsi="標楷體" w:hint="eastAsia"/>
          <w:b/>
          <w:sz w:val="26"/>
          <w:szCs w:val="26"/>
          <w:lang w:eastAsia="zh-HK"/>
        </w:rPr>
        <w:t>小班小校得</w:t>
      </w:r>
      <w:r w:rsidRPr="000A2074">
        <w:rPr>
          <w:rFonts w:ascii="標楷體" w:eastAsia="標楷體" w:hAnsi="標楷體" w:hint="eastAsia"/>
          <w:b/>
          <w:sz w:val="26"/>
          <w:szCs w:val="26"/>
        </w:rPr>
        <w:t>依實際狀況</w:t>
      </w:r>
      <w:r w:rsidRPr="000A2074">
        <w:rPr>
          <w:rFonts w:ascii="標楷體" w:eastAsia="標楷體" w:hAnsi="標楷體" w:hint="eastAsia"/>
          <w:b/>
          <w:sz w:val="26"/>
          <w:szCs w:val="26"/>
          <w:lang w:eastAsia="zh-HK"/>
        </w:rPr>
        <w:t>進行</w:t>
      </w:r>
      <w:r w:rsidRPr="000A2074">
        <w:rPr>
          <w:rFonts w:ascii="標楷體" w:eastAsia="標楷體" w:hAnsi="標楷體" w:hint="eastAsia"/>
          <w:b/>
          <w:sz w:val="26"/>
          <w:szCs w:val="26"/>
        </w:rPr>
        <w:t>合理陳述</w:t>
      </w:r>
      <w:r w:rsidRPr="000A2074">
        <w:rPr>
          <w:rFonts w:ascii="標楷體" w:eastAsia="標楷體" w:hAnsi="標楷體" w:hint="eastAsia"/>
          <w:b/>
          <w:sz w:val="26"/>
          <w:szCs w:val="26"/>
          <w:lang w:eastAsia="zh-HK"/>
        </w:rPr>
        <w:t>，具第二專長及符合本土語言授課資格教授各該領域者，亦符合專長授課之原則。</w:t>
      </w:r>
    </w:p>
    <w:p w14:paraId="7CFBFDA0" w14:textId="77777777" w:rsidR="007B0049" w:rsidRPr="000A2074" w:rsidRDefault="007B0049" w:rsidP="007B0049">
      <w:pPr>
        <w:widowControl/>
        <w:spacing w:line="340" w:lineRule="exact"/>
        <w:ind w:leftChars="-2" w:left="-5" w:firstLineChars="1" w:firstLine="3"/>
        <w:rPr>
          <w:rFonts w:ascii="標楷體" w:eastAsia="標楷體" w:hAnsi="標楷體"/>
          <w:b/>
          <w:bCs/>
          <w:sz w:val="26"/>
          <w:szCs w:val="26"/>
        </w:rPr>
      </w:pPr>
      <w:r w:rsidRPr="000A2074">
        <w:rPr>
          <w:rFonts w:ascii="標楷體" w:eastAsia="標楷體" w:hAnsi="標楷體" w:hint="eastAsia"/>
          <w:b/>
          <w:bCs/>
          <w:sz w:val="26"/>
          <w:szCs w:val="26"/>
        </w:rPr>
        <w:t>註</w:t>
      </w:r>
      <w:r w:rsidRPr="000A2074">
        <w:rPr>
          <w:rFonts w:ascii="標楷體" w:eastAsia="標楷體" w:hAnsi="標楷體"/>
          <w:b/>
          <w:bCs/>
          <w:sz w:val="26"/>
          <w:szCs w:val="26"/>
        </w:rPr>
        <w:t>3</w:t>
      </w:r>
      <w:r w:rsidRPr="000A2074">
        <w:rPr>
          <w:rFonts w:ascii="標楷體" w:eastAsia="標楷體" w:hAnsi="標楷體" w:hint="eastAsia"/>
          <w:b/>
          <w:bCs/>
          <w:sz w:val="26"/>
          <w:szCs w:val="26"/>
        </w:rPr>
        <w:t>：「彈性學習課程」及「本土語言」不在此列。</w:t>
      </w:r>
    </w:p>
    <w:p w14:paraId="6A3DEA85" w14:textId="77777777" w:rsidR="007B0049" w:rsidRPr="000A2074" w:rsidRDefault="007B0049" w:rsidP="007B0049">
      <w:pPr>
        <w:widowControl/>
        <w:spacing w:line="340" w:lineRule="exact"/>
        <w:ind w:leftChars="-2" w:left="-5" w:firstLineChars="1" w:firstLine="3"/>
        <w:rPr>
          <w:rFonts w:ascii="標楷體" w:eastAsia="標楷體" w:hAnsi="標楷體"/>
          <w:b/>
          <w:bCs/>
          <w:sz w:val="26"/>
          <w:szCs w:val="26"/>
        </w:rPr>
      </w:pPr>
      <w:r w:rsidRPr="000A2074">
        <w:rPr>
          <w:rFonts w:ascii="標楷體" w:eastAsia="標楷體" w:hAnsi="標楷體" w:hint="eastAsia"/>
          <w:b/>
          <w:bCs/>
          <w:sz w:val="26"/>
          <w:szCs w:val="26"/>
        </w:rPr>
        <w:t>註</w:t>
      </w:r>
      <w:r w:rsidRPr="000A2074">
        <w:rPr>
          <w:rFonts w:ascii="標楷體" w:eastAsia="標楷體" w:hAnsi="標楷體"/>
          <w:b/>
          <w:bCs/>
          <w:sz w:val="26"/>
          <w:szCs w:val="26"/>
        </w:rPr>
        <w:t>4</w:t>
      </w:r>
      <w:r w:rsidRPr="000A2074">
        <w:rPr>
          <w:rFonts w:ascii="標楷體" w:eastAsia="標楷體" w:hAnsi="標楷體" w:hint="eastAsia"/>
          <w:b/>
          <w:bCs/>
          <w:sz w:val="26"/>
          <w:szCs w:val="26"/>
        </w:rPr>
        <w:t>：視導結果界定原則：</w:t>
      </w:r>
    </w:p>
    <w:tbl>
      <w:tblPr>
        <w:tblW w:w="10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6658"/>
      </w:tblGrid>
      <w:tr w:rsidR="007B0049" w:rsidRPr="000A2074" w14:paraId="3C1CC999" w14:textId="77777777" w:rsidTr="00F46837">
        <w:trPr>
          <w:trHeight w:val="393"/>
          <w:jc w:val="center"/>
        </w:trPr>
        <w:tc>
          <w:tcPr>
            <w:tcW w:w="3402" w:type="dxa"/>
            <w:vAlign w:val="center"/>
          </w:tcPr>
          <w:p w14:paraId="645AD2D8" w14:textId="77777777" w:rsidR="007B0049" w:rsidRPr="000A2074" w:rsidRDefault="007B0049" w:rsidP="00F46837">
            <w:pPr>
              <w:spacing w:line="300" w:lineRule="exact"/>
              <w:ind w:left="-120" w:right="-120"/>
              <w:jc w:val="center"/>
              <w:rPr>
                <w:rFonts w:ascii="標楷體" w:eastAsia="標楷體" w:hAnsi="標楷體"/>
                <w:b/>
                <w:bCs/>
                <w:sz w:val="26"/>
                <w:szCs w:val="26"/>
              </w:rPr>
            </w:pPr>
            <w:r w:rsidRPr="000A2074">
              <w:rPr>
                <w:rFonts w:ascii="標楷體" w:eastAsia="標楷體" w:hAnsi="標楷體" w:hint="eastAsia"/>
                <w:b/>
                <w:bCs/>
                <w:sz w:val="26"/>
                <w:szCs w:val="26"/>
              </w:rPr>
              <w:t>視導結果</w:t>
            </w:r>
          </w:p>
        </w:tc>
        <w:tc>
          <w:tcPr>
            <w:tcW w:w="6658" w:type="dxa"/>
            <w:vAlign w:val="center"/>
          </w:tcPr>
          <w:p w14:paraId="0B57A334" w14:textId="77777777" w:rsidR="007B0049" w:rsidRPr="000A2074" w:rsidRDefault="007B0049" w:rsidP="00F46837">
            <w:pPr>
              <w:spacing w:line="300" w:lineRule="exact"/>
              <w:jc w:val="center"/>
              <w:rPr>
                <w:rFonts w:ascii="標楷體" w:eastAsia="標楷體" w:hAnsi="標楷體"/>
                <w:b/>
                <w:bCs/>
                <w:sz w:val="26"/>
                <w:szCs w:val="26"/>
              </w:rPr>
            </w:pPr>
            <w:r w:rsidRPr="000A2074">
              <w:rPr>
                <w:rFonts w:ascii="標楷體" w:eastAsia="標楷體" w:hAnsi="標楷體" w:hint="eastAsia"/>
                <w:b/>
                <w:bCs/>
                <w:sz w:val="26"/>
                <w:szCs w:val="26"/>
              </w:rPr>
              <w:t>結果界定</w:t>
            </w:r>
            <w:r w:rsidRPr="000A2074">
              <w:rPr>
                <w:rFonts w:ascii="標楷體" w:eastAsia="標楷體" w:hAnsi="標楷體"/>
                <w:b/>
                <w:bCs/>
                <w:sz w:val="26"/>
                <w:szCs w:val="26"/>
              </w:rPr>
              <w:t>(</w:t>
            </w:r>
            <w:r w:rsidRPr="000A2074">
              <w:rPr>
                <w:rFonts w:ascii="標楷體" w:eastAsia="標楷體" w:hAnsi="標楷體" w:hint="eastAsia"/>
                <w:b/>
                <w:bCs/>
                <w:sz w:val="26"/>
                <w:szCs w:val="26"/>
              </w:rPr>
              <w:t>依據檢核表</w:t>
            </w:r>
            <w:r w:rsidRPr="000A2074">
              <w:rPr>
                <w:rFonts w:ascii="標楷體" w:eastAsia="標楷體" w:hAnsi="標楷體"/>
                <w:b/>
                <w:bCs/>
                <w:sz w:val="26"/>
                <w:szCs w:val="26"/>
              </w:rPr>
              <w:t>)</w:t>
            </w:r>
          </w:p>
        </w:tc>
      </w:tr>
      <w:tr w:rsidR="007B0049" w:rsidRPr="000A2074" w14:paraId="4F64CD2F" w14:textId="77777777" w:rsidTr="00F46837">
        <w:trPr>
          <w:trHeight w:val="104"/>
          <w:jc w:val="center"/>
        </w:trPr>
        <w:tc>
          <w:tcPr>
            <w:tcW w:w="3402" w:type="dxa"/>
            <w:vAlign w:val="center"/>
          </w:tcPr>
          <w:p w14:paraId="376EC5E7" w14:textId="77777777" w:rsidR="007B0049" w:rsidRPr="000A2074" w:rsidRDefault="007B0049" w:rsidP="00F46837">
            <w:pPr>
              <w:spacing w:line="300" w:lineRule="exact"/>
              <w:rPr>
                <w:rFonts w:ascii="標楷體" w:eastAsia="標楷體" w:hAnsi="標楷體"/>
                <w:b/>
                <w:bCs/>
                <w:sz w:val="26"/>
                <w:szCs w:val="26"/>
              </w:rPr>
            </w:pPr>
            <w:r w:rsidRPr="000A2074">
              <w:rPr>
                <w:rFonts w:ascii="標楷體" w:eastAsia="標楷體" w:hAnsi="標楷體" w:hint="eastAsia"/>
                <w:b/>
                <w:bCs/>
                <w:sz w:val="26"/>
                <w:szCs w:val="26"/>
              </w:rPr>
              <w:t>完全落實</w:t>
            </w:r>
          </w:p>
        </w:tc>
        <w:tc>
          <w:tcPr>
            <w:tcW w:w="6658" w:type="dxa"/>
            <w:vAlign w:val="center"/>
          </w:tcPr>
          <w:p w14:paraId="2FAB0829" w14:textId="77777777" w:rsidR="007B0049" w:rsidRPr="000A2074" w:rsidRDefault="007B0049" w:rsidP="00F46837">
            <w:pPr>
              <w:spacing w:line="300" w:lineRule="exact"/>
              <w:ind w:left="-62" w:right="-119"/>
              <w:jc w:val="both"/>
              <w:rPr>
                <w:rFonts w:ascii="標楷體" w:eastAsia="標楷體" w:hAnsi="標楷體"/>
                <w:b/>
                <w:bCs/>
                <w:sz w:val="26"/>
                <w:szCs w:val="26"/>
              </w:rPr>
            </w:pPr>
            <w:r w:rsidRPr="000A2074">
              <w:rPr>
                <w:rFonts w:ascii="標楷體" w:eastAsia="標楷體" w:hAnsi="標楷體" w:hint="eastAsia"/>
                <w:b/>
                <w:bCs/>
                <w:sz w:val="26"/>
                <w:szCs w:val="26"/>
              </w:rPr>
              <w:t>無主要</w:t>
            </w:r>
            <w:r w:rsidRPr="000A2074">
              <w:rPr>
                <w:rFonts w:ascii="標楷體" w:eastAsia="標楷體" w:hAnsi="標楷體" w:hint="eastAsia"/>
                <w:b/>
                <w:bCs/>
                <w:sz w:val="26"/>
                <w:szCs w:val="26"/>
                <w:lang w:eastAsia="zh-HK"/>
              </w:rPr>
              <w:t>指標</w:t>
            </w:r>
            <w:r w:rsidRPr="000A2074">
              <w:rPr>
                <w:rFonts w:ascii="標楷體" w:eastAsia="標楷體" w:hAnsi="標楷體"/>
                <w:b/>
                <w:bCs/>
                <w:sz w:val="26"/>
                <w:szCs w:val="26"/>
              </w:rPr>
              <w:t>(</w:t>
            </w:r>
            <w:r w:rsidRPr="000A2074">
              <w:rPr>
                <w:rFonts w:ascii="標楷體" w:eastAsia="標楷體" w:hAnsi="標楷體" w:hint="eastAsia"/>
                <w:b/>
                <w:bCs/>
                <w:sz w:val="26"/>
                <w:szCs w:val="26"/>
              </w:rPr>
              <w:t>以◎標註</w:t>
            </w:r>
            <w:r w:rsidRPr="000A2074">
              <w:rPr>
                <w:rFonts w:ascii="標楷體" w:eastAsia="標楷體" w:hAnsi="標楷體"/>
                <w:b/>
                <w:bCs/>
                <w:sz w:val="26"/>
                <w:szCs w:val="26"/>
              </w:rPr>
              <w:t>)</w:t>
            </w:r>
            <w:r w:rsidRPr="000A2074">
              <w:rPr>
                <w:rFonts w:ascii="標楷體" w:eastAsia="標楷體" w:hAnsi="標楷體" w:hint="eastAsia"/>
                <w:b/>
                <w:bCs/>
                <w:sz w:val="26"/>
                <w:szCs w:val="26"/>
              </w:rPr>
              <w:t>不符合者。</w:t>
            </w:r>
          </w:p>
        </w:tc>
      </w:tr>
      <w:tr w:rsidR="007B0049" w:rsidRPr="000A2074" w14:paraId="4FB5C821" w14:textId="77777777" w:rsidTr="00F46837">
        <w:trPr>
          <w:trHeight w:val="728"/>
          <w:jc w:val="center"/>
        </w:trPr>
        <w:tc>
          <w:tcPr>
            <w:tcW w:w="3402" w:type="dxa"/>
            <w:vAlign w:val="center"/>
          </w:tcPr>
          <w:p w14:paraId="69205811" w14:textId="77777777" w:rsidR="007B0049" w:rsidRPr="000A2074" w:rsidRDefault="007B0049" w:rsidP="00F46837">
            <w:pPr>
              <w:spacing w:line="300" w:lineRule="exact"/>
              <w:rPr>
                <w:rFonts w:ascii="標楷體" w:eastAsia="標楷體" w:hAnsi="標楷體"/>
                <w:b/>
                <w:bCs/>
                <w:sz w:val="26"/>
                <w:szCs w:val="26"/>
              </w:rPr>
            </w:pPr>
            <w:r w:rsidRPr="000A2074">
              <w:rPr>
                <w:rFonts w:ascii="標楷體" w:eastAsia="標楷體" w:hAnsi="標楷體" w:hint="eastAsia"/>
                <w:b/>
                <w:bCs/>
                <w:sz w:val="26"/>
                <w:szCs w:val="26"/>
              </w:rPr>
              <w:t>絕大部分落實</w:t>
            </w:r>
            <w:r w:rsidRPr="000A2074">
              <w:rPr>
                <w:rFonts w:ascii="標楷體" w:eastAsia="標楷體" w:hAnsi="標楷體"/>
                <w:b/>
                <w:bCs/>
                <w:sz w:val="26"/>
                <w:szCs w:val="26"/>
              </w:rPr>
              <w:t>(90%</w:t>
            </w:r>
            <w:r w:rsidRPr="000A2074">
              <w:rPr>
                <w:rFonts w:ascii="標楷體" w:eastAsia="標楷體" w:hAnsi="標楷體" w:hint="eastAsia"/>
                <w:b/>
                <w:bCs/>
                <w:sz w:val="26"/>
                <w:szCs w:val="26"/>
              </w:rPr>
              <w:t>以上</w:t>
            </w:r>
            <w:r w:rsidRPr="000A2074">
              <w:rPr>
                <w:rFonts w:ascii="標楷體" w:eastAsia="標楷體" w:hAnsi="標楷體"/>
                <w:b/>
                <w:bCs/>
                <w:sz w:val="26"/>
                <w:szCs w:val="26"/>
              </w:rPr>
              <w:t>)</w:t>
            </w:r>
          </w:p>
        </w:tc>
        <w:tc>
          <w:tcPr>
            <w:tcW w:w="6658" w:type="dxa"/>
            <w:vAlign w:val="center"/>
          </w:tcPr>
          <w:p w14:paraId="18DF75C5" w14:textId="77777777" w:rsidR="007B0049" w:rsidRPr="000A2074" w:rsidRDefault="007B0049" w:rsidP="00F46837">
            <w:pPr>
              <w:spacing w:line="300" w:lineRule="exact"/>
              <w:ind w:left="-62" w:right="-119"/>
              <w:jc w:val="both"/>
              <w:rPr>
                <w:rFonts w:ascii="標楷體" w:eastAsia="標楷體" w:hAnsi="標楷體"/>
                <w:b/>
                <w:bCs/>
                <w:sz w:val="26"/>
                <w:szCs w:val="26"/>
              </w:rPr>
            </w:pPr>
            <w:r w:rsidRPr="000A2074">
              <w:rPr>
                <w:rFonts w:ascii="標楷體" w:eastAsia="標楷體" w:hAnsi="標楷體" w:hint="eastAsia"/>
                <w:b/>
                <w:bCs/>
                <w:sz w:val="26"/>
                <w:szCs w:val="26"/>
              </w:rPr>
              <w:t>主要指標有</w:t>
            </w:r>
            <w:r w:rsidRPr="000A2074">
              <w:rPr>
                <w:rFonts w:ascii="標楷體" w:eastAsia="標楷體" w:hAnsi="標楷體"/>
                <w:b/>
                <w:bCs/>
                <w:sz w:val="26"/>
                <w:szCs w:val="26"/>
              </w:rPr>
              <w:t>25-27</w:t>
            </w:r>
            <w:r w:rsidRPr="000A2074">
              <w:rPr>
                <w:rFonts w:ascii="標楷體" w:eastAsia="標楷體" w:hAnsi="標楷體" w:hint="eastAsia"/>
                <w:b/>
                <w:bCs/>
                <w:sz w:val="26"/>
                <w:szCs w:val="26"/>
              </w:rPr>
              <w:t>個細項</w:t>
            </w:r>
            <w:r w:rsidRPr="000A2074">
              <w:rPr>
                <w:rFonts w:ascii="標楷體" w:eastAsia="標楷體" w:hAnsi="標楷體"/>
                <w:b/>
                <w:bCs/>
                <w:sz w:val="26"/>
                <w:szCs w:val="26"/>
              </w:rPr>
              <w:t>/21-23(</w:t>
            </w:r>
            <w:r w:rsidRPr="000A2074">
              <w:rPr>
                <w:rFonts w:ascii="標楷體" w:eastAsia="標楷體" w:hAnsi="標楷體" w:hint="eastAsia"/>
                <w:b/>
                <w:bCs/>
                <w:sz w:val="26"/>
                <w:szCs w:val="26"/>
                <w:lang w:eastAsia="zh-HK"/>
              </w:rPr>
              <w:t>未</w:t>
            </w:r>
            <w:r w:rsidRPr="000A2074">
              <w:rPr>
                <w:rFonts w:ascii="標楷體" w:eastAsia="標楷體" w:hAnsi="標楷體" w:hint="eastAsia"/>
                <w:b/>
                <w:bCs/>
                <w:sz w:val="26"/>
                <w:szCs w:val="26"/>
              </w:rPr>
              <w:t>實施分組學習</w:t>
            </w:r>
            <w:r w:rsidRPr="000A2074">
              <w:rPr>
                <w:rFonts w:ascii="標楷體" w:eastAsia="標楷體" w:hAnsi="標楷體"/>
                <w:b/>
                <w:bCs/>
                <w:sz w:val="26"/>
                <w:szCs w:val="26"/>
              </w:rPr>
              <w:t>)</w:t>
            </w:r>
            <w:r w:rsidRPr="000A2074">
              <w:rPr>
                <w:rFonts w:ascii="標楷體" w:eastAsia="標楷體" w:hAnsi="標楷體" w:hint="eastAsia"/>
                <w:b/>
                <w:bCs/>
                <w:sz w:val="26"/>
                <w:szCs w:val="26"/>
              </w:rPr>
              <w:t>檢核結果為「是」者。</w:t>
            </w:r>
          </w:p>
        </w:tc>
      </w:tr>
      <w:tr w:rsidR="007B0049" w:rsidRPr="000A2074" w14:paraId="252E5BF0" w14:textId="77777777" w:rsidTr="00F46837">
        <w:trPr>
          <w:trHeight w:val="332"/>
          <w:jc w:val="center"/>
        </w:trPr>
        <w:tc>
          <w:tcPr>
            <w:tcW w:w="3402" w:type="dxa"/>
            <w:vAlign w:val="center"/>
          </w:tcPr>
          <w:p w14:paraId="0BCB715C" w14:textId="77777777" w:rsidR="007B0049" w:rsidRPr="000A2074" w:rsidRDefault="007B0049" w:rsidP="00F46837">
            <w:pPr>
              <w:spacing w:line="300" w:lineRule="exact"/>
              <w:rPr>
                <w:rFonts w:ascii="標楷體" w:eastAsia="標楷體" w:hAnsi="標楷體"/>
                <w:b/>
                <w:bCs/>
                <w:sz w:val="26"/>
                <w:szCs w:val="26"/>
              </w:rPr>
            </w:pPr>
            <w:r w:rsidRPr="000A2074">
              <w:rPr>
                <w:rFonts w:ascii="標楷體" w:eastAsia="標楷體" w:hAnsi="標楷體" w:hint="eastAsia"/>
                <w:b/>
                <w:bCs/>
                <w:sz w:val="26"/>
                <w:szCs w:val="26"/>
              </w:rPr>
              <w:t>大部分落實</w:t>
            </w:r>
            <w:r w:rsidRPr="000A2074">
              <w:rPr>
                <w:rFonts w:ascii="標楷體" w:eastAsia="標楷體" w:hAnsi="標楷體"/>
                <w:b/>
                <w:bCs/>
                <w:sz w:val="26"/>
                <w:szCs w:val="26"/>
              </w:rPr>
              <w:t>(70%</w:t>
            </w:r>
            <w:r w:rsidRPr="000A2074">
              <w:rPr>
                <w:rFonts w:ascii="標楷體" w:eastAsia="標楷體" w:hAnsi="標楷體" w:hint="eastAsia"/>
                <w:b/>
                <w:bCs/>
                <w:sz w:val="26"/>
                <w:szCs w:val="26"/>
              </w:rPr>
              <w:t>以上</w:t>
            </w:r>
            <w:r w:rsidRPr="000A2074">
              <w:rPr>
                <w:rFonts w:ascii="標楷體" w:eastAsia="標楷體" w:hAnsi="標楷體"/>
                <w:b/>
                <w:bCs/>
                <w:sz w:val="26"/>
                <w:szCs w:val="26"/>
              </w:rPr>
              <w:t>)</w:t>
            </w:r>
          </w:p>
        </w:tc>
        <w:tc>
          <w:tcPr>
            <w:tcW w:w="6658" w:type="dxa"/>
            <w:vAlign w:val="center"/>
          </w:tcPr>
          <w:p w14:paraId="16C881F5" w14:textId="77777777" w:rsidR="007B0049" w:rsidRPr="000A2074" w:rsidRDefault="007B0049" w:rsidP="00F46837">
            <w:pPr>
              <w:spacing w:line="300" w:lineRule="exact"/>
              <w:ind w:left="-62" w:right="-119"/>
              <w:jc w:val="both"/>
              <w:rPr>
                <w:rFonts w:ascii="標楷體" w:eastAsia="標楷體" w:hAnsi="標楷體"/>
                <w:b/>
                <w:bCs/>
                <w:sz w:val="26"/>
                <w:szCs w:val="26"/>
              </w:rPr>
            </w:pPr>
            <w:r w:rsidRPr="000A2074">
              <w:rPr>
                <w:rFonts w:ascii="標楷體" w:eastAsia="標楷體" w:hAnsi="標楷體" w:hint="eastAsia"/>
                <w:b/>
                <w:bCs/>
                <w:sz w:val="26"/>
                <w:szCs w:val="26"/>
              </w:rPr>
              <w:t>主要指標有</w:t>
            </w:r>
            <w:r w:rsidRPr="000A2074">
              <w:rPr>
                <w:rFonts w:ascii="標楷體" w:eastAsia="標楷體" w:hAnsi="標楷體"/>
                <w:b/>
                <w:bCs/>
                <w:sz w:val="26"/>
                <w:szCs w:val="26"/>
              </w:rPr>
              <w:t>20-24</w:t>
            </w:r>
            <w:r w:rsidRPr="000A2074">
              <w:rPr>
                <w:rFonts w:ascii="標楷體" w:eastAsia="標楷體" w:hAnsi="標楷體" w:hint="eastAsia"/>
                <w:b/>
                <w:bCs/>
                <w:sz w:val="26"/>
                <w:szCs w:val="26"/>
              </w:rPr>
              <w:t>個細項</w:t>
            </w:r>
            <w:r w:rsidRPr="000A2074">
              <w:rPr>
                <w:rFonts w:ascii="標楷體" w:eastAsia="標楷體" w:hAnsi="標楷體"/>
                <w:b/>
                <w:bCs/>
                <w:sz w:val="26"/>
                <w:szCs w:val="26"/>
              </w:rPr>
              <w:t>/17-20(</w:t>
            </w:r>
            <w:r w:rsidRPr="000A2074">
              <w:rPr>
                <w:rFonts w:ascii="標楷體" w:eastAsia="標楷體" w:hAnsi="標楷體" w:hint="eastAsia"/>
                <w:b/>
                <w:bCs/>
                <w:sz w:val="26"/>
                <w:szCs w:val="26"/>
                <w:lang w:eastAsia="zh-HK"/>
              </w:rPr>
              <w:t>未</w:t>
            </w:r>
            <w:r w:rsidRPr="000A2074">
              <w:rPr>
                <w:rFonts w:ascii="標楷體" w:eastAsia="標楷體" w:hAnsi="標楷體" w:hint="eastAsia"/>
                <w:b/>
                <w:bCs/>
                <w:sz w:val="26"/>
                <w:szCs w:val="26"/>
              </w:rPr>
              <w:t>實施分組學習</w:t>
            </w:r>
            <w:r w:rsidRPr="000A2074">
              <w:rPr>
                <w:rFonts w:ascii="標楷體" w:eastAsia="標楷體" w:hAnsi="標楷體"/>
                <w:b/>
                <w:bCs/>
                <w:sz w:val="26"/>
                <w:szCs w:val="26"/>
              </w:rPr>
              <w:t>)</w:t>
            </w:r>
            <w:r w:rsidRPr="000A2074">
              <w:rPr>
                <w:rFonts w:ascii="標楷體" w:eastAsia="標楷體" w:hAnsi="標楷體" w:hint="eastAsia"/>
                <w:b/>
                <w:bCs/>
                <w:sz w:val="26"/>
                <w:szCs w:val="26"/>
              </w:rPr>
              <w:t>檢核結果為「是」者。</w:t>
            </w:r>
          </w:p>
        </w:tc>
      </w:tr>
      <w:tr w:rsidR="007B0049" w:rsidRPr="000A2074" w14:paraId="6AAF4081" w14:textId="77777777" w:rsidTr="00F46837">
        <w:trPr>
          <w:trHeight w:val="298"/>
          <w:jc w:val="center"/>
        </w:trPr>
        <w:tc>
          <w:tcPr>
            <w:tcW w:w="3402" w:type="dxa"/>
            <w:vAlign w:val="center"/>
          </w:tcPr>
          <w:p w14:paraId="7E89C80C" w14:textId="77777777" w:rsidR="007B0049" w:rsidRPr="000A2074" w:rsidRDefault="007B0049" w:rsidP="00F46837">
            <w:pPr>
              <w:spacing w:line="300" w:lineRule="exact"/>
              <w:rPr>
                <w:rFonts w:ascii="標楷體" w:eastAsia="標楷體" w:hAnsi="標楷體"/>
                <w:b/>
                <w:bCs/>
                <w:sz w:val="26"/>
                <w:szCs w:val="26"/>
              </w:rPr>
            </w:pPr>
            <w:r w:rsidRPr="000A2074">
              <w:rPr>
                <w:rFonts w:ascii="標楷體" w:eastAsia="標楷體" w:hAnsi="標楷體" w:hint="eastAsia"/>
                <w:b/>
                <w:bCs/>
                <w:sz w:val="26"/>
                <w:szCs w:val="26"/>
              </w:rPr>
              <w:t>部分落實</w:t>
            </w:r>
            <w:r w:rsidRPr="000A2074">
              <w:rPr>
                <w:rFonts w:ascii="標楷體" w:eastAsia="標楷體" w:hAnsi="標楷體"/>
                <w:b/>
                <w:bCs/>
                <w:sz w:val="26"/>
                <w:szCs w:val="26"/>
              </w:rPr>
              <w:t>(50%</w:t>
            </w:r>
            <w:r w:rsidRPr="000A2074">
              <w:rPr>
                <w:rFonts w:ascii="標楷體" w:eastAsia="標楷體" w:hAnsi="標楷體" w:hint="eastAsia"/>
                <w:b/>
                <w:bCs/>
                <w:sz w:val="26"/>
                <w:szCs w:val="26"/>
              </w:rPr>
              <w:t>以上</w:t>
            </w:r>
            <w:r w:rsidRPr="000A2074">
              <w:rPr>
                <w:rFonts w:ascii="標楷體" w:eastAsia="標楷體" w:hAnsi="標楷體"/>
                <w:b/>
                <w:bCs/>
                <w:sz w:val="26"/>
                <w:szCs w:val="26"/>
              </w:rPr>
              <w:t>)</w:t>
            </w:r>
          </w:p>
        </w:tc>
        <w:tc>
          <w:tcPr>
            <w:tcW w:w="6658" w:type="dxa"/>
            <w:vAlign w:val="center"/>
          </w:tcPr>
          <w:p w14:paraId="06CC679A" w14:textId="77777777" w:rsidR="007B0049" w:rsidRPr="000A2074" w:rsidRDefault="007B0049" w:rsidP="00F46837">
            <w:pPr>
              <w:spacing w:line="300" w:lineRule="exact"/>
              <w:ind w:left="-62" w:right="-119"/>
              <w:jc w:val="both"/>
              <w:rPr>
                <w:rFonts w:ascii="標楷體" w:eastAsia="標楷體" w:hAnsi="標楷體"/>
                <w:b/>
                <w:bCs/>
                <w:sz w:val="26"/>
                <w:szCs w:val="26"/>
              </w:rPr>
            </w:pPr>
            <w:r w:rsidRPr="000A2074">
              <w:rPr>
                <w:rFonts w:ascii="標楷體" w:eastAsia="標楷體" w:hAnsi="標楷體" w:hint="eastAsia"/>
                <w:b/>
                <w:bCs/>
                <w:sz w:val="26"/>
                <w:szCs w:val="26"/>
              </w:rPr>
              <w:t>主要指標僅</w:t>
            </w:r>
            <w:r w:rsidRPr="000A2074">
              <w:rPr>
                <w:rFonts w:ascii="標楷體" w:eastAsia="標楷體" w:hAnsi="標楷體"/>
                <w:b/>
                <w:bCs/>
                <w:sz w:val="26"/>
                <w:szCs w:val="26"/>
              </w:rPr>
              <w:t>14-19</w:t>
            </w:r>
            <w:r w:rsidRPr="000A2074">
              <w:rPr>
                <w:rFonts w:ascii="標楷體" w:eastAsia="標楷體" w:hAnsi="標楷體" w:hint="eastAsia"/>
                <w:b/>
                <w:bCs/>
                <w:sz w:val="26"/>
                <w:szCs w:val="26"/>
              </w:rPr>
              <w:t>個細項</w:t>
            </w:r>
            <w:r w:rsidRPr="000A2074">
              <w:rPr>
                <w:rFonts w:ascii="標楷體" w:eastAsia="標楷體" w:hAnsi="標楷體"/>
                <w:b/>
                <w:bCs/>
                <w:sz w:val="26"/>
                <w:szCs w:val="26"/>
              </w:rPr>
              <w:t>/12-16(</w:t>
            </w:r>
            <w:r w:rsidRPr="000A2074">
              <w:rPr>
                <w:rFonts w:ascii="標楷體" w:eastAsia="標楷體" w:hAnsi="標楷體" w:hint="eastAsia"/>
                <w:b/>
                <w:bCs/>
                <w:sz w:val="26"/>
                <w:szCs w:val="26"/>
                <w:lang w:eastAsia="zh-HK"/>
              </w:rPr>
              <w:t>未</w:t>
            </w:r>
            <w:r w:rsidRPr="000A2074">
              <w:rPr>
                <w:rFonts w:ascii="標楷體" w:eastAsia="標楷體" w:hAnsi="標楷體" w:hint="eastAsia"/>
                <w:b/>
                <w:bCs/>
                <w:sz w:val="26"/>
                <w:szCs w:val="26"/>
              </w:rPr>
              <w:t>實施分組學習</w:t>
            </w:r>
            <w:r w:rsidRPr="000A2074">
              <w:rPr>
                <w:rFonts w:ascii="標楷體" w:eastAsia="標楷體" w:hAnsi="標楷體"/>
                <w:b/>
                <w:bCs/>
                <w:sz w:val="26"/>
                <w:szCs w:val="26"/>
              </w:rPr>
              <w:t>)</w:t>
            </w:r>
            <w:r w:rsidRPr="000A2074">
              <w:rPr>
                <w:rFonts w:ascii="標楷體" w:eastAsia="標楷體" w:hAnsi="標楷體" w:hint="eastAsia"/>
                <w:b/>
                <w:bCs/>
                <w:sz w:val="26"/>
                <w:szCs w:val="26"/>
              </w:rPr>
              <w:t>檢核結果為「是」者。</w:t>
            </w:r>
          </w:p>
        </w:tc>
      </w:tr>
      <w:tr w:rsidR="007B0049" w:rsidRPr="000A2074" w14:paraId="560C7DD4" w14:textId="77777777" w:rsidTr="001E7C72">
        <w:trPr>
          <w:trHeight w:val="505"/>
          <w:jc w:val="center"/>
        </w:trPr>
        <w:tc>
          <w:tcPr>
            <w:tcW w:w="3402" w:type="dxa"/>
            <w:vAlign w:val="center"/>
          </w:tcPr>
          <w:p w14:paraId="604A9297" w14:textId="77777777" w:rsidR="007B0049" w:rsidRPr="000A2074" w:rsidRDefault="007B0049" w:rsidP="00F46837">
            <w:pPr>
              <w:spacing w:line="300" w:lineRule="exact"/>
              <w:rPr>
                <w:rFonts w:ascii="標楷體" w:eastAsia="標楷體" w:hAnsi="標楷體"/>
                <w:b/>
                <w:bCs/>
                <w:sz w:val="26"/>
                <w:szCs w:val="26"/>
              </w:rPr>
            </w:pPr>
            <w:r w:rsidRPr="000A2074">
              <w:rPr>
                <w:rFonts w:ascii="標楷體" w:eastAsia="標楷體" w:hAnsi="標楷體" w:hint="eastAsia"/>
                <w:b/>
                <w:bCs/>
                <w:sz w:val="26"/>
                <w:szCs w:val="26"/>
              </w:rPr>
              <w:t>少部分落實</w:t>
            </w:r>
            <w:r w:rsidRPr="000A2074">
              <w:rPr>
                <w:rFonts w:ascii="標楷體" w:eastAsia="標楷體" w:hAnsi="標楷體"/>
                <w:b/>
                <w:bCs/>
                <w:sz w:val="26"/>
                <w:szCs w:val="26"/>
              </w:rPr>
              <w:t>(49%</w:t>
            </w:r>
            <w:r w:rsidRPr="000A2074">
              <w:rPr>
                <w:rFonts w:ascii="標楷體" w:eastAsia="標楷體" w:hAnsi="標楷體" w:hint="eastAsia"/>
                <w:b/>
                <w:bCs/>
                <w:sz w:val="26"/>
                <w:szCs w:val="26"/>
              </w:rPr>
              <w:t>以下</w:t>
            </w:r>
            <w:r w:rsidRPr="000A2074">
              <w:rPr>
                <w:rFonts w:ascii="標楷體" w:eastAsia="標楷體" w:hAnsi="標楷體"/>
                <w:b/>
                <w:bCs/>
                <w:sz w:val="26"/>
                <w:szCs w:val="26"/>
              </w:rPr>
              <w:t>)</w:t>
            </w:r>
          </w:p>
        </w:tc>
        <w:tc>
          <w:tcPr>
            <w:tcW w:w="6658" w:type="dxa"/>
            <w:vAlign w:val="center"/>
          </w:tcPr>
          <w:p w14:paraId="27E6A31E" w14:textId="77777777" w:rsidR="007B0049" w:rsidRPr="000A2074" w:rsidRDefault="007B0049" w:rsidP="00F46837">
            <w:pPr>
              <w:spacing w:line="300" w:lineRule="exact"/>
              <w:ind w:left="-62" w:right="-119"/>
              <w:jc w:val="both"/>
              <w:rPr>
                <w:rFonts w:ascii="標楷體" w:eastAsia="標楷體" w:hAnsi="標楷體"/>
                <w:b/>
                <w:bCs/>
                <w:sz w:val="26"/>
                <w:szCs w:val="26"/>
              </w:rPr>
            </w:pPr>
            <w:r w:rsidRPr="000A2074">
              <w:rPr>
                <w:rFonts w:ascii="標楷體" w:eastAsia="標楷體" w:hAnsi="標楷體" w:hint="eastAsia"/>
                <w:b/>
                <w:bCs/>
                <w:sz w:val="26"/>
                <w:szCs w:val="26"/>
              </w:rPr>
              <w:t>僅有</w:t>
            </w:r>
            <w:r w:rsidRPr="000A2074">
              <w:rPr>
                <w:rFonts w:ascii="標楷體" w:eastAsia="標楷體" w:hAnsi="標楷體"/>
                <w:b/>
                <w:bCs/>
                <w:sz w:val="26"/>
                <w:szCs w:val="26"/>
              </w:rPr>
              <w:t>13</w:t>
            </w:r>
            <w:r w:rsidRPr="000A2074">
              <w:rPr>
                <w:rFonts w:ascii="標楷體" w:eastAsia="標楷體" w:hAnsi="標楷體" w:hint="eastAsia"/>
                <w:b/>
                <w:bCs/>
                <w:sz w:val="26"/>
                <w:szCs w:val="26"/>
              </w:rPr>
              <w:t>個</w:t>
            </w:r>
            <w:r w:rsidRPr="000A2074">
              <w:rPr>
                <w:rFonts w:ascii="標楷體" w:eastAsia="標楷體" w:hAnsi="標楷體"/>
                <w:b/>
                <w:bCs/>
                <w:sz w:val="26"/>
                <w:szCs w:val="26"/>
              </w:rPr>
              <w:t>(</w:t>
            </w:r>
            <w:r w:rsidRPr="000A2074">
              <w:rPr>
                <w:rFonts w:ascii="標楷體" w:eastAsia="標楷體" w:hAnsi="標楷體" w:hint="eastAsia"/>
                <w:b/>
                <w:bCs/>
                <w:sz w:val="26"/>
                <w:szCs w:val="26"/>
              </w:rPr>
              <w:t>含</w:t>
            </w:r>
            <w:r w:rsidRPr="000A2074">
              <w:rPr>
                <w:rFonts w:ascii="標楷體" w:eastAsia="標楷體" w:hAnsi="標楷體"/>
                <w:b/>
                <w:bCs/>
                <w:sz w:val="26"/>
                <w:szCs w:val="26"/>
              </w:rPr>
              <w:t>)/11</w:t>
            </w:r>
            <w:r w:rsidRPr="000A2074">
              <w:rPr>
                <w:rFonts w:ascii="標楷體" w:eastAsia="標楷體" w:hAnsi="標楷體" w:hint="eastAsia"/>
                <w:b/>
                <w:bCs/>
                <w:sz w:val="26"/>
                <w:szCs w:val="26"/>
              </w:rPr>
              <w:t>個</w:t>
            </w:r>
            <w:r w:rsidRPr="000A2074">
              <w:rPr>
                <w:rFonts w:ascii="標楷體" w:eastAsia="標楷體" w:hAnsi="標楷體"/>
                <w:b/>
                <w:bCs/>
                <w:sz w:val="26"/>
                <w:szCs w:val="26"/>
              </w:rPr>
              <w:t>(</w:t>
            </w:r>
            <w:r w:rsidRPr="000A2074">
              <w:rPr>
                <w:rFonts w:ascii="標楷體" w:eastAsia="標楷體" w:hAnsi="標楷體" w:hint="eastAsia"/>
                <w:b/>
                <w:bCs/>
                <w:sz w:val="26"/>
                <w:szCs w:val="26"/>
              </w:rPr>
              <w:t>含</w:t>
            </w:r>
            <w:r w:rsidRPr="000A2074">
              <w:rPr>
                <w:rFonts w:ascii="標楷體" w:eastAsia="標楷體" w:hAnsi="標楷體"/>
                <w:b/>
                <w:bCs/>
                <w:sz w:val="26"/>
                <w:szCs w:val="26"/>
              </w:rPr>
              <w:t>)</w:t>
            </w:r>
            <w:r w:rsidRPr="000A2074">
              <w:rPr>
                <w:rFonts w:ascii="標楷體" w:eastAsia="標楷體" w:hAnsi="標楷體" w:hint="eastAsia"/>
                <w:b/>
                <w:bCs/>
                <w:sz w:val="26"/>
                <w:szCs w:val="26"/>
              </w:rPr>
              <w:t>以下主要指標檢核結果為「是」者。</w:t>
            </w:r>
          </w:p>
        </w:tc>
      </w:tr>
    </w:tbl>
    <w:p w14:paraId="3844163E" w14:textId="77777777" w:rsidR="007B0049" w:rsidRPr="00B63BCA" w:rsidRDefault="007B0049" w:rsidP="007B0049">
      <w:pPr>
        <w:spacing w:line="280" w:lineRule="exact"/>
        <w:jc w:val="right"/>
        <w:rPr>
          <w:rFonts w:eastAsia="標楷體"/>
          <w:bCs/>
          <w:color w:val="000000"/>
          <w:sz w:val="26"/>
          <w:szCs w:val="26"/>
          <w:bdr w:val="single" w:sz="4" w:space="0" w:color="auto"/>
        </w:rPr>
      </w:pPr>
    </w:p>
    <w:p w14:paraId="27161567" w14:textId="77777777" w:rsidR="007B0049" w:rsidRPr="00B63BCA" w:rsidRDefault="007B0049" w:rsidP="007B0049">
      <w:pPr>
        <w:spacing w:line="280" w:lineRule="exact"/>
        <w:jc w:val="right"/>
        <w:rPr>
          <w:rFonts w:eastAsia="標楷體"/>
          <w:bCs/>
          <w:color w:val="000000"/>
          <w:sz w:val="26"/>
          <w:szCs w:val="26"/>
          <w:bdr w:val="single" w:sz="4" w:space="0" w:color="auto"/>
        </w:rPr>
      </w:pPr>
    </w:p>
    <w:p w14:paraId="5C745B6F" w14:textId="76A56314" w:rsidR="001E7678" w:rsidRPr="00B63BCA" w:rsidRDefault="001E7678">
      <w:pPr>
        <w:rPr>
          <w:rFonts w:ascii="標楷體" w:eastAsia="標楷體" w:hAnsi="標楷體"/>
          <w:sz w:val="26"/>
          <w:szCs w:val="26"/>
        </w:rPr>
      </w:pPr>
    </w:p>
    <w:sectPr w:rsidR="001E7678" w:rsidRPr="00B63BC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D67DC" w14:textId="77777777" w:rsidR="006A35EF" w:rsidRDefault="006A35EF" w:rsidP="0051250A">
      <w:r>
        <w:separator/>
      </w:r>
    </w:p>
  </w:endnote>
  <w:endnote w:type="continuationSeparator" w:id="0">
    <w:p w14:paraId="29ED8385" w14:textId="77777777" w:rsidR="006A35EF" w:rsidRDefault="006A35EF" w:rsidP="00512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A4A56" w14:textId="77777777" w:rsidR="006A35EF" w:rsidRDefault="006A35EF" w:rsidP="0051250A">
      <w:r>
        <w:separator/>
      </w:r>
    </w:p>
  </w:footnote>
  <w:footnote w:type="continuationSeparator" w:id="0">
    <w:p w14:paraId="6C0AAEEB" w14:textId="77777777" w:rsidR="006A35EF" w:rsidRDefault="006A35EF" w:rsidP="005125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95BAF"/>
    <w:multiLevelType w:val="hybridMultilevel"/>
    <w:tmpl w:val="FFFFFFFF"/>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0E6745F"/>
    <w:multiLevelType w:val="multilevel"/>
    <w:tmpl w:val="FFFFFFFF"/>
    <w:lvl w:ilvl="0">
      <w:start w:val="1"/>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2DF96B61"/>
    <w:multiLevelType w:val="hybridMultilevel"/>
    <w:tmpl w:val="FFFFFFFF"/>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34847026"/>
    <w:multiLevelType w:val="hybridMultilevel"/>
    <w:tmpl w:val="47C6C5D0"/>
    <w:lvl w:ilvl="0" w:tplc="0409000F">
      <w:start w:val="1"/>
      <w:numFmt w:val="decimal"/>
      <w:lvlText w:val="%1."/>
      <w:lvlJc w:val="left"/>
      <w:pPr>
        <w:ind w:left="3315" w:hanging="480"/>
      </w:pPr>
      <w:rPr>
        <w:rFonts w:cs="Times New Roman"/>
      </w:rPr>
    </w:lvl>
    <w:lvl w:ilvl="1" w:tplc="04090019" w:tentative="1">
      <w:start w:val="1"/>
      <w:numFmt w:val="ideographTraditional"/>
      <w:lvlText w:val="%2、"/>
      <w:lvlJc w:val="left"/>
      <w:pPr>
        <w:ind w:left="3795" w:hanging="480"/>
      </w:pPr>
      <w:rPr>
        <w:rFonts w:cs="Times New Roman"/>
      </w:rPr>
    </w:lvl>
    <w:lvl w:ilvl="2" w:tplc="0409001B" w:tentative="1">
      <w:start w:val="1"/>
      <w:numFmt w:val="lowerRoman"/>
      <w:lvlText w:val="%3."/>
      <w:lvlJc w:val="right"/>
      <w:pPr>
        <w:ind w:left="4275" w:hanging="480"/>
      </w:pPr>
      <w:rPr>
        <w:rFonts w:cs="Times New Roman"/>
      </w:rPr>
    </w:lvl>
    <w:lvl w:ilvl="3" w:tplc="0409000F" w:tentative="1">
      <w:start w:val="1"/>
      <w:numFmt w:val="decimal"/>
      <w:lvlText w:val="%4."/>
      <w:lvlJc w:val="left"/>
      <w:pPr>
        <w:ind w:left="4755" w:hanging="480"/>
      </w:pPr>
      <w:rPr>
        <w:rFonts w:cs="Times New Roman"/>
      </w:rPr>
    </w:lvl>
    <w:lvl w:ilvl="4" w:tplc="04090019" w:tentative="1">
      <w:start w:val="1"/>
      <w:numFmt w:val="ideographTraditional"/>
      <w:lvlText w:val="%5、"/>
      <w:lvlJc w:val="left"/>
      <w:pPr>
        <w:ind w:left="5235" w:hanging="480"/>
      </w:pPr>
      <w:rPr>
        <w:rFonts w:cs="Times New Roman"/>
      </w:rPr>
    </w:lvl>
    <w:lvl w:ilvl="5" w:tplc="0409001B" w:tentative="1">
      <w:start w:val="1"/>
      <w:numFmt w:val="lowerRoman"/>
      <w:lvlText w:val="%6."/>
      <w:lvlJc w:val="right"/>
      <w:pPr>
        <w:ind w:left="5715" w:hanging="480"/>
      </w:pPr>
      <w:rPr>
        <w:rFonts w:cs="Times New Roman"/>
      </w:rPr>
    </w:lvl>
    <w:lvl w:ilvl="6" w:tplc="0409000F" w:tentative="1">
      <w:start w:val="1"/>
      <w:numFmt w:val="decimal"/>
      <w:lvlText w:val="%7."/>
      <w:lvlJc w:val="left"/>
      <w:pPr>
        <w:ind w:left="6195" w:hanging="480"/>
      </w:pPr>
      <w:rPr>
        <w:rFonts w:cs="Times New Roman"/>
      </w:rPr>
    </w:lvl>
    <w:lvl w:ilvl="7" w:tplc="04090019" w:tentative="1">
      <w:start w:val="1"/>
      <w:numFmt w:val="ideographTraditional"/>
      <w:lvlText w:val="%8、"/>
      <w:lvlJc w:val="left"/>
      <w:pPr>
        <w:ind w:left="6675" w:hanging="480"/>
      </w:pPr>
      <w:rPr>
        <w:rFonts w:cs="Times New Roman"/>
      </w:rPr>
    </w:lvl>
    <w:lvl w:ilvl="8" w:tplc="0409001B" w:tentative="1">
      <w:start w:val="1"/>
      <w:numFmt w:val="lowerRoman"/>
      <w:lvlText w:val="%9."/>
      <w:lvlJc w:val="right"/>
      <w:pPr>
        <w:ind w:left="7155" w:hanging="480"/>
      </w:pPr>
      <w:rPr>
        <w:rFonts w:cs="Times New Roman"/>
      </w:rPr>
    </w:lvl>
  </w:abstractNum>
  <w:abstractNum w:abstractNumId="4" w15:restartNumberingAfterBreak="0">
    <w:nsid w:val="409F578E"/>
    <w:multiLevelType w:val="hybridMultilevel"/>
    <w:tmpl w:val="3F2858B6"/>
    <w:lvl w:ilvl="0" w:tplc="94B42134">
      <w:start w:val="1"/>
      <w:numFmt w:val="taiwaneseCountingThousand"/>
      <w:lvlText w:val="（%1）"/>
      <w:lvlJc w:val="left"/>
      <w:pPr>
        <w:ind w:left="2423" w:hanging="864"/>
      </w:pPr>
      <w:rPr>
        <w:rFonts w:cs="Times New Roman" w:hint="default"/>
      </w:rPr>
    </w:lvl>
    <w:lvl w:ilvl="1" w:tplc="04090019" w:tentative="1">
      <w:start w:val="1"/>
      <w:numFmt w:val="ideographTraditional"/>
      <w:lvlText w:val="%2、"/>
      <w:lvlJc w:val="left"/>
      <w:pPr>
        <w:ind w:left="2519" w:hanging="480"/>
      </w:pPr>
      <w:rPr>
        <w:rFonts w:cs="Times New Roman"/>
      </w:rPr>
    </w:lvl>
    <w:lvl w:ilvl="2" w:tplc="0409001B" w:tentative="1">
      <w:start w:val="1"/>
      <w:numFmt w:val="lowerRoman"/>
      <w:lvlText w:val="%3."/>
      <w:lvlJc w:val="right"/>
      <w:pPr>
        <w:ind w:left="2999" w:hanging="480"/>
      </w:pPr>
      <w:rPr>
        <w:rFonts w:cs="Times New Roman"/>
      </w:rPr>
    </w:lvl>
    <w:lvl w:ilvl="3" w:tplc="0409000F" w:tentative="1">
      <w:start w:val="1"/>
      <w:numFmt w:val="decimal"/>
      <w:lvlText w:val="%4."/>
      <w:lvlJc w:val="left"/>
      <w:pPr>
        <w:ind w:left="3479" w:hanging="480"/>
      </w:pPr>
      <w:rPr>
        <w:rFonts w:cs="Times New Roman"/>
      </w:rPr>
    </w:lvl>
    <w:lvl w:ilvl="4" w:tplc="04090019" w:tentative="1">
      <w:start w:val="1"/>
      <w:numFmt w:val="ideographTraditional"/>
      <w:lvlText w:val="%5、"/>
      <w:lvlJc w:val="left"/>
      <w:pPr>
        <w:ind w:left="3959" w:hanging="480"/>
      </w:pPr>
      <w:rPr>
        <w:rFonts w:cs="Times New Roman"/>
      </w:rPr>
    </w:lvl>
    <w:lvl w:ilvl="5" w:tplc="0409001B" w:tentative="1">
      <w:start w:val="1"/>
      <w:numFmt w:val="lowerRoman"/>
      <w:lvlText w:val="%6."/>
      <w:lvlJc w:val="right"/>
      <w:pPr>
        <w:ind w:left="4439" w:hanging="480"/>
      </w:pPr>
      <w:rPr>
        <w:rFonts w:cs="Times New Roman"/>
      </w:rPr>
    </w:lvl>
    <w:lvl w:ilvl="6" w:tplc="0409000F" w:tentative="1">
      <w:start w:val="1"/>
      <w:numFmt w:val="decimal"/>
      <w:lvlText w:val="%7."/>
      <w:lvlJc w:val="left"/>
      <w:pPr>
        <w:ind w:left="4919" w:hanging="480"/>
      </w:pPr>
      <w:rPr>
        <w:rFonts w:cs="Times New Roman"/>
      </w:rPr>
    </w:lvl>
    <w:lvl w:ilvl="7" w:tplc="04090019" w:tentative="1">
      <w:start w:val="1"/>
      <w:numFmt w:val="ideographTraditional"/>
      <w:lvlText w:val="%8、"/>
      <w:lvlJc w:val="left"/>
      <w:pPr>
        <w:ind w:left="5399" w:hanging="480"/>
      </w:pPr>
      <w:rPr>
        <w:rFonts w:cs="Times New Roman"/>
      </w:rPr>
    </w:lvl>
    <w:lvl w:ilvl="8" w:tplc="0409001B" w:tentative="1">
      <w:start w:val="1"/>
      <w:numFmt w:val="lowerRoman"/>
      <w:lvlText w:val="%9."/>
      <w:lvlJc w:val="right"/>
      <w:pPr>
        <w:ind w:left="5879" w:hanging="480"/>
      </w:pPr>
      <w:rPr>
        <w:rFonts w:cs="Times New Roman"/>
      </w:rPr>
    </w:lvl>
  </w:abstractNum>
  <w:abstractNum w:abstractNumId="5" w15:restartNumberingAfterBreak="0">
    <w:nsid w:val="4F996428"/>
    <w:multiLevelType w:val="hybridMultilevel"/>
    <w:tmpl w:val="449C873E"/>
    <w:lvl w:ilvl="0" w:tplc="9F98FA30">
      <w:start w:val="1"/>
      <w:numFmt w:val="taiwaneseCountingThousand"/>
      <w:lvlText w:val="（%1）"/>
      <w:lvlJc w:val="left"/>
      <w:pPr>
        <w:ind w:left="948" w:hanging="720"/>
      </w:pPr>
      <w:rPr>
        <w:rFonts w:ascii="標楷體" w:cs="Times New Roman" w:hint="default"/>
      </w:rPr>
    </w:lvl>
    <w:lvl w:ilvl="1" w:tplc="F506A672">
      <w:start w:val="1"/>
      <w:numFmt w:val="taiwaneseCountingThousand"/>
      <w:lvlText w:val="（%2）"/>
      <w:lvlJc w:val="left"/>
      <w:pPr>
        <w:ind w:left="1428" w:hanging="720"/>
      </w:pPr>
      <w:rPr>
        <w:rFonts w:ascii="標楷體" w:cs="Times New Roman" w:hint="default"/>
        <w:lang w:val="en-US"/>
      </w:rPr>
    </w:lvl>
    <w:lvl w:ilvl="2" w:tplc="504A9CEE">
      <w:start w:val="1"/>
      <w:numFmt w:val="taiwaneseCountingThousand"/>
      <w:lvlText w:val="(%3)"/>
      <w:lvlJc w:val="left"/>
      <w:pPr>
        <w:ind w:left="1668" w:hanging="480"/>
      </w:pPr>
      <w:rPr>
        <w:rFonts w:cs="Times New Roman" w:hint="default"/>
      </w:rPr>
    </w:lvl>
    <w:lvl w:ilvl="3" w:tplc="0409000F" w:tentative="1">
      <w:start w:val="1"/>
      <w:numFmt w:val="decimal"/>
      <w:lvlText w:val="%4."/>
      <w:lvlJc w:val="left"/>
      <w:pPr>
        <w:ind w:left="2148" w:hanging="480"/>
      </w:pPr>
      <w:rPr>
        <w:rFonts w:cs="Times New Roman"/>
      </w:rPr>
    </w:lvl>
    <w:lvl w:ilvl="4" w:tplc="04090019" w:tentative="1">
      <w:start w:val="1"/>
      <w:numFmt w:val="ideographTraditional"/>
      <w:lvlText w:val="%5、"/>
      <w:lvlJc w:val="left"/>
      <w:pPr>
        <w:ind w:left="2628" w:hanging="480"/>
      </w:pPr>
      <w:rPr>
        <w:rFonts w:cs="Times New Roman"/>
      </w:rPr>
    </w:lvl>
    <w:lvl w:ilvl="5" w:tplc="0409001B" w:tentative="1">
      <w:start w:val="1"/>
      <w:numFmt w:val="lowerRoman"/>
      <w:lvlText w:val="%6."/>
      <w:lvlJc w:val="right"/>
      <w:pPr>
        <w:ind w:left="3108" w:hanging="480"/>
      </w:pPr>
      <w:rPr>
        <w:rFonts w:cs="Times New Roman"/>
      </w:rPr>
    </w:lvl>
    <w:lvl w:ilvl="6" w:tplc="0409000F" w:tentative="1">
      <w:start w:val="1"/>
      <w:numFmt w:val="decimal"/>
      <w:lvlText w:val="%7."/>
      <w:lvlJc w:val="left"/>
      <w:pPr>
        <w:ind w:left="3588" w:hanging="480"/>
      </w:pPr>
      <w:rPr>
        <w:rFonts w:cs="Times New Roman"/>
      </w:rPr>
    </w:lvl>
    <w:lvl w:ilvl="7" w:tplc="04090019" w:tentative="1">
      <w:start w:val="1"/>
      <w:numFmt w:val="ideographTraditional"/>
      <w:lvlText w:val="%8、"/>
      <w:lvlJc w:val="left"/>
      <w:pPr>
        <w:ind w:left="4068" w:hanging="480"/>
      </w:pPr>
      <w:rPr>
        <w:rFonts w:cs="Times New Roman"/>
      </w:rPr>
    </w:lvl>
    <w:lvl w:ilvl="8" w:tplc="0409001B" w:tentative="1">
      <w:start w:val="1"/>
      <w:numFmt w:val="lowerRoman"/>
      <w:lvlText w:val="%9."/>
      <w:lvlJc w:val="right"/>
      <w:pPr>
        <w:ind w:left="4548" w:hanging="480"/>
      </w:pPr>
      <w:rPr>
        <w:rFonts w:cs="Times New Roman"/>
      </w:rPr>
    </w:lvl>
  </w:abstractNum>
  <w:abstractNum w:abstractNumId="6" w15:restartNumberingAfterBreak="0">
    <w:nsid w:val="5AFC3589"/>
    <w:multiLevelType w:val="hybridMultilevel"/>
    <w:tmpl w:val="2F9CBDE4"/>
    <w:lvl w:ilvl="0" w:tplc="9FBEEC16">
      <w:start w:val="1"/>
      <w:numFmt w:val="taiwaneseCountingThousand"/>
      <w:lvlText w:val="%1、"/>
      <w:lvlJc w:val="left"/>
      <w:pPr>
        <w:ind w:left="948" w:hanging="720"/>
      </w:pPr>
      <w:rPr>
        <w:rFonts w:ascii="Times New Roman" w:eastAsia="標楷體" w:hAnsi="Times New Roman" w:cs="Times New Roman" w:hint="eastAsia"/>
      </w:rPr>
    </w:lvl>
    <w:lvl w:ilvl="1" w:tplc="84008908">
      <w:start w:val="1"/>
      <w:numFmt w:val="taiwaneseCountingThousand"/>
      <w:lvlText w:val="（%2）"/>
      <w:lvlJc w:val="left"/>
      <w:pPr>
        <w:ind w:left="1428" w:hanging="720"/>
      </w:pPr>
      <w:rPr>
        <w:rFonts w:ascii="標楷體" w:cs="Times New Roman" w:hint="default"/>
      </w:rPr>
    </w:lvl>
    <w:lvl w:ilvl="2" w:tplc="504A9CEE">
      <w:start w:val="1"/>
      <w:numFmt w:val="taiwaneseCountingThousand"/>
      <w:lvlText w:val="(%3)"/>
      <w:lvlJc w:val="left"/>
      <w:pPr>
        <w:ind w:left="1668" w:hanging="480"/>
      </w:pPr>
      <w:rPr>
        <w:rFonts w:cs="Times New Roman" w:hint="default"/>
      </w:rPr>
    </w:lvl>
    <w:lvl w:ilvl="3" w:tplc="0409000F" w:tentative="1">
      <w:start w:val="1"/>
      <w:numFmt w:val="decimal"/>
      <w:lvlText w:val="%4."/>
      <w:lvlJc w:val="left"/>
      <w:pPr>
        <w:ind w:left="2148" w:hanging="480"/>
      </w:pPr>
      <w:rPr>
        <w:rFonts w:cs="Times New Roman"/>
      </w:rPr>
    </w:lvl>
    <w:lvl w:ilvl="4" w:tplc="04090019" w:tentative="1">
      <w:start w:val="1"/>
      <w:numFmt w:val="ideographTraditional"/>
      <w:lvlText w:val="%5、"/>
      <w:lvlJc w:val="left"/>
      <w:pPr>
        <w:ind w:left="2628" w:hanging="480"/>
      </w:pPr>
      <w:rPr>
        <w:rFonts w:cs="Times New Roman"/>
      </w:rPr>
    </w:lvl>
    <w:lvl w:ilvl="5" w:tplc="0409001B" w:tentative="1">
      <w:start w:val="1"/>
      <w:numFmt w:val="lowerRoman"/>
      <w:lvlText w:val="%6."/>
      <w:lvlJc w:val="right"/>
      <w:pPr>
        <w:ind w:left="3108" w:hanging="480"/>
      </w:pPr>
      <w:rPr>
        <w:rFonts w:cs="Times New Roman"/>
      </w:rPr>
    </w:lvl>
    <w:lvl w:ilvl="6" w:tplc="0409000F" w:tentative="1">
      <w:start w:val="1"/>
      <w:numFmt w:val="decimal"/>
      <w:lvlText w:val="%7."/>
      <w:lvlJc w:val="left"/>
      <w:pPr>
        <w:ind w:left="3588" w:hanging="480"/>
      </w:pPr>
      <w:rPr>
        <w:rFonts w:cs="Times New Roman"/>
      </w:rPr>
    </w:lvl>
    <w:lvl w:ilvl="7" w:tplc="04090019" w:tentative="1">
      <w:start w:val="1"/>
      <w:numFmt w:val="ideographTraditional"/>
      <w:lvlText w:val="%8、"/>
      <w:lvlJc w:val="left"/>
      <w:pPr>
        <w:ind w:left="4068" w:hanging="480"/>
      </w:pPr>
      <w:rPr>
        <w:rFonts w:cs="Times New Roman"/>
      </w:rPr>
    </w:lvl>
    <w:lvl w:ilvl="8" w:tplc="0409001B" w:tentative="1">
      <w:start w:val="1"/>
      <w:numFmt w:val="lowerRoman"/>
      <w:lvlText w:val="%9."/>
      <w:lvlJc w:val="right"/>
      <w:pPr>
        <w:ind w:left="4548" w:hanging="480"/>
      </w:pPr>
      <w:rPr>
        <w:rFonts w:cs="Times New Roman"/>
      </w:rPr>
    </w:lvl>
  </w:abstractNum>
  <w:abstractNum w:abstractNumId="7" w15:restartNumberingAfterBreak="0">
    <w:nsid w:val="695F33B1"/>
    <w:multiLevelType w:val="hybridMultilevel"/>
    <w:tmpl w:val="47C6C5D0"/>
    <w:lvl w:ilvl="0" w:tplc="0409000F">
      <w:start w:val="1"/>
      <w:numFmt w:val="decimal"/>
      <w:lvlText w:val="%1."/>
      <w:lvlJc w:val="left"/>
      <w:pPr>
        <w:ind w:left="3315" w:hanging="480"/>
      </w:pPr>
      <w:rPr>
        <w:rFonts w:cs="Times New Roman"/>
      </w:rPr>
    </w:lvl>
    <w:lvl w:ilvl="1" w:tplc="04090019" w:tentative="1">
      <w:start w:val="1"/>
      <w:numFmt w:val="ideographTraditional"/>
      <w:lvlText w:val="%2、"/>
      <w:lvlJc w:val="left"/>
      <w:pPr>
        <w:ind w:left="3795" w:hanging="480"/>
      </w:pPr>
      <w:rPr>
        <w:rFonts w:cs="Times New Roman"/>
      </w:rPr>
    </w:lvl>
    <w:lvl w:ilvl="2" w:tplc="0409001B" w:tentative="1">
      <w:start w:val="1"/>
      <w:numFmt w:val="lowerRoman"/>
      <w:lvlText w:val="%3."/>
      <w:lvlJc w:val="right"/>
      <w:pPr>
        <w:ind w:left="4275" w:hanging="480"/>
      </w:pPr>
      <w:rPr>
        <w:rFonts w:cs="Times New Roman"/>
      </w:rPr>
    </w:lvl>
    <w:lvl w:ilvl="3" w:tplc="0409000F" w:tentative="1">
      <w:start w:val="1"/>
      <w:numFmt w:val="decimal"/>
      <w:lvlText w:val="%4."/>
      <w:lvlJc w:val="left"/>
      <w:pPr>
        <w:ind w:left="4755" w:hanging="480"/>
      </w:pPr>
      <w:rPr>
        <w:rFonts w:cs="Times New Roman"/>
      </w:rPr>
    </w:lvl>
    <w:lvl w:ilvl="4" w:tplc="04090019" w:tentative="1">
      <w:start w:val="1"/>
      <w:numFmt w:val="ideographTraditional"/>
      <w:lvlText w:val="%5、"/>
      <w:lvlJc w:val="left"/>
      <w:pPr>
        <w:ind w:left="5235" w:hanging="480"/>
      </w:pPr>
      <w:rPr>
        <w:rFonts w:cs="Times New Roman"/>
      </w:rPr>
    </w:lvl>
    <w:lvl w:ilvl="5" w:tplc="0409001B" w:tentative="1">
      <w:start w:val="1"/>
      <w:numFmt w:val="lowerRoman"/>
      <w:lvlText w:val="%6."/>
      <w:lvlJc w:val="right"/>
      <w:pPr>
        <w:ind w:left="5715" w:hanging="480"/>
      </w:pPr>
      <w:rPr>
        <w:rFonts w:cs="Times New Roman"/>
      </w:rPr>
    </w:lvl>
    <w:lvl w:ilvl="6" w:tplc="0409000F" w:tentative="1">
      <w:start w:val="1"/>
      <w:numFmt w:val="decimal"/>
      <w:lvlText w:val="%7."/>
      <w:lvlJc w:val="left"/>
      <w:pPr>
        <w:ind w:left="6195" w:hanging="480"/>
      </w:pPr>
      <w:rPr>
        <w:rFonts w:cs="Times New Roman"/>
      </w:rPr>
    </w:lvl>
    <w:lvl w:ilvl="7" w:tplc="04090019" w:tentative="1">
      <w:start w:val="1"/>
      <w:numFmt w:val="ideographTraditional"/>
      <w:lvlText w:val="%8、"/>
      <w:lvlJc w:val="left"/>
      <w:pPr>
        <w:ind w:left="6675" w:hanging="480"/>
      </w:pPr>
      <w:rPr>
        <w:rFonts w:cs="Times New Roman"/>
      </w:rPr>
    </w:lvl>
    <w:lvl w:ilvl="8" w:tplc="0409001B" w:tentative="1">
      <w:start w:val="1"/>
      <w:numFmt w:val="lowerRoman"/>
      <w:lvlText w:val="%9."/>
      <w:lvlJc w:val="right"/>
      <w:pPr>
        <w:ind w:left="7155" w:hanging="480"/>
      </w:pPr>
      <w:rPr>
        <w:rFonts w:cs="Times New Roman"/>
      </w:rPr>
    </w:lvl>
  </w:abstractNum>
  <w:num w:numId="1">
    <w:abstractNumId w:val="5"/>
  </w:num>
  <w:num w:numId="2">
    <w:abstractNumId w:val="4"/>
  </w:num>
  <w:num w:numId="3">
    <w:abstractNumId w:val="6"/>
  </w:num>
  <w:num w:numId="4">
    <w:abstractNumId w:val="3"/>
  </w:num>
  <w:num w:numId="5">
    <w:abstractNumId w:val="7"/>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678"/>
    <w:rsid w:val="00003F88"/>
    <w:rsid w:val="00014A60"/>
    <w:rsid w:val="000A2074"/>
    <w:rsid w:val="001E1F47"/>
    <w:rsid w:val="001E7678"/>
    <w:rsid w:val="001E7C72"/>
    <w:rsid w:val="002D5C36"/>
    <w:rsid w:val="003323F7"/>
    <w:rsid w:val="00387F31"/>
    <w:rsid w:val="00401818"/>
    <w:rsid w:val="004332E5"/>
    <w:rsid w:val="004C0E71"/>
    <w:rsid w:val="0051250A"/>
    <w:rsid w:val="00586D75"/>
    <w:rsid w:val="005B5A43"/>
    <w:rsid w:val="005C3D0F"/>
    <w:rsid w:val="00661C8F"/>
    <w:rsid w:val="0068762B"/>
    <w:rsid w:val="006A35EF"/>
    <w:rsid w:val="00730A14"/>
    <w:rsid w:val="0077679B"/>
    <w:rsid w:val="007B0049"/>
    <w:rsid w:val="00801F28"/>
    <w:rsid w:val="008F4BE7"/>
    <w:rsid w:val="00955DEA"/>
    <w:rsid w:val="009B2C1F"/>
    <w:rsid w:val="009B7916"/>
    <w:rsid w:val="00A12F56"/>
    <w:rsid w:val="00A744E6"/>
    <w:rsid w:val="00AC5FE7"/>
    <w:rsid w:val="00B471A8"/>
    <w:rsid w:val="00B63BCA"/>
    <w:rsid w:val="00DB3933"/>
    <w:rsid w:val="00E9368B"/>
    <w:rsid w:val="00E9798C"/>
    <w:rsid w:val="00F42307"/>
    <w:rsid w:val="00FA13ED"/>
    <w:rsid w:val="00FD06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B0B807"/>
  <w15:chartTrackingRefBased/>
  <w15:docId w15:val="{A0356DC4-B201-4826-9E02-D82505E0B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7678"/>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E7678"/>
    <w:pPr>
      <w:ind w:leftChars="200" w:left="480"/>
    </w:pPr>
  </w:style>
  <w:style w:type="character" w:customStyle="1" w:styleId="a4">
    <w:name w:val="清單段落 字元"/>
    <w:link w:val="a3"/>
    <w:uiPriority w:val="34"/>
    <w:locked/>
    <w:rsid w:val="001E7678"/>
    <w:rPr>
      <w:rFonts w:ascii="Calibri" w:eastAsia="新細明體" w:hAnsi="Calibri" w:cs="Times New Roman"/>
    </w:rPr>
  </w:style>
  <w:style w:type="paragraph" w:customStyle="1" w:styleId="a5">
    <w:name w:val="階層三"/>
    <w:basedOn w:val="a"/>
    <w:link w:val="a6"/>
    <w:qFormat/>
    <w:rsid w:val="007B0049"/>
    <w:pPr>
      <w:keepNext/>
      <w:wordWrap w:val="0"/>
      <w:ind w:left="200" w:hangingChars="200" w:hanging="200"/>
      <w:jc w:val="both"/>
      <w:outlineLvl w:val="0"/>
    </w:pPr>
    <w:rPr>
      <w:rFonts w:ascii="標楷體" w:eastAsia="標楷體" w:hAnsi="標楷體"/>
      <w:b/>
      <w:bCs/>
      <w:color w:val="000000"/>
      <w:kern w:val="52"/>
      <w:sz w:val="32"/>
      <w:szCs w:val="52"/>
    </w:rPr>
  </w:style>
  <w:style w:type="character" w:customStyle="1" w:styleId="a6">
    <w:name w:val="階層三 字元"/>
    <w:basedOn w:val="a0"/>
    <w:link w:val="a5"/>
    <w:locked/>
    <w:rsid w:val="007B0049"/>
    <w:rPr>
      <w:rFonts w:ascii="標楷體" w:eastAsia="標楷體" w:hAnsi="標楷體" w:cs="Times New Roman"/>
      <w:b/>
      <w:bCs/>
      <w:color w:val="000000"/>
      <w:kern w:val="52"/>
      <w:sz w:val="32"/>
      <w:szCs w:val="52"/>
    </w:rPr>
  </w:style>
  <w:style w:type="table" w:styleId="a7">
    <w:name w:val="Table Grid"/>
    <w:basedOn w:val="a1"/>
    <w:uiPriority w:val="39"/>
    <w:rsid w:val="00801F28"/>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250A"/>
    <w:pPr>
      <w:tabs>
        <w:tab w:val="center" w:pos="4153"/>
        <w:tab w:val="right" w:pos="8306"/>
      </w:tabs>
      <w:snapToGrid w:val="0"/>
    </w:pPr>
    <w:rPr>
      <w:sz w:val="20"/>
      <w:szCs w:val="20"/>
    </w:rPr>
  </w:style>
  <w:style w:type="character" w:customStyle="1" w:styleId="a9">
    <w:name w:val="頁首 字元"/>
    <w:basedOn w:val="a0"/>
    <w:link w:val="a8"/>
    <w:uiPriority w:val="99"/>
    <w:rsid w:val="0051250A"/>
    <w:rPr>
      <w:rFonts w:ascii="Calibri" w:eastAsia="新細明體" w:hAnsi="Calibri" w:cs="Times New Roman"/>
      <w:sz w:val="20"/>
      <w:szCs w:val="20"/>
    </w:rPr>
  </w:style>
  <w:style w:type="paragraph" w:styleId="aa">
    <w:name w:val="footer"/>
    <w:basedOn w:val="a"/>
    <w:link w:val="ab"/>
    <w:uiPriority w:val="99"/>
    <w:unhideWhenUsed/>
    <w:rsid w:val="0051250A"/>
    <w:pPr>
      <w:tabs>
        <w:tab w:val="center" w:pos="4153"/>
        <w:tab w:val="right" w:pos="8306"/>
      </w:tabs>
      <w:snapToGrid w:val="0"/>
    </w:pPr>
    <w:rPr>
      <w:sz w:val="20"/>
      <w:szCs w:val="20"/>
    </w:rPr>
  </w:style>
  <w:style w:type="character" w:customStyle="1" w:styleId="ab">
    <w:name w:val="頁尾 字元"/>
    <w:basedOn w:val="a0"/>
    <w:link w:val="aa"/>
    <w:uiPriority w:val="99"/>
    <w:rsid w:val="0051250A"/>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18</Pages>
  <Words>1569</Words>
  <Characters>8945</Characters>
  <Application>Microsoft Office Word</Application>
  <DocSecurity>0</DocSecurity>
  <Lines>74</Lines>
  <Paragraphs>20</Paragraphs>
  <ScaleCrop>false</ScaleCrop>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賴卉庭</dc:creator>
  <cp:keywords/>
  <dc:description/>
  <cp:lastModifiedBy>賴卉庭</cp:lastModifiedBy>
  <cp:revision>25</cp:revision>
  <cp:lastPrinted>2022-10-21T05:00:00Z</cp:lastPrinted>
  <dcterms:created xsi:type="dcterms:W3CDTF">2022-08-04T05:27:00Z</dcterms:created>
  <dcterms:modified xsi:type="dcterms:W3CDTF">2022-10-21T05:00:00Z</dcterms:modified>
</cp:coreProperties>
</file>