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24E8" w14:textId="77777777" w:rsidR="00242A14" w:rsidRDefault="00D87FF0" w:rsidP="008C5015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</w:p>
    <w:p w14:paraId="6D47BD95" w14:textId="77777777" w:rsidR="00242A14" w:rsidRPr="00D87FF0" w:rsidRDefault="00242A14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       </w:t>
      </w:r>
      <w:r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tbl>
      <w:tblPr>
        <w:tblpPr w:leftFromText="180" w:rightFromText="180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</w:tblGrid>
      <w:tr w:rsidR="00242A14" w14:paraId="79D6938F" w14:textId="77777777" w:rsidTr="008C5015">
        <w:trPr>
          <w:trHeight w:val="2684"/>
        </w:trPr>
        <w:tc>
          <w:tcPr>
            <w:tcW w:w="2096" w:type="dxa"/>
          </w:tcPr>
          <w:p w14:paraId="7440ED25" w14:textId="77777777" w:rsidR="00242A14" w:rsidRDefault="00A707C6" w:rsidP="00785A1B">
            <w:pPr>
              <w:widowControl/>
              <w:spacing w:before="100" w:beforeAutospacing="1" w:after="100" w:afterAutospacing="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w:drawing>
                <wp:inline distT="0" distB="0" distL="0" distR="0" wp14:anchorId="44A6C2EC" wp14:editId="4C90AE0D">
                  <wp:extent cx="1329055" cy="177863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邱俊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7BD2D" w14:textId="05CBB89D" w:rsidR="00242A14" w:rsidRPr="003479FE" w:rsidRDefault="003479F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566CB3" w:rsidRPr="00566CB3">
        <w:rPr>
          <w:rFonts w:ascii="微軟正黑體" w:eastAsia="微軟正黑體" w:hAnsi="微軟正黑體" w:hint="eastAsia"/>
          <w:b/>
          <w:bCs/>
          <w:sz w:val="36"/>
          <w:szCs w:val="36"/>
        </w:rPr>
        <w:t>美感攝影行銷講座</w:t>
      </w: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8C5015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77777777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77777777" w:rsidR="00242A14" w:rsidRPr="003479FE" w:rsidRDefault="00A707C6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邱俊欽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教授</w:t>
      </w:r>
      <w:r w:rsidR="00EA525D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(專案助理教授)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大同大學設計科學研究所博士</w:t>
      </w:r>
    </w:p>
    <w:p w14:paraId="2DD4236B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研究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專長</w:t>
      </w:r>
    </w:p>
    <w:p w14:paraId="3E5F9A89" w14:textId="77777777" w:rsidR="00EA525D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視覺設計與傳達、空間攝影、設計提案、</w:t>
      </w:r>
    </w:p>
    <w:p w14:paraId="74B84B5D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多媒體運用</w:t>
      </w:r>
      <w:r w:rsid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。</w:t>
      </w:r>
    </w:p>
    <w:p w14:paraId="5D302791" w14:textId="77777777" w:rsidR="00EA525D" w:rsidRDefault="00EA525D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實務專長</w:t>
      </w:r>
    </w:p>
    <w:p w14:paraId="1B6ADE63" w14:textId="77777777" w:rsidR="00C87DE8" w:rsidRPr="00C87DE8" w:rsidRDefault="00C87DE8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商業攝影實作、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Google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協作平台的操作</w:t>
      </w:r>
    </w:p>
    <w:p w14:paraId="6DE24757" w14:textId="77777777" w:rsidR="00242A14" w:rsidRPr="00242A14" w:rsidRDefault="00242A14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聯絡方式</w:t>
      </w:r>
    </w:p>
    <w:p w14:paraId="1CD7CA78" w14:textId="77777777" w:rsidR="00242A14" w:rsidRPr="00242A14" w:rsidRDefault="003479F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03-4581196 </w:t>
      </w: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分機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6712</w:t>
      </w:r>
    </w:p>
    <w:p w14:paraId="1D7F2CCC" w14:textId="77777777" w:rsidR="00242A14" w:rsidRDefault="00242A14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</w:t>
      </w: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：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needart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@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uch.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edu.tw</w:t>
      </w:r>
    </w:p>
    <w:p w14:paraId="32E6415D" w14:textId="77777777" w:rsidR="00EA525D" w:rsidRP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4666498D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</w:p>
    <w:p w14:paraId="5D208BF9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EA525D" w:rsidRPr="00EA525D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3FF8" w14:textId="77777777" w:rsidR="00640860" w:rsidRDefault="00640860" w:rsidP="00F20D4C">
      <w:r>
        <w:separator/>
      </w:r>
    </w:p>
  </w:endnote>
  <w:endnote w:type="continuationSeparator" w:id="0">
    <w:p w14:paraId="7CAB316A" w14:textId="77777777" w:rsidR="00640860" w:rsidRDefault="00640860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F3C8" w14:textId="77777777" w:rsidR="00640860" w:rsidRDefault="00640860" w:rsidP="00F20D4C">
      <w:r>
        <w:separator/>
      </w:r>
    </w:p>
  </w:footnote>
  <w:footnote w:type="continuationSeparator" w:id="0">
    <w:p w14:paraId="34E9799E" w14:textId="77777777" w:rsidR="00640860" w:rsidRDefault="00640860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A74D7"/>
    <w:rsid w:val="002B27C3"/>
    <w:rsid w:val="00317B2C"/>
    <w:rsid w:val="003479FE"/>
    <w:rsid w:val="0053774A"/>
    <w:rsid w:val="00566CB3"/>
    <w:rsid w:val="005767A4"/>
    <w:rsid w:val="006266A2"/>
    <w:rsid w:val="00640860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707C6"/>
    <w:rsid w:val="00A86CAB"/>
    <w:rsid w:val="00B64684"/>
    <w:rsid w:val="00B7536F"/>
    <w:rsid w:val="00C478CA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4732-597C-41A1-81DF-9BF29A08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sshs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2022-03-22T03:30:00Z</cp:lastPrinted>
  <dcterms:created xsi:type="dcterms:W3CDTF">2022-11-07T01:54:00Z</dcterms:created>
  <dcterms:modified xsi:type="dcterms:W3CDTF">2022-11-07T01:54:00Z</dcterms:modified>
</cp:coreProperties>
</file>